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ED44" w14:textId="77777777" w:rsidR="004D3760" w:rsidRDefault="004D3760">
      <w:pPr>
        <w:pStyle w:val="Textoindependiente"/>
        <w:ind w:left="1911"/>
        <w:rPr>
          <w:rFonts w:ascii="Times New Roman"/>
          <w:noProof/>
          <w:sz w:val="20"/>
        </w:rPr>
      </w:pPr>
    </w:p>
    <w:p w14:paraId="5DE17A59" w14:textId="4FEDF6B2" w:rsidR="00E83CF6" w:rsidRDefault="00DD7D3B">
      <w:pPr>
        <w:pStyle w:val="Textoindependiente"/>
        <w:ind w:left="1911"/>
        <w:rPr>
          <w:rFonts w:ascii="Times New Roman"/>
          <w:sz w:val="20"/>
        </w:rPr>
      </w:pPr>
      <w:r>
        <w:rPr>
          <w:rFonts w:ascii="Times New Roman"/>
          <w:noProof/>
          <w:sz w:val="20"/>
        </w:rPr>
        <w:drawing>
          <wp:anchor distT="0" distB="0" distL="114300" distR="114300" simplePos="0" relativeHeight="251654144" behindDoc="0" locked="0" layoutInCell="1" allowOverlap="1" wp14:anchorId="26737DBF" wp14:editId="38E35A30">
            <wp:simplePos x="0" y="0"/>
            <wp:positionH relativeFrom="column">
              <wp:posOffset>319405</wp:posOffset>
            </wp:positionH>
            <wp:positionV relativeFrom="paragraph">
              <wp:posOffset>-322580</wp:posOffset>
            </wp:positionV>
            <wp:extent cx="2569210" cy="1272540"/>
            <wp:effectExtent l="0" t="0" r="2540" b="3810"/>
            <wp:wrapThrough wrapText="bothSides">
              <wp:wrapPolygon edited="0">
                <wp:start x="10250" y="0"/>
                <wp:lineTo x="8168" y="5174"/>
                <wp:lineTo x="7047" y="10347"/>
                <wp:lineTo x="4164" y="13581"/>
                <wp:lineTo x="0" y="20048"/>
                <wp:lineTo x="0" y="21341"/>
                <wp:lineTo x="21461" y="21341"/>
                <wp:lineTo x="21461" y="20048"/>
                <wp:lineTo x="14414" y="10347"/>
                <wp:lineTo x="13774" y="7437"/>
                <wp:lineTo x="13133" y="5174"/>
                <wp:lineTo x="11211" y="0"/>
                <wp:lineTo x="1025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9210" cy="1272540"/>
                    </a:xfrm>
                    <a:prstGeom prst="rect">
                      <a:avLst/>
                    </a:prstGeom>
                  </pic:spPr>
                </pic:pic>
              </a:graphicData>
            </a:graphic>
            <wp14:sizeRelH relativeFrom="page">
              <wp14:pctWidth>0</wp14:pctWidth>
            </wp14:sizeRelH>
            <wp14:sizeRelV relativeFrom="page">
              <wp14:pctHeight>0</wp14:pctHeight>
            </wp14:sizeRelV>
          </wp:anchor>
        </w:drawing>
      </w:r>
      <w:r w:rsidR="00DD569F">
        <w:rPr>
          <w:noProof/>
        </w:rPr>
        <mc:AlternateContent>
          <mc:Choice Requires="wpg">
            <w:drawing>
              <wp:anchor distT="0" distB="0" distL="114300" distR="114300" simplePos="0" relativeHeight="251660288" behindDoc="1" locked="0" layoutInCell="1" allowOverlap="1" wp14:anchorId="5995F637" wp14:editId="59A91600">
                <wp:simplePos x="0" y="0"/>
                <wp:positionH relativeFrom="page">
                  <wp:posOffset>-6350</wp:posOffset>
                </wp:positionH>
                <wp:positionV relativeFrom="page">
                  <wp:posOffset>2531745</wp:posOffset>
                </wp:positionV>
                <wp:extent cx="7797800" cy="7533005"/>
                <wp:effectExtent l="0" t="0" r="12700" b="10795"/>
                <wp:wrapNone/>
                <wp:docPr id="5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800" cy="7533005"/>
                          <a:chOff x="-10" y="3987"/>
                          <a:chExt cx="12280" cy="11863"/>
                        </a:xfrm>
                      </wpg:grpSpPr>
                      <wps:wsp>
                        <wps:cNvPr id="51" name="Rectangle 125"/>
                        <wps:cNvSpPr>
                          <a:spLocks noChangeArrowheads="1"/>
                        </wps:cNvSpPr>
                        <wps:spPr bwMode="auto">
                          <a:xfrm>
                            <a:off x="0" y="4054"/>
                            <a:ext cx="12240" cy="11786"/>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124"/>
                        <wps:cNvSpPr>
                          <a:spLocks/>
                        </wps:cNvSpPr>
                        <wps:spPr bwMode="auto">
                          <a:xfrm>
                            <a:off x="0" y="4054"/>
                            <a:ext cx="12240" cy="11786"/>
                          </a:xfrm>
                          <a:custGeom>
                            <a:avLst/>
                            <a:gdLst>
                              <a:gd name="T0" fmla="*/ 12240 w 12240"/>
                              <a:gd name="T1" fmla="+- 0 4054 4054"/>
                              <a:gd name="T2" fmla="*/ 4054 h 11786"/>
                              <a:gd name="T3" fmla="*/ 0 w 12240"/>
                              <a:gd name="T4" fmla="+- 0 4054 4054"/>
                              <a:gd name="T5" fmla="*/ 4054 h 11786"/>
                              <a:gd name="T6" fmla="*/ 0 w 12240"/>
                              <a:gd name="T7" fmla="+- 0 15840 4054"/>
                              <a:gd name="T8" fmla="*/ 15840 h 11786"/>
                            </a:gdLst>
                            <a:ahLst/>
                            <a:cxnLst>
                              <a:cxn ang="0">
                                <a:pos x="T0" y="T2"/>
                              </a:cxn>
                              <a:cxn ang="0">
                                <a:pos x="T3" y="T5"/>
                              </a:cxn>
                              <a:cxn ang="0">
                                <a:pos x="T6" y="T8"/>
                              </a:cxn>
                            </a:cxnLst>
                            <a:rect l="0" t="0" r="r" b="b"/>
                            <a:pathLst>
                              <a:path w="12240" h="11786">
                                <a:moveTo>
                                  <a:pt x="12240" y="0"/>
                                </a:moveTo>
                                <a:lnTo>
                                  <a:pt x="0" y="0"/>
                                </a:lnTo>
                                <a:lnTo>
                                  <a:pt x="0" y="11786"/>
                                </a:lnTo>
                              </a:path>
                            </a:pathLst>
                          </a:custGeom>
                          <a:ln>
                            <a:solidFill>
                              <a:srgbClr val="C00000"/>
                            </a:solidFill>
                            <a:headEnd/>
                            <a:tailEnd/>
                          </a:ln>
                        </wps:spPr>
                        <wps:style>
                          <a:lnRef idx="1">
                            <a:schemeClr val="accent2"/>
                          </a:lnRef>
                          <a:fillRef idx="0">
                            <a:schemeClr val="accent2"/>
                          </a:fillRef>
                          <a:effectRef idx="0">
                            <a:schemeClr val="accent2"/>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53" name="Picture 123" descr="Noticias | Presidencia de la República Dominic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4" y="9013"/>
                            <a:ext cx="5726" cy="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122"/>
                        <wps:cNvSpPr>
                          <a:spLocks/>
                        </wps:cNvSpPr>
                        <wps:spPr bwMode="auto">
                          <a:xfrm>
                            <a:off x="1750" y="4040"/>
                            <a:ext cx="1197" cy="448"/>
                          </a:xfrm>
                          <a:custGeom>
                            <a:avLst/>
                            <a:gdLst>
                              <a:gd name="T0" fmla="+- 0 2947 1750"/>
                              <a:gd name="T1" fmla="*/ T0 w 1197"/>
                              <a:gd name="T2" fmla="+- 0 4040 4040"/>
                              <a:gd name="T3" fmla="*/ 4040 h 448"/>
                              <a:gd name="T4" fmla="+- 0 1750 1750"/>
                              <a:gd name="T5" fmla="*/ T4 w 1197"/>
                              <a:gd name="T6" fmla="+- 0 4040 4040"/>
                              <a:gd name="T7" fmla="*/ 4040 h 448"/>
                              <a:gd name="T8" fmla="+- 0 2348 1750"/>
                              <a:gd name="T9" fmla="*/ T8 w 1197"/>
                              <a:gd name="T10" fmla="+- 0 4488 4040"/>
                              <a:gd name="T11" fmla="*/ 4488 h 448"/>
                              <a:gd name="T12" fmla="+- 0 2947 1750"/>
                              <a:gd name="T13" fmla="*/ T12 w 1197"/>
                              <a:gd name="T14" fmla="+- 0 4040 4040"/>
                              <a:gd name="T15" fmla="*/ 4040 h 448"/>
                            </a:gdLst>
                            <a:ahLst/>
                            <a:cxnLst>
                              <a:cxn ang="0">
                                <a:pos x="T1" y="T3"/>
                              </a:cxn>
                              <a:cxn ang="0">
                                <a:pos x="T5" y="T7"/>
                              </a:cxn>
                              <a:cxn ang="0">
                                <a:pos x="T9" y="T11"/>
                              </a:cxn>
                              <a:cxn ang="0">
                                <a:pos x="T13" y="T15"/>
                              </a:cxn>
                            </a:cxnLst>
                            <a:rect l="0" t="0" r="r" b="b"/>
                            <a:pathLst>
                              <a:path w="1197" h="448">
                                <a:moveTo>
                                  <a:pt x="1197" y="0"/>
                                </a:moveTo>
                                <a:lnTo>
                                  <a:pt x="0" y="0"/>
                                </a:lnTo>
                                <a:lnTo>
                                  <a:pt x="598" y="448"/>
                                </a:lnTo>
                                <a:lnTo>
                                  <a:pt x="11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21"/>
                        <wps:cNvCnPr>
                          <a:cxnSpLocks noChangeShapeType="1"/>
                        </wps:cNvCnPr>
                        <wps:spPr bwMode="auto">
                          <a:xfrm>
                            <a:off x="2956" y="4032"/>
                            <a:ext cx="9284" cy="23"/>
                          </a:xfrm>
                          <a:prstGeom prst="line">
                            <a:avLst/>
                          </a:prstGeom>
                          <a:noFill/>
                          <a:ln w="38100">
                            <a:solidFill>
                              <a:srgbClr val="D50000"/>
                            </a:solidFill>
                            <a:round/>
                            <a:headEnd/>
                            <a:tailEnd/>
                          </a:ln>
                          <a:extLst>
                            <a:ext uri="{909E8E84-426E-40DD-AFC4-6F175D3DCCD1}">
                              <a14:hiddenFill xmlns:a14="http://schemas.microsoft.com/office/drawing/2010/main">
                                <a:noFill/>
                              </a14:hiddenFill>
                            </a:ext>
                          </a:extLst>
                        </wps:spPr>
                        <wps:bodyPr/>
                      </wps:wsp>
                      <wps:wsp>
                        <wps:cNvPr id="56" name="AutoShape 120"/>
                        <wps:cNvSpPr>
                          <a:spLocks/>
                        </wps:cNvSpPr>
                        <wps:spPr bwMode="auto">
                          <a:xfrm>
                            <a:off x="1730" y="4017"/>
                            <a:ext cx="1232" cy="513"/>
                          </a:xfrm>
                          <a:custGeom>
                            <a:avLst/>
                            <a:gdLst>
                              <a:gd name="T0" fmla="+- 0 2342 1730"/>
                              <a:gd name="T1" fmla="*/ T0 w 1232"/>
                              <a:gd name="T2" fmla="+- 0 4530 4017"/>
                              <a:gd name="T3" fmla="*/ 4530 h 513"/>
                              <a:gd name="T4" fmla="+- 0 2962 1730"/>
                              <a:gd name="T5" fmla="*/ T4 w 1232"/>
                              <a:gd name="T6" fmla="+- 0 4017 4017"/>
                              <a:gd name="T7" fmla="*/ 4017 h 513"/>
                              <a:gd name="T8" fmla="+- 0 2370 1730"/>
                              <a:gd name="T9" fmla="*/ T8 w 1232"/>
                              <a:gd name="T10" fmla="+- 0 4530 4017"/>
                              <a:gd name="T11" fmla="*/ 4530 h 513"/>
                              <a:gd name="T12" fmla="+- 0 1730 1730"/>
                              <a:gd name="T13" fmla="*/ T12 w 1232"/>
                              <a:gd name="T14" fmla="+- 0 4039 4017"/>
                              <a:gd name="T15" fmla="*/ 4039 h 513"/>
                            </a:gdLst>
                            <a:ahLst/>
                            <a:cxnLst>
                              <a:cxn ang="0">
                                <a:pos x="T1" y="T3"/>
                              </a:cxn>
                              <a:cxn ang="0">
                                <a:pos x="T5" y="T7"/>
                              </a:cxn>
                              <a:cxn ang="0">
                                <a:pos x="T9" y="T11"/>
                              </a:cxn>
                              <a:cxn ang="0">
                                <a:pos x="T13" y="T15"/>
                              </a:cxn>
                            </a:cxnLst>
                            <a:rect l="0" t="0" r="r" b="b"/>
                            <a:pathLst>
                              <a:path w="1232" h="513">
                                <a:moveTo>
                                  <a:pt x="612" y="513"/>
                                </a:moveTo>
                                <a:lnTo>
                                  <a:pt x="1232" y="0"/>
                                </a:lnTo>
                                <a:moveTo>
                                  <a:pt x="640" y="513"/>
                                </a:moveTo>
                                <a:lnTo>
                                  <a:pt x="0" y="22"/>
                                </a:lnTo>
                              </a:path>
                            </a:pathLst>
                          </a:custGeom>
                          <a:noFill/>
                          <a:ln w="38100">
                            <a:solidFill>
                              <a:srgbClr val="D5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119"/>
                        <wps:cNvCnPr>
                          <a:cxnSpLocks noChangeShapeType="1"/>
                        </wps:cNvCnPr>
                        <wps:spPr bwMode="auto">
                          <a:xfrm>
                            <a:off x="1778" y="4039"/>
                            <a:ext cx="0" cy="8"/>
                          </a:xfrm>
                          <a:prstGeom prst="line">
                            <a:avLst/>
                          </a:prstGeom>
                          <a:noFill/>
                          <a:ln w="38100">
                            <a:solidFill>
                              <a:srgbClr val="D50000"/>
                            </a:solidFill>
                            <a:round/>
                            <a:headEnd/>
                            <a:tailEnd/>
                          </a:ln>
                          <a:extLst>
                            <a:ext uri="{909E8E84-426E-40DD-AFC4-6F175D3DCCD1}">
                              <a14:hiddenFill xmlns:a14="http://schemas.microsoft.com/office/drawing/2010/main">
                                <a:noFill/>
                              </a14:hiddenFill>
                            </a:ext>
                          </a:extLst>
                        </wps:spPr>
                        <wps:bodyPr/>
                      </wps:wsp>
                      <wps:wsp>
                        <wps:cNvPr id="58" name="Line 118"/>
                        <wps:cNvCnPr>
                          <a:cxnSpLocks noChangeShapeType="1"/>
                        </wps:cNvCnPr>
                        <wps:spPr bwMode="auto">
                          <a:xfrm>
                            <a:off x="1550" y="12597"/>
                            <a:ext cx="1324"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D87301" id="Group 117" o:spid="_x0000_s1026" style="position:absolute;margin-left:-.5pt;margin-top:199.35pt;width:614pt;height:593.15pt;z-index:-251656192;mso-position-horizontal-relative:page;mso-position-vertical-relative:page" coordorigin="-10,3987" coordsize="12280,11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">
                <v:rect id="Rectangle 125" o:spid="_x0000_s1027" style="position:absolute;top:4054;width:12240;height:1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" fillcolor="#001f5f" stroked="f"/>
                <v:shape id="Freeform 124" o:spid="_x0000_s1028" style="position:absolute;top:4054;width:12240;height:11786;visibility:visible;mso-wrap-style:square;v-text-anchor:top" coordsize="12240,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" path="m12240,l,,,11786e" filled="f" strokecolor="#c00000">
                  <v:path arrowok="t" o:connecttype="custom" o:connectlocs="12240,4054;0,4054;0,1584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9" type="#_x0000_t75" alt="Noticias | Presidencia de la República Dominicana" style="position:absolute;left:6514;top:9013;width:5726;height:6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">
                  <v:imagedata r:id="rId10" o:title="Noticias | Presidencia de la República Dominicana"/>
                </v:shape>
                <v:shape id="Freeform 122" o:spid="_x0000_s1030" style="position:absolute;left:1750;top:4040;width:1197;height:448;visibility:visible;mso-wrap-style:square;v-text-anchor:top" coordsize="11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" path="m1197,l,,598,448,1197,xe" stroked="f">
                  <v:path arrowok="t" o:connecttype="custom" o:connectlocs="1197,4040;0,4040;598,4488;1197,4040" o:connectangles="0,0,0,0"/>
                </v:shape>
                <v:line id="Line 121" o:spid="_x0000_s1031" style="position:absolute;visibility:visible;mso-wrap-style:square" from="2956,4032" to="12240,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" strokecolor="#d50000" strokeweight="3pt"/>
                <v:shape id="AutoShape 120" o:spid="_x0000_s1032" style="position:absolute;left:1730;top:4017;width:1232;height:513;visibility:visible;mso-wrap-style:square;v-text-anchor:top" coordsize="123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" path="m612,513l1232,m640,513l,22e" filled="f" strokecolor="#d50000" strokeweight="3pt">
                  <v:path arrowok="t" o:connecttype="custom" o:connectlocs="612,4530;1232,4017;640,4530;0,4039" o:connectangles="0,0,0,0"/>
                </v:shape>
                <v:line id="Line 119" o:spid="_x0000_s1033" style="position:absolute;visibility:visible;mso-wrap-style:square" from="1778,4039" to="1778,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" strokecolor="#d50000" strokeweight="3pt"/>
                <v:line id="Line 118" o:spid="_x0000_s1034" style="position:absolute;visibility:visible;mso-wrap-style:square" from="1550,12597" to="2874,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" strokecolor="#c00000" strokeweight="6pt"/>
                <w10:wrap anchorx="page" anchory="page"/>
              </v:group>
            </w:pict>
          </mc:Fallback>
        </mc:AlternateContent>
      </w:r>
      <w:r w:rsidR="00235C75">
        <w:rPr>
          <w:rFonts w:ascii="Times New Roman"/>
          <w:noProof/>
          <w:sz w:val="20"/>
        </w:rPr>
        <w:t xml:space="preserve"> </w:t>
      </w:r>
    </w:p>
    <w:p w14:paraId="2E1FA1F1" w14:textId="0AE1D3A5" w:rsidR="00E83CF6" w:rsidRDefault="00E83CF6">
      <w:pPr>
        <w:pStyle w:val="Textoindependiente"/>
        <w:rPr>
          <w:rFonts w:ascii="Times New Roman"/>
          <w:sz w:val="20"/>
        </w:rPr>
      </w:pPr>
    </w:p>
    <w:p w14:paraId="0E946CD3" w14:textId="25C24BE0" w:rsidR="00E83CF6" w:rsidRDefault="00E83CF6">
      <w:pPr>
        <w:pStyle w:val="Textoindependiente"/>
        <w:rPr>
          <w:rFonts w:ascii="Times New Roman"/>
          <w:sz w:val="20"/>
        </w:rPr>
      </w:pPr>
    </w:p>
    <w:p w14:paraId="6F1F9F0F" w14:textId="77777777" w:rsidR="00E83CF6" w:rsidRDefault="00E83CF6">
      <w:pPr>
        <w:pStyle w:val="Textoindependiente"/>
        <w:rPr>
          <w:rFonts w:ascii="Times New Roman"/>
          <w:sz w:val="20"/>
        </w:rPr>
      </w:pPr>
    </w:p>
    <w:p w14:paraId="2B25FC6F" w14:textId="77777777" w:rsidR="00E83CF6" w:rsidRDefault="00E83CF6">
      <w:pPr>
        <w:pStyle w:val="Textoindependiente"/>
        <w:rPr>
          <w:rFonts w:ascii="Times New Roman"/>
          <w:sz w:val="20"/>
        </w:rPr>
      </w:pPr>
    </w:p>
    <w:p w14:paraId="6B51FD12" w14:textId="77777777" w:rsidR="00E83CF6" w:rsidRDefault="00E83CF6">
      <w:pPr>
        <w:pStyle w:val="Textoindependiente"/>
        <w:rPr>
          <w:rFonts w:ascii="Times New Roman"/>
          <w:sz w:val="20"/>
        </w:rPr>
      </w:pPr>
    </w:p>
    <w:p w14:paraId="43669812" w14:textId="77777777" w:rsidR="00E83CF6" w:rsidRDefault="00E83CF6">
      <w:pPr>
        <w:pStyle w:val="Textoindependiente"/>
        <w:rPr>
          <w:rFonts w:ascii="Times New Roman"/>
          <w:sz w:val="20"/>
        </w:rPr>
      </w:pPr>
    </w:p>
    <w:p w14:paraId="51E4C02E" w14:textId="77777777" w:rsidR="00E83CF6" w:rsidRDefault="00E83CF6">
      <w:pPr>
        <w:pStyle w:val="Textoindependiente"/>
        <w:rPr>
          <w:rFonts w:ascii="Times New Roman"/>
          <w:sz w:val="20"/>
        </w:rPr>
      </w:pPr>
    </w:p>
    <w:p w14:paraId="326AE6E6" w14:textId="1B6D54A9" w:rsidR="00235C75" w:rsidRDefault="00F345A2">
      <w:pPr>
        <w:pStyle w:val="Ttulo"/>
        <w:spacing w:before="254" w:line="285" w:lineRule="auto"/>
        <w:ind w:left="1745" w:right="5980"/>
        <w:rPr>
          <w:color w:val="FFFFFF"/>
        </w:rPr>
      </w:pPr>
      <w:r>
        <w:rPr>
          <w:noProof/>
          <w:color w:val="FFFFFF"/>
        </w:rPr>
        <mc:AlternateContent>
          <mc:Choice Requires="wps">
            <w:drawing>
              <wp:anchor distT="0" distB="0" distL="114300" distR="114300" simplePos="0" relativeHeight="251681792" behindDoc="0" locked="0" layoutInCell="1" allowOverlap="1" wp14:anchorId="4C559A9B" wp14:editId="0B9745C5">
                <wp:simplePos x="0" y="0"/>
                <wp:positionH relativeFrom="column">
                  <wp:posOffset>-1601</wp:posOffset>
                </wp:positionH>
                <wp:positionV relativeFrom="paragraph">
                  <wp:posOffset>340940</wp:posOffset>
                </wp:positionV>
                <wp:extent cx="1098550" cy="4445"/>
                <wp:effectExtent l="57150" t="38100" r="63500" b="90805"/>
                <wp:wrapNone/>
                <wp:docPr id="18" name="Conector recto 18"/>
                <wp:cNvGraphicFramePr/>
                <a:graphic xmlns:a="http://schemas.openxmlformats.org/drawingml/2006/main">
                  <a:graphicData uri="http://schemas.microsoft.com/office/word/2010/wordprocessingShape">
                    <wps:wsp>
                      <wps:cNvCnPr/>
                      <wps:spPr>
                        <a:xfrm flipV="1">
                          <a:off x="0" y="0"/>
                          <a:ext cx="1098550" cy="444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BADEAF9" id="Conector recto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5pt,26.85pt" to="86.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" strokecolor="red" strokeweight="3pt">
                <v:shadow on="t" color="black" opacity="22937f" origin=",.5" offset="0,.63889mm"/>
              </v:line>
            </w:pict>
          </mc:Fallback>
        </mc:AlternateContent>
      </w:r>
    </w:p>
    <w:p w14:paraId="4FAD9627" w14:textId="687E01B6" w:rsidR="00E83CF6" w:rsidRPr="004D3760" w:rsidRDefault="005A39C9" w:rsidP="004D3760">
      <w:pPr>
        <w:pStyle w:val="Sinespaciado"/>
        <w:rPr>
          <w:rFonts w:ascii="Segoe UI" w:eastAsia="Segoe UI" w:hAnsi="Segoe UI" w:cs="Segoe UI"/>
          <w:b/>
          <w:bCs/>
          <w:color w:val="FFFFFF"/>
          <w:sz w:val="72"/>
          <w:szCs w:val="72"/>
        </w:rPr>
      </w:pPr>
      <w:r>
        <w:rPr>
          <w:rFonts w:ascii="Segoe UI" w:eastAsia="Segoe UI" w:hAnsi="Segoe UI" w:cs="Segoe UI"/>
          <w:b/>
          <w:bCs/>
          <w:color w:val="FFFFFF"/>
          <w:sz w:val="72"/>
          <w:szCs w:val="72"/>
        </w:rPr>
        <w:t xml:space="preserve">      </w:t>
      </w:r>
      <w:r w:rsidR="004D3760">
        <w:rPr>
          <w:rFonts w:ascii="Segoe UI" w:eastAsia="Segoe UI" w:hAnsi="Segoe UI" w:cs="Segoe UI"/>
          <w:b/>
          <w:bCs/>
          <w:color w:val="FFFFFF"/>
          <w:sz w:val="72"/>
          <w:szCs w:val="72"/>
        </w:rPr>
        <w:t xml:space="preserve"> </w:t>
      </w:r>
      <w:r>
        <w:rPr>
          <w:rFonts w:ascii="Segoe UI" w:eastAsia="Segoe UI" w:hAnsi="Segoe UI" w:cs="Segoe UI"/>
          <w:b/>
          <w:bCs/>
          <w:color w:val="FFFFFF"/>
          <w:sz w:val="72"/>
          <w:szCs w:val="72"/>
        </w:rPr>
        <w:t xml:space="preserve"> </w:t>
      </w:r>
      <w:r w:rsidRPr="005A39C9">
        <w:rPr>
          <w:rFonts w:ascii="Segoe UI" w:eastAsia="Segoe UI" w:hAnsi="Segoe UI" w:cs="Segoe UI"/>
          <w:b/>
          <w:bCs/>
          <w:color w:val="FFFFFF"/>
          <w:sz w:val="72"/>
          <w:szCs w:val="72"/>
        </w:rPr>
        <w:t>Informe</w:t>
      </w:r>
      <w:r w:rsidR="00462683" w:rsidRPr="005A39C9">
        <w:rPr>
          <w:rFonts w:ascii="Segoe UI" w:eastAsia="Segoe UI" w:hAnsi="Segoe UI" w:cs="Segoe UI"/>
          <w:b/>
          <w:bCs/>
          <w:color w:val="FFFFFF"/>
          <w:sz w:val="72"/>
          <w:szCs w:val="72"/>
        </w:rPr>
        <w:t xml:space="preserve"> </w:t>
      </w:r>
      <w:r w:rsidRPr="005A39C9">
        <w:rPr>
          <w:rFonts w:ascii="Segoe UI" w:eastAsia="Segoe UI" w:hAnsi="Segoe UI" w:cs="Segoe UI"/>
          <w:b/>
          <w:bCs/>
          <w:color w:val="FFFFFF"/>
          <w:sz w:val="72"/>
          <w:szCs w:val="72"/>
        </w:rPr>
        <w:t xml:space="preserve">De Seguimiento          </w:t>
      </w:r>
      <w:r>
        <w:rPr>
          <w:rFonts w:ascii="Segoe UI" w:eastAsia="Segoe UI" w:hAnsi="Segoe UI" w:cs="Segoe UI"/>
          <w:b/>
          <w:bCs/>
          <w:color w:val="FFFFFF"/>
          <w:sz w:val="72"/>
          <w:szCs w:val="72"/>
        </w:rPr>
        <w:t xml:space="preserve">         </w:t>
      </w:r>
    </w:p>
    <w:p w14:paraId="37FA0CE2" w14:textId="63CEA6BB" w:rsidR="004D3760" w:rsidRDefault="004D3760">
      <w:pPr>
        <w:pStyle w:val="Ttulo"/>
        <w:spacing w:line="571" w:lineRule="auto"/>
        <w:ind w:firstLine="1322"/>
        <w:rPr>
          <w:color w:val="FFFFFF"/>
          <w:sz w:val="72"/>
          <w:szCs w:val="72"/>
        </w:rPr>
      </w:pPr>
      <w:r w:rsidRPr="004D3760">
        <w:rPr>
          <w:b w:val="0"/>
          <w:bCs w:val="0"/>
          <w:noProof/>
          <w:color w:val="FFFFFF"/>
          <w:sz w:val="72"/>
          <w:szCs w:val="72"/>
        </w:rPr>
        <mc:AlternateContent>
          <mc:Choice Requires="wps">
            <w:drawing>
              <wp:anchor distT="45720" distB="45720" distL="114300" distR="114300" simplePos="0" relativeHeight="251680768" behindDoc="0" locked="0" layoutInCell="1" allowOverlap="1" wp14:anchorId="674388B7" wp14:editId="6AD2E9D4">
                <wp:simplePos x="0" y="0"/>
                <wp:positionH relativeFrom="column">
                  <wp:posOffset>1822864</wp:posOffset>
                </wp:positionH>
                <wp:positionV relativeFrom="paragraph">
                  <wp:posOffset>376086</wp:posOffset>
                </wp:positionV>
                <wp:extent cx="3689350" cy="1404620"/>
                <wp:effectExtent l="0" t="0" r="2540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1404620"/>
                        </a:xfrm>
                        <a:prstGeom prst="rect">
                          <a:avLst/>
                        </a:prstGeom>
                        <a:solidFill>
                          <a:srgbClr val="002060"/>
                        </a:solidFill>
                        <a:ln w="9525">
                          <a:solidFill>
                            <a:srgbClr val="002060"/>
                          </a:solidFill>
                          <a:miter lim="800000"/>
                          <a:headEnd/>
                          <a:tailEnd/>
                        </a:ln>
                      </wps:spPr>
                      <wps:txbx>
                        <w:txbxContent>
                          <w:p w14:paraId="382D68EE" w14:textId="37549D76" w:rsidR="004D3760" w:rsidRDefault="004D3760">
                            <w:r w:rsidRPr="005A39C9">
                              <w:rPr>
                                <w:rFonts w:ascii="Segoe UI" w:eastAsia="Segoe UI" w:hAnsi="Segoe UI" w:cs="Segoe UI"/>
                                <w:b/>
                                <w:bCs/>
                                <w:color w:val="FFFFFF"/>
                                <w:sz w:val="72"/>
                                <w:szCs w:val="72"/>
                              </w:rPr>
                              <w:t>Plan 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388B7" id="_x0000_t202" coordsize="21600,21600" o:spt="202" path="m,l,21600r21600,l21600,xe">
                <v:stroke joinstyle="miter"/>
                <v:path gradientshapeok="t" o:connecttype="rect"/>
              </v:shapetype>
              <v:shape id="Cuadro de texto 2" o:spid="_x0000_s1026" type="#_x0000_t202" style="position:absolute;left:0;text-align:left;margin-left:143.55pt;margin-top:29.6pt;width:290.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" fillcolor="#002060" strokecolor="#002060">
                <v:textbox style="mso-fit-shape-to-text:t">
                  <w:txbxContent>
                    <w:p w14:paraId="382D68EE" w14:textId="37549D76" w:rsidR="004D3760" w:rsidRDefault="004D3760">
                      <w:r w:rsidRPr="005A39C9">
                        <w:rPr>
                          <w:rFonts w:ascii="Segoe UI" w:eastAsia="Segoe UI" w:hAnsi="Segoe UI" w:cs="Segoe UI"/>
                          <w:b/>
                          <w:bCs/>
                          <w:color w:val="FFFFFF"/>
                          <w:sz w:val="72"/>
                          <w:szCs w:val="72"/>
                        </w:rPr>
                        <w:t>Plan Operativo</w:t>
                      </w:r>
                    </w:p>
                  </w:txbxContent>
                </v:textbox>
                <w10:wrap type="square"/>
              </v:shape>
            </w:pict>
          </mc:Fallback>
        </mc:AlternateContent>
      </w:r>
    </w:p>
    <w:p w14:paraId="51663028" w14:textId="1A7619DB" w:rsidR="00E83CF6" w:rsidRDefault="004D3760">
      <w:pPr>
        <w:pStyle w:val="Ttulo"/>
        <w:spacing w:line="571" w:lineRule="auto"/>
        <w:ind w:firstLine="1322"/>
      </w:pPr>
      <w:r>
        <w:rPr>
          <w:color w:val="FFFFFF"/>
          <w:sz w:val="72"/>
          <w:szCs w:val="72"/>
        </w:rPr>
        <w:t xml:space="preserve">   </w:t>
      </w:r>
      <w:r w:rsidR="007E24B5" w:rsidRPr="0092119C">
        <w:rPr>
          <w:color w:val="FFFFFF"/>
          <w:sz w:val="72"/>
          <w:szCs w:val="72"/>
        </w:rPr>
        <w:t>Anual (POA-T</w:t>
      </w:r>
      <w:r w:rsidR="00BA4D89" w:rsidRPr="0092119C">
        <w:rPr>
          <w:color w:val="FFFFFF"/>
          <w:sz w:val="72"/>
          <w:szCs w:val="72"/>
        </w:rPr>
        <w:t>4</w:t>
      </w:r>
      <w:r w:rsidR="007E24B5" w:rsidRPr="0092119C">
        <w:rPr>
          <w:color w:val="FFFFFF"/>
          <w:sz w:val="72"/>
          <w:szCs w:val="72"/>
        </w:rPr>
        <w:t>)</w:t>
      </w:r>
      <w:r w:rsidR="007E24B5" w:rsidRPr="0092119C">
        <w:rPr>
          <w:color w:val="FFFFFF"/>
          <w:spacing w:val="-262"/>
          <w:sz w:val="72"/>
          <w:szCs w:val="72"/>
        </w:rPr>
        <w:t xml:space="preserve"> </w:t>
      </w:r>
      <w:r w:rsidR="007E24B5">
        <w:rPr>
          <w:color w:val="FFFFFF"/>
        </w:rPr>
        <w:t>2023</w:t>
      </w:r>
    </w:p>
    <w:p w14:paraId="58524E23" w14:textId="77777777" w:rsidR="00E83CF6" w:rsidRDefault="00E83CF6">
      <w:pPr>
        <w:spacing w:line="571" w:lineRule="auto"/>
        <w:sectPr w:rsidR="00E83CF6">
          <w:type w:val="continuous"/>
          <w:pgSz w:w="12240" w:h="15840"/>
          <w:pgMar w:top="1420" w:right="0" w:bottom="0" w:left="0" w:header="720" w:footer="720" w:gutter="0"/>
          <w:cols w:space="720"/>
        </w:sectPr>
      </w:pPr>
    </w:p>
    <w:p w14:paraId="688C8C39" w14:textId="77777777" w:rsidR="00E83CF6" w:rsidRDefault="00E83CF6">
      <w:pPr>
        <w:pStyle w:val="Textoindependiente"/>
        <w:spacing w:before="12"/>
        <w:rPr>
          <w:rFonts w:ascii="Segoe UI"/>
          <w:b/>
          <w:sz w:val="23"/>
        </w:rPr>
      </w:pPr>
    </w:p>
    <w:p w14:paraId="72EC5C0B" w14:textId="77777777" w:rsidR="00E83CF6" w:rsidRPr="00650B87" w:rsidRDefault="007E24B5" w:rsidP="006F34C8">
      <w:pPr>
        <w:spacing w:before="90" w:line="480" w:lineRule="auto"/>
        <w:ind w:left="1702"/>
        <w:rPr>
          <w:rFonts w:ascii="Times New Roman"/>
          <w:b/>
          <w:sz w:val="28"/>
          <w:szCs w:val="24"/>
        </w:rPr>
      </w:pPr>
      <w:r w:rsidRPr="00650B87">
        <w:rPr>
          <w:rFonts w:ascii="Times New Roman"/>
          <w:b/>
          <w:sz w:val="28"/>
          <w:szCs w:val="24"/>
        </w:rPr>
        <w:t>CONTENIDO</w:t>
      </w:r>
    </w:p>
    <w:sdt>
      <w:sdtPr>
        <w:id w:val="-793135547"/>
        <w:docPartObj>
          <w:docPartGallery w:val="Table of Contents"/>
          <w:docPartUnique/>
        </w:docPartObj>
      </w:sdtPr>
      <w:sdtEndPr/>
      <w:sdtContent>
        <w:p w14:paraId="7093FD11" w14:textId="77777777" w:rsidR="00E83CF6" w:rsidRDefault="004A048C" w:rsidP="006F34C8">
          <w:pPr>
            <w:pStyle w:val="TDC1"/>
            <w:tabs>
              <w:tab w:val="right" w:leader="dot" w:pos="10532"/>
            </w:tabs>
            <w:spacing w:before="279" w:line="480" w:lineRule="auto"/>
            <w:rPr>
              <w:rFonts w:ascii="Calibri" w:hAnsi="Calibri"/>
              <w:b w:val="0"/>
            </w:rPr>
          </w:pPr>
          <w:hyperlink w:anchor="_bookmark0" w:history="1">
            <w:r w:rsidR="007E24B5">
              <w:t>INTRODUCCIÓN</w:t>
            </w:r>
          </w:hyperlink>
          <w:r w:rsidR="007E24B5">
            <w:tab/>
          </w:r>
          <w:hyperlink w:anchor="_bookmark0" w:history="1">
            <w:r w:rsidR="007E24B5">
              <w:rPr>
                <w:rFonts w:ascii="Calibri" w:hAnsi="Calibri"/>
                <w:b w:val="0"/>
              </w:rPr>
              <w:t>3</w:t>
            </w:r>
          </w:hyperlink>
        </w:p>
        <w:p w14:paraId="786064BE" w14:textId="5735E5FA" w:rsidR="00E83CF6" w:rsidRDefault="004A048C" w:rsidP="006F34C8">
          <w:pPr>
            <w:pStyle w:val="TDC1"/>
            <w:tabs>
              <w:tab w:val="right" w:leader="dot" w:pos="10532"/>
            </w:tabs>
            <w:spacing w:line="480" w:lineRule="auto"/>
            <w:rPr>
              <w:rFonts w:ascii="Calibri" w:hAnsi="Calibri"/>
              <w:b w:val="0"/>
            </w:rPr>
          </w:pPr>
          <w:hyperlink w:anchor="_bookmark1" w:history="1">
            <w:r w:rsidR="007E24B5">
              <w:t>RESULTADOS</w:t>
            </w:r>
            <w:r w:rsidR="007E24B5">
              <w:rPr>
                <w:spacing w:val="-1"/>
              </w:rPr>
              <w:t xml:space="preserve"> </w:t>
            </w:r>
            <w:r w:rsidR="007E24B5">
              <w:t>POR</w:t>
            </w:r>
            <w:r w:rsidR="007E24B5">
              <w:rPr>
                <w:spacing w:val="-1"/>
              </w:rPr>
              <w:t xml:space="preserve"> </w:t>
            </w:r>
            <w:r w:rsidR="007E24B5">
              <w:t>EJES Y</w:t>
            </w:r>
            <w:r w:rsidR="007E24B5">
              <w:rPr>
                <w:spacing w:val="-2"/>
              </w:rPr>
              <w:t xml:space="preserve"> </w:t>
            </w:r>
            <w:r w:rsidR="007E24B5">
              <w:t xml:space="preserve">OBJETIVOS </w:t>
            </w:r>
            <w:r w:rsidR="003B48BC">
              <w:t>ESTRATÉGICOS (</w:t>
            </w:r>
            <w:r w:rsidR="007E24B5">
              <w:t>X</w:t>
            </w:r>
            <w:r w:rsidR="007E24B5">
              <w:rPr>
                <w:spacing w:val="-5"/>
              </w:rPr>
              <w:t xml:space="preserve"> </w:t>
            </w:r>
            <w:r w:rsidR="007E24B5">
              <w:t>VARIA)</w:t>
            </w:r>
          </w:hyperlink>
          <w:r w:rsidR="007E24B5">
            <w:tab/>
          </w:r>
          <w:hyperlink w:anchor="_bookmark1" w:history="1">
            <w:r w:rsidR="007E24B5">
              <w:rPr>
                <w:rFonts w:ascii="Calibri" w:hAnsi="Calibri"/>
                <w:b w:val="0"/>
              </w:rPr>
              <w:t>5</w:t>
            </w:r>
          </w:hyperlink>
        </w:p>
        <w:p w14:paraId="2505B8B3" w14:textId="77777777" w:rsidR="00E83CF6" w:rsidRDefault="004A048C" w:rsidP="006F34C8">
          <w:pPr>
            <w:pStyle w:val="TDC2"/>
            <w:tabs>
              <w:tab w:val="right" w:leader="dot" w:pos="10532"/>
            </w:tabs>
            <w:spacing w:before="117" w:line="480" w:lineRule="auto"/>
            <w:rPr>
              <w:rFonts w:ascii="Calibri" w:hAnsi="Calibri"/>
              <w:b w:val="0"/>
            </w:rPr>
          </w:pPr>
          <w:hyperlink w:anchor="_bookmark2" w:history="1">
            <w:r w:rsidR="007E24B5">
              <w:t>Eje</w:t>
            </w:r>
            <w:r w:rsidR="007E24B5">
              <w:rPr>
                <w:spacing w:val="-1"/>
              </w:rPr>
              <w:t xml:space="preserve"> </w:t>
            </w:r>
            <w:r w:rsidR="007E24B5">
              <w:t>Estratégico 1: Gestión</w:t>
            </w:r>
            <w:r w:rsidR="007E24B5">
              <w:rPr>
                <w:spacing w:val="-3"/>
              </w:rPr>
              <w:t xml:space="preserve"> </w:t>
            </w:r>
            <w:r w:rsidR="007E24B5">
              <w:t>de los Subsidios Sociales</w:t>
            </w:r>
          </w:hyperlink>
          <w:r w:rsidR="007E24B5">
            <w:tab/>
          </w:r>
          <w:hyperlink w:anchor="_bookmark2" w:history="1">
            <w:r w:rsidR="007E24B5">
              <w:rPr>
                <w:rFonts w:ascii="Calibri" w:hAnsi="Calibri"/>
                <w:b w:val="0"/>
              </w:rPr>
              <w:t>5</w:t>
            </w:r>
          </w:hyperlink>
        </w:p>
        <w:p w14:paraId="678B5F40" w14:textId="77777777" w:rsidR="00E83CF6" w:rsidRDefault="004A048C" w:rsidP="006F34C8">
          <w:pPr>
            <w:pStyle w:val="TDC2"/>
            <w:tabs>
              <w:tab w:val="right" w:leader="dot" w:pos="10532"/>
            </w:tabs>
            <w:spacing w:line="480" w:lineRule="auto"/>
            <w:rPr>
              <w:rFonts w:ascii="Calibri" w:hAnsi="Calibri"/>
              <w:b w:val="0"/>
            </w:rPr>
          </w:pPr>
          <w:hyperlink w:anchor="_bookmark3" w:history="1">
            <w:r w:rsidR="007E24B5">
              <w:t>Eje</w:t>
            </w:r>
            <w:r w:rsidR="007E24B5">
              <w:rPr>
                <w:spacing w:val="-1"/>
              </w:rPr>
              <w:t xml:space="preserve"> </w:t>
            </w:r>
            <w:r w:rsidR="007E24B5">
              <w:t>Estratégico 2: Gestión</w:t>
            </w:r>
            <w:r w:rsidR="007E24B5">
              <w:rPr>
                <w:spacing w:val="-4"/>
              </w:rPr>
              <w:t xml:space="preserve"> </w:t>
            </w:r>
            <w:r w:rsidR="007E24B5">
              <w:t>de la Red de</w:t>
            </w:r>
            <w:r w:rsidR="007E24B5">
              <w:rPr>
                <w:spacing w:val="-1"/>
              </w:rPr>
              <w:t xml:space="preserve"> </w:t>
            </w:r>
            <w:r w:rsidR="007E24B5">
              <w:t>Abastecimiento Social</w:t>
            </w:r>
            <w:r w:rsidR="007E24B5">
              <w:rPr>
                <w:spacing w:val="-2"/>
              </w:rPr>
              <w:t xml:space="preserve"> </w:t>
            </w:r>
            <w:r w:rsidR="007E24B5">
              <w:t>(RAS)</w:t>
            </w:r>
          </w:hyperlink>
          <w:r w:rsidR="007E24B5">
            <w:tab/>
          </w:r>
          <w:hyperlink w:anchor="_bookmark3" w:history="1">
            <w:r w:rsidR="007E24B5">
              <w:rPr>
                <w:rFonts w:ascii="Calibri" w:hAnsi="Calibri"/>
                <w:b w:val="0"/>
              </w:rPr>
              <w:t>9</w:t>
            </w:r>
          </w:hyperlink>
        </w:p>
        <w:p w14:paraId="68D20B3D" w14:textId="77777777" w:rsidR="00E83CF6" w:rsidRDefault="004A048C" w:rsidP="006F34C8">
          <w:pPr>
            <w:pStyle w:val="TDC2"/>
            <w:tabs>
              <w:tab w:val="right" w:leader="dot" w:pos="10533"/>
            </w:tabs>
            <w:spacing w:line="480" w:lineRule="auto"/>
            <w:rPr>
              <w:rFonts w:ascii="Calibri" w:hAnsi="Calibri"/>
              <w:b w:val="0"/>
            </w:rPr>
          </w:pPr>
          <w:hyperlink w:anchor="_bookmark4" w:history="1">
            <w:r w:rsidR="007E24B5">
              <w:t>Eje</w:t>
            </w:r>
            <w:r w:rsidR="007E24B5">
              <w:rPr>
                <w:spacing w:val="-1"/>
              </w:rPr>
              <w:t xml:space="preserve"> </w:t>
            </w:r>
            <w:r w:rsidR="007E24B5">
              <w:t>Estratégico 3: Fortalecimiento Institucional</w:t>
            </w:r>
          </w:hyperlink>
          <w:r w:rsidR="007E24B5">
            <w:tab/>
          </w:r>
          <w:hyperlink w:anchor="_bookmark4" w:history="1">
            <w:r w:rsidR="007E24B5">
              <w:rPr>
                <w:rFonts w:ascii="Calibri" w:hAnsi="Calibri"/>
                <w:b w:val="0"/>
              </w:rPr>
              <w:t>11</w:t>
            </w:r>
          </w:hyperlink>
        </w:p>
        <w:p w14:paraId="5D062010" w14:textId="40AD259A" w:rsidR="00E83CF6" w:rsidRDefault="004A048C" w:rsidP="006F34C8">
          <w:pPr>
            <w:pStyle w:val="TDC1"/>
            <w:numPr>
              <w:ilvl w:val="0"/>
              <w:numId w:val="9"/>
            </w:numPr>
            <w:tabs>
              <w:tab w:val="left" w:pos="2141"/>
              <w:tab w:val="left" w:pos="2142"/>
              <w:tab w:val="right" w:leader="dot" w:pos="10533"/>
            </w:tabs>
            <w:spacing w:line="480" w:lineRule="auto"/>
            <w:rPr>
              <w:rFonts w:ascii="Calibri" w:hAnsi="Calibri"/>
              <w:b w:val="0"/>
            </w:rPr>
          </w:pPr>
          <w:hyperlink w:anchor="_bookmark5" w:history="1">
            <w:r w:rsidR="007E24B5">
              <w:t>EJECUCIÓN</w:t>
            </w:r>
            <w:r w:rsidR="007E24B5">
              <w:rPr>
                <w:spacing w:val="-2"/>
              </w:rPr>
              <w:t xml:space="preserve"> </w:t>
            </w:r>
            <w:r w:rsidR="007E24B5">
              <w:t>PRESUPUESTARIA</w:t>
            </w:r>
          </w:hyperlink>
          <w:r w:rsidR="007E24B5">
            <w:tab/>
          </w:r>
          <w:hyperlink w:anchor="_bookmark5" w:history="1">
            <w:r w:rsidR="007C1CBD">
              <w:rPr>
                <w:rFonts w:ascii="Calibri" w:hAnsi="Calibri"/>
                <w:b w:val="0"/>
              </w:rPr>
              <w:t>21</w:t>
            </w:r>
          </w:hyperlink>
        </w:p>
      </w:sdtContent>
    </w:sdt>
    <w:p w14:paraId="4F08FE26" w14:textId="77777777" w:rsidR="00E83CF6" w:rsidRDefault="00E83CF6">
      <w:pPr>
        <w:rPr>
          <w:rFonts w:ascii="Calibri" w:hAnsi="Calibri"/>
        </w:rPr>
        <w:sectPr w:rsidR="00E83CF6">
          <w:headerReference w:type="default" r:id="rId11"/>
          <w:footerReference w:type="default" r:id="rId12"/>
          <w:pgSz w:w="12240" w:h="15840"/>
          <w:pgMar w:top="1380" w:right="0" w:bottom="1680" w:left="0" w:header="713" w:footer="1487" w:gutter="0"/>
          <w:pgNumType w:start="2"/>
          <w:cols w:space="720"/>
        </w:sectPr>
      </w:pPr>
    </w:p>
    <w:p w14:paraId="270AC6B5" w14:textId="77777777" w:rsidR="00E83CF6" w:rsidRDefault="00E83CF6">
      <w:pPr>
        <w:pStyle w:val="Textoindependiente"/>
        <w:spacing w:before="6"/>
        <w:rPr>
          <w:rFonts w:ascii="Calibri"/>
          <w:sz w:val="33"/>
        </w:rPr>
      </w:pPr>
    </w:p>
    <w:p w14:paraId="6375CB7E" w14:textId="77777777" w:rsidR="00E83CF6" w:rsidRPr="00650B87" w:rsidRDefault="007E24B5">
      <w:pPr>
        <w:pStyle w:val="Ttulo1"/>
        <w:spacing w:before="0"/>
        <w:rPr>
          <w:rFonts w:ascii="Times New Roman" w:hAnsi="Times New Roman" w:cs="Times New Roman"/>
          <w:sz w:val="28"/>
          <w:szCs w:val="28"/>
        </w:rPr>
      </w:pPr>
      <w:bookmarkStart w:id="0" w:name="_bookmark0"/>
      <w:bookmarkEnd w:id="0"/>
      <w:r w:rsidRPr="00650B87">
        <w:rPr>
          <w:rFonts w:ascii="Times New Roman" w:hAnsi="Times New Roman" w:cs="Times New Roman"/>
          <w:sz w:val="28"/>
          <w:szCs w:val="28"/>
        </w:rPr>
        <w:t>INTRODUCCIÓN</w:t>
      </w:r>
    </w:p>
    <w:p w14:paraId="390C9463" w14:textId="77777777" w:rsidR="00E83CF6" w:rsidRPr="005A4EFE" w:rsidRDefault="007E24B5" w:rsidP="00753594">
      <w:pPr>
        <w:spacing w:before="293" w:line="276" w:lineRule="auto"/>
        <w:ind w:left="1440" w:right="1800"/>
        <w:jc w:val="both"/>
        <w:rPr>
          <w:rFonts w:ascii="Times New Roman" w:hAnsi="Times New Roman" w:cs="Times New Roman"/>
          <w:b/>
          <w:sz w:val="24"/>
        </w:rPr>
      </w:pPr>
      <w:r w:rsidRPr="005A4EFE">
        <w:rPr>
          <w:rFonts w:ascii="Times New Roman" w:hAnsi="Times New Roman" w:cs="Times New Roman"/>
          <w:sz w:val="24"/>
        </w:rPr>
        <w:t>La</w:t>
      </w:r>
      <w:r w:rsidRPr="005A4EFE">
        <w:rPr>
          <w:rFonts w:ascii="Times New Roman" w:hAnsi="Times New Roman" w:cs="Times New Roman"/>
          <w:spacing w:val="1"/>
          <w:sz w:val="24"/>
        </w:rPr>
        <w:t xml:space="preserve"> </w:t>
      </w:r>
      <w:r w:rsidRPr="005A4EFE">
        <w:rPr>
          <w:rFonts w:ascii="Times New Roman" w:hAnsi="Times New Roman" w:cs="Times New Roman"/>
          <w:b/>
          <w:sz w:val="24"/>
        </w:rPr>
        <w:t>Administradora</w:t>
      </w:r>
      <w:r w:rsidRPr="005A4EFE">
        <w:rPr>
          <w:rFonts w:ascii="Times New Roman" w:hAnsi="Times New Roman" w:cs="Times New Roman"/>
          <w:b/>
          <w:spacing w:val="1"/>
          <w:sz w:val="24"/>
        </w:rPr>
        <w:t xml:space="preserve"> </w:t>
      </w:r>
      <w:r w:rsidRPr="005A4EFE">
        <w:rPr>
          <w:rFonts w:ascii="Times New Roman" w:hAnsi="Times New Roman" w:cs="Times New Roman"/>
          <w:b/>
          <w:sz w:val="24"/>
        </w:rPr>
        <w:t>de</w:t>
      </w:r>
      <w:r w:rsidRPr="005A4EFE">
        <w:rPr>
          <w:rFonts w:ascii="Times New Roman" w:hAnsi="Times New Roman" w:cs="Times New Roman"/>
          <w:b/>
          <w:spacing w:val="1"/>
          <w:sz w:val="24"/>
        </w:rPr>
        <w:t xml:space="preserve"> </w:t>
      </w:r>
      <w:r w:rsidRPr="005A4EFE">
        <w:rPr>
          <w:rFonts w:ascii="Times New Roman" w:hAnsi="Times New Roman" w:cs="Times New Roman"/>
          <w:b/>
          <w:sz w:val="24"/>
        </w:rPr>
        <w:t>Subsidios</w:t>
      </w:r>
      <w:r w:rsidRPr="005A4EFE">
        <w:rPr>
          <w:rFonts w:ascii="Times New Roman" w:hAnsi="Times New Roman" w:cs="Times New Roman"/>
          <w:b/>
          <w:spacing w:val="1"/>
          <w:sz w:val="24"/>
        </w:rPr>
        <w:t xml:space="preserve"> </w:t>
      </w:r>
      <w:r w:rsidRPr="005A4EFE">
        <w:rPr>
          <w:rFonts w:ascii="Times New Roman" w:hAnsi="Times New Roman" w:cs="Times New Roman"/>
          <w:b/>
          <w:sz w:val="24"/>
        </w:rPr>
        <w:t>Sociales</w:t>
      </w:r>
      <w:r w:rsidRPr="005A4EFE">
        <w:rPr>
          <w:rFonts w:ascii="Times New Roman" w:hAnsi="Times New Roman" w:cs="Times New Roman"/>
          <w:b/>
          <w:spacing w:val="1"/>
          <w:sz w:val="24"/>
        </w:rPr>
        <w:t xml:space="preserve"> </w:t>
      </w:r>
      <w:r w:rsidRPr="005A4EFE">
        <w:rPr>
          <w:rFonts w:ascii="Times New Roman" w:hAnsi="Times New Roman" w:cs="Times New Roman"/>
          <w:b/>
          <w:sz w:val="24"/>
        </w:rPr>
        <w:t>(ADESS)</w:t>
      </w:r>
      <w:r w:rsidRPr="005A4EFE">
        <w:rPr>
          <w:rFonts w:ascii="Times New Roman" w:hAnsi="Times New Roman" w:cs="Times New Roman"/>
          <w:b/>
          <w:spacing w:val="1"/>
          <w:sz w:val="24"/>
        </w:rPr>
        <w:t xml:space="preserve"> </w:t>
      </w:r>
      <w:r w:rsidRPr="005A4EFE">
        <w:rPr>
          <w:rFonts w:ascii="Times New Roman" w:hAnsi="Times New Roman" w:cs="Times New Roman"/>
          <w:sz w:val="24"/>
        </w:rPr>
        <w:t>gestiona</w:t>
      </w:r>
      <w:r w:rsidRPr="005A4EFE">
        <w:rPr>
          <w:rFonts w:ascii="Times New Roman" w:hAnsi="Times New Roman" w:cs="Times New Roman"/>
          <w:spacing w:val="1"/>
          <w:sz w:val="24"/>
        </w:rPr>
        <w:t xml:space="preserve"> </w:t>
      </w:r>
      <w:r w:rsidRPr="005A4EFE">
        <w:rPr>
          <w:rFonts w:ascii="Times New Roman" w:hAnsi="Times New Roman" w:cs="Times New Roman"/>
          <w:sz w:val="24"/>
        </w:rPr>
        <w:t>la</w:t>
      </w:r>
      <w:r w:rsidRPr="005A4EFE">
        <w:rPr>
          <w:rFonts w:ascii="Times New Roman" w:hAnsi="Times New Roman" w:cs="Times New Roman"/>
          <w:spacing w:val="1"/>
          <w:sz w:val="24"/>
        </w:rPr>
        <w:t xml:space="preserve"> </w:t>
      </w:r>
      <w:r w:rsidRPr="005A4EFE">
        <w:rPr>
          <w:rFonts w:ascii="Times New Roman" w:hAnsi="Times New Roman" w:cs="Times New Roman"/>
          <w:sz w:val="24"/>
        </w:rPr>
        <w:t>ejecución</w:t>
      </w:r>
      <w:r w:rsidRPr="005A4EFE">
        <w:rPr>
          <w:rFonts w:ascii="Times New Roman" w:hAnsi="Times New Roman" w:cs="Times New Roman"/>
          <w:spacing w:val="1"/>
          <w:sz w:val="24"/>
        </w:rPr>
        <w:t xml:space="preserve"> </w:t>
      </w:r>
      <w:r w:rsidRPr="005A4EFE">
        <w:rPr>
          <w:rFonts w:ascii="Times New Roman" w:hAnsi="Times New Roman" w:cs="Times New Roman"/>
          <w:sz w:val="24"/>
        </w:rPr>
        <w:t>presupuestaria</w:t>
      </w:r>
      <w:r w:rsidRPr="005A4EFE">
        <w:rPr>
          <w:rFonts w:ascii="Times New Roman" w:hAnsi="Times New Roman" w:cs="Times New Roman"/>
          <w:spacing w:val="-6"/>
          <w:sz w:val="24"/>
        </w:rPr>
        <w:t xml:space="preserve"> </w:t>
      </w:r>
      <w:r w:rsidRPr="005A4EFE">
        <w:rPr>
          <w:rFonts w:ascii="Times New Roman" w:hAnsi="Times New Roman" w:cs="Times New Roman"/>
          <w:sz w:val="24"/>
        </w:rPr>
        <w:t>y</w:t>
      </w:r>
      <w:r w:rsidRPr="005A4EFE">
        <w:rPr>
          <w:rFonts w:ascii="Times New Roman" w:hAnsi="Times New Roman" w:cs="Times New Roman"/>
          <w:spacing w:val="-7"/>
          <w:sz w:val="24"/>
        </w:rPr>
        <w:t xml:space="preserve"> </w:t>
      </w:r>
      <w:r w:rsidRPr="005A4EFE">
        <w:rPr>
          <w:rFonts w:ascii="Times New Roman" w:hAnsi="Times New Roman" w:cs="Times New Roman"/>
          <w:sz w:val="24"/>
        </w:rPr>
        <w:t>la</w:t>
      </w:r>
      <w:r w:rsidRPr="005A4EFE">
        <w:rPr>
          <w:rFonts w:ascii="Times New Roman" w:hAnsi="Times New Roman" w:cs="Times New Roman"/>
          <w:spacing w:val="-6"/>
          <w:sz w:val="24"/>
        </w:rPr>
        <w:t xml:space="preserve"> </w:t>
      </w:r>
      <w:r w:rsidRPr="005A4EFE">
        <w:rPr>
          <w:rFonts w:ascii="Times New Roman" w:hAnsi="Times New Roman" w:cs="Times New Roman"/>
          <w:sz w:val="24"/>
        </w:rPr>
        <w:t>acreditación</w:t>
      </w:r>
      <w:r w:rsidRPr="005A4EFE">
        <w:rPr>
          <w:rFonts w:ascii="Times New Roman" w:hAnsi="Times New Roman" w:cs="Times New Roman"/>
          <w:spacing w:val="-6"/>
          <w:sz w:val="24"/>
        </w:rPr>
        <w:t xml:space="preserve"> </w:t>
      </w:r>
      <w:r w:rsidRPr="005A4EFE">
        <w:rPr>
          <w:rFonts w:ascii="Times New Roman" w:hAnsi="Times New Roman" w:cs="Times New Roman"/>
          <w:sz w:val="24"/>
        </w:rPr>
        <w:t>de</w:t>
      </w:r>
      <w:r w:rsidRPr="005A4EFE">
        <w:rPr>
          <w:rFonts w:ascii="Times New Roman" w:hAnsi="Times New Roman" w:cs="Times New Roman"/>
          <w:spacing w:val="-6"/>
          <w:sz w:val="24"/>
        </w:rPr>
        <w:t xml:space="preserve"> </w:t>
      </w:r>
      <w:r w:rsidRPr="005A4EFE">
        <w:rPr>
          <w:rFonts w:ascii="Times New Roman" w:hAnsi="Times New Roman" w:cs="Times New Roman"/>
          <w:sz w:val="24"/>
        </w:rPr>
        <w:t>los</w:t>
      </w:r>
      <w:r w:rsidRPr="005A4EFE">
        <w:rPr>
          <w:rFonts w:ascii="Times New Roman" w:hAnsi="Times New Roman" w:cs="Times New Roman"/>
          <w:spacing w:val="-6"/>
          <w:sz w:val="24"/>
        </w:rPr>
        <w:t xml:space="preserve"> </w:t>
      </w:r>
      <w:r w:rsidRPr="005A4EFE">
        <w:rPr>
          <w:rFonts w:ascii="Times New Roman" w:hAnsi="Times New Roman" w:cs="Times New Roman"/>
          <w:sz w:val="24"/>
        </w:rPr>
        <w:t>fondos</w:t>
      </w:r>
      <w:r w:rsidRPr="005A4EFE">
        <w:rPr>
          <w:rFonts w:ascii="Times New Roman" w:hAnsi="Times New Roman" w:cs="Times New Roman"/>
          <w:spacing w:val="-9"/>
          <w:sz w:val="24"/>
        </w:rPr>
        <w:t xml:space="preserve"> </w:t>
      </w:r>
      <w:r w:rsidRPr="005A4EFE">
        <w:rPr>
          <w:rFonts w:ascii="Times New Roman" w:hAnsi="Times New Roman" w:cs="Times New Roman"/>
          <w:sz w:val="24"/>
        </w:rPr>
        <w:t>en</w:t>
      </w:r>
      <w:r w:rsidRPr="005A4EFE">
        <w:rPr>
          <w:rFonts w:ascii="Times New Roman" w:hAnsi="Times New Roman" w:cs="Times New Roman"/>
          <w:spacing w:val="-6"/>
          <w:sz w:val="24"/>
        </w:rPr>
        <w:t xml:space="preserve"> </w:t>
      </w:r>
      <w:r w:rsidRPr="005A4EFE">
        <w:rPr>
          <w:rFonts w:ascii="Times New Roman" w:hAnsi="Times New Roman" w:cs="Times New Roman"/>
          <w:sz w:val="24"/>
        </w:rPr>
        <w:t>las</w:t>
      </w:r>
      <w:r w:rsidRPr="005A4EFE">
        <w:rPr>
          <w:rFonts w:ascii="Times New Roman" w:hAnsi="Times New Roman" w:cs="Times New Roman"/>
          <w:spacing w:val="-5"/>
          <w:sz w:val="24"/>
        </w:rPr>
        <w:t xml:space="preserve"> </w:t>
      </w:r>
      <w:r w:rsidRPr="005A4EFE">
        <w:rPr>
          <w:rFonts w:ascii="Times New Roman" w:hAnsi="Times New Roman" w:cs="Times New Roman"/>
          <w:sz w:val="24"/>
        </w:rPr>
        <w:t>cuentas</w:t>
      </w:r>
      <w:r w:rsidRPr="005A4EFE">
        <w:rPr>
          <w:rFonts w:ascii="Times New Roman" w:hAnsi="Times New Roman" w:cs="Times New Roman"/>
          <w:spacing w:val="-7"/>
          <w:sz w:val="24"/>
        </w:rPr>
        <w:t xml:space="preserve"> </w:t>
      </w:r>
      <w:r w:rsidRPr="005A4EFE">
        <w:rPr>
          <w:rFonts w:ascii="Times New Roman" w:hAnsi="Times New Roman" w:cs="Times New Roman"/>
          <w:sz w:val="24"/>
        </w:rPr>
        <w:t>personalizadas</w:t>
      </w:r>
      <w:r w:rsidRPr="005A4EFE">
        <w:rPr>
          <w:rFonts w:ascii="Times New Roman" w:hAnsi="Times New Roman" w:cs="Times New Roman"/>
          <w:spacing w:val="-7"/>
          <w:sz w:val="24"/>
        </w:rPr>
        <w:t xml:space="preserve"> </w:t>
      </w:r>
      <w:r w:rsidRPr="005A4EFE">
        <w:rPr>
          <w:rFonts w:ascii="Times New Roman" w:hAnsi="Times New Roman" w:cs="Times New Roman"/>
          <w:sz w:val="24"/>
        </w:rPr>
        <w:t>de</w:t>
      </w:r>
      <w:r w:rsidRPr="005A4EFE">
        <w:rPr>
          <w:rFonts w:ascii="Times New Roman" w:hAnsi="Times New Roman" w:cs="Times New Roman"/>
          <w:spacing w:val="-6"/>
          <w:sz w:val="24"/>
        </w:rPr>
        <w:t xml:space="preserve"> </w:t>
      </w:r>
      <w:r w:rsidRPr="005A4EFE">
        <w:rPr>
          <w:rFonts w:ascii="Times New Roman" w:hAnsi="Times New Roman" w:cs="Times New Roman"/>
          <w:sz w:val="24"/>
        </w:rPr>
        <w:t>los</w:t>
      </w:r>
      <w:r w:rsidRPr="005A4EFE">
        <w:rPr>
          <w:rFonts w:ascii="Times New Roman" w:hAnsi="Times New Roman" w:cs="Times New Roman"/>
          <w:spacing w:val="-64"/>
          <w:sz w:val="24"/>
        </w:rPr>
        <w:t xml:space="preserve"> </w:t>
      </w:r>
      <w:r w:rsidRPr="005A4EFE">
        <w:rPr>
          <w:rFonts w:ascii="Times New Roman" w:hAnsi="Times New Roman" w:cs="Times New Roman"/>
          <w:spacing w:val="-1"/>
          <w:sz w:val="24"/>
        </w:rPr>
        <w:t>participantes</w:t>
      </w:r>
      <w:r w:rsidRPr="005A4EFE">
        <w:rPr>
          <w:rFonts w:ascii="Times New Roman" w:hAnsi="Times New Roman" w:cs="Times New Roman"/>
          <w:spacing w:val="-15"/>
          <w:sz w:val="24"/>
        </w:rPr>
        <w:t xml:space="preserve"> </w:t>
      </w:r>
      <w:r w:rsidRPr="005A4EFE">
        <w:rPr>
          <w:rFonts w:ascii="Times New Roman" w:hAnsi="Times New Roman" w:cs="Times New Roman"/>
          <w:spacing w:val="-1"/>
          <w:sz w:val="24"/>
        </w:rPr>
        <w:t>beneficiados</w:t>
      </w:r>
      <w:r w:rsidRPr="005A4EFE">
        <w:rPr>
          <w:rFonts w:ascii="Times New Roman" w:hAnsi="Times New Roman" w:cs="Times New Roman"/>
          <w:spacing w:val="-14"/>
          <w:sz w:val="24"/>
        </w:rPr>
        <w:t xml:space="preserve"> </w:t>
      </w:r>
      <w:r w:rsidRPr="005A4EFE">
        <w:rPr>
          <w:rFonts w:ascii="Times New Roman" w:hAnsi="Times New Roman" w:cs="Times New Roman"/>
          <w:sz w:val="24"/>
        </w:rPr>
        <w:t>de</w:t>
      </w:r>
      <w:r w:rsidRPr="005A4EFE">
        <w:rPr>
          <w:rFonts w:ascii="Times New Roman" w:hAnsi="Times New Roman" w:cs="Times New Roman"/>
          <w:spacing w:val="-14"/>
          <w:sz w:val="24"/>
        </w:rPr>
        <w:t xml:space="preserve"> </w:t>
      </w:r>
      <w:r w:rsidRPr="005A4EFE">
        <w:rPr>
          <w:rFonts w:ascii="Times New Roman" w:hAnsi="Times New Roman" w:cs="Times New Roman"/>
          <w:sz w:val="24"/>
        </w:rPr>
        <w:t>los</w:t>
      </w:r>
      <w:r w:rsidRPr="005A4EFE">
        <w:rPr>
          <w:rFonts w:ascii="Times New Roman" w:hAnsi="Times New Roman" w:cs="Times New Roman"/>
          <w:spacing w:val="-14"/>
          <w:sz w:val="24"/>
        </w:rPr>
        <w:t xml:space="preserve"> </w:t>
      </w:r>
      <w:r w:rsidRPr="005A4EFE">
        <w:rPr>
          <w:rFonts w:ascii="Times New Roman" w:hAnsi="Times New Roman" w:cs="Times New Roman"/>
          <w:sz w:val="24"/>
        </w:rPr>
        <w:t>diferentes</w:t>
      </w:r>
      <w:r w:rsidRPr="005A4EFE">
        <w:rPr>
          <w:rFonts w:ascii="Times New Roman" w:hAnsi="Times New Roman" w:cs="Times New Roman"/>
          <w:spacing w:val="-15"/>
          <w:sz w:val="24"/>
        </w:rPr>
        <w:t xml:space="preserve"> </w:t>
      </w:r>
      <w:r w:rsidRPr="005A4EFE">
        <w:rPr>
          <w:rFonts w:ascii="Times New Roman" w:hAnsi="Times New Roman" w:cs="Times New Roman"/>
          <w:sz w:val="24"/>
        </w:rPr>
        <w:t>programas</w:t>
      </w:r>
      <w:r w:rsidRPr="005A4EFE">
        <w:rPr>
          <w:rFonts w:ascii="Times New Roman" w:hAnsi="Times New Roman" w:cs="Times New Roman"/>
          <w:spacing w:val="-14"/>
          <w:sz w:val="24"/>
        </w:rPr>
        <w:t xml:space="preserve"> </w:t>
      </w:r>
      <w:r w:rsidRPr="005A4EFE">
        <w:rPr>
          <w:rFonts w:ascii="Times New Roman" w:hAnsi="Times New Roman" w:cs="Times New Roman"/>
          <w:sz w:val="24"/>
        </w:rPr>
        <w:t>sociales</w:t>
      </w:r>
      <w:r w:rsidRPr="005A4EFE">
        <w:rPr>
          <w:rFonts w:ascii="Times New Roman" w:hAnsi="Times New Roman" w:cs="Times New Roman"/>
          <w:spacing w:val="-14"/>
          <w:sz w:val="24"/>
        </w:rPr>
        <w:t xml:space="preserve"> </w:t>
      </w:r>
      <w:r w:rsidRPr="005A4EFE">
        <w:rPr>
          <w:rFonts w:ascii="Times New Roman" w:hAnsi="Times New Roman" w:cs="Times New Roman"/>
          <w:sz w:val="24"/>
        </w:rPr>
        <w:t>a</w:t>
      </w:r>
      <w:r w:rsidRPr="005A4EFE">
        <w:rPr>
          <w:rFonts w:ascii="Times New Roman" w:hAnsi="Times New Roman" w:cs="Times New Roman"/>
          <w:spacing w:val="-14"/>
          <w:sz w:val="24"/>
        </w:rPr>
        <w:t xml:space="preserve"> </w:t>
      </w:r>
      <w:r w:rsidRPr="005A4EFE">
        <w:rPr>
          <w:rFonts w:ascii="Times New Roman" w:hAnsi="Times New Roman" w:cs="Times New Roman"/>
          <w:sz w:val="24"/>
        </w:rPr>
        <w:t>través</w:t>
      </w:r>
      <w:r w:rsidRPr="005A4EFE">
        <w:rPr>
          <w:rFonts w:ascii="Times New Roman" w:hAnsi="Times New Roman" w:cs="Times New Roman"/>
          <w:spacing w:val="-14"/>
          <w:sz w:val="24"/>
        </w:rPr>
        <w:t xml:space="preserve"> </w:t>
      </w:r>
      <w:r w:rsidRPr="005A4EFE">
        <w:rPr>
          <w:rFonts w:ascii="Times New Roman" w:hAnsi="Times New Roman" w:cs="Times New Roman"/>
          <w:sz w:val="24"/>
        </w:rPr>
        <w:t>de</w:t>
      </w:r>
      <w:r w:rsidRPr="005A4EFE">
        <w:rPr>
          <w:rFonts w:ascii="Times New Roman" w:hAnsi="Times New Roman" w:cs="Times New Roman"/>
          <w:spacing w:val="-15"/>
          <w:sz w:val="24"/>
        </w:rPr>
        <w:t xml:space="preserve"> </w:t>
      </w:r>
      <w:r w:rsidRPr="005A4EFE">
        <w:rPr>
          <w:rFonts w:ascii="Times New Roman" w:hAnsi="Times New Roman" w:cs="Times New Roman"/>
          <w:sz w:val="24"/>
        </w:rPr>
        <w:t>la</w:t>
      </w:r>
      <w:r w:rsidRPr="005A4EFE">
        <w:rPr>
          <w:rFonts w:ascii="Times New Roman" w:hAnsi="Times New Roman" w:cs="Times New Roman"/>
          <w:spacing w:val="-16"/>
          <w:sz w:val="24"/>
        </w:rPr>
        <w:t xml:space="preserve"> </w:t>
      </w:r>
      <w:r w:rsidRPr="005A4EFE">
        <w:rPr>
          <w:rFonts w:ascii="Times New Roman" w:hAnsi="Times New Roman" w:cs="Times New Roman"/>
          <w:sz w:val="24"/>
        </w:rPr>
        <w:t>tarjeta</w:t>
      </w:r>
      <w:r w:rsidRPr="005A4EFE">
        <w:rPr>
          <w:rFonts w:ascii="Times New Roman" w:hAnsi="Times New Roman" w:cs="Times New Roman"/>
          <w:spacing w:val="-64"/>
          <w:sz w:val="24"/>
        </w:rPr>
        <w:t xml:space="preserve"> </w:t>
      </w:r>
      <w:r w:rsidRPr="005A4EFE">
        <w:rPr>
          <w:rFonts w:ascii="Times New Roman" w:hAnsi="Times New Roman" w:cs="Times New Roman"/>
          <w:sz w:val="24"/>
        </w:rPr>
        <w:t>Progresando con Solidaridad y de Incentivos Especiales, cuyas transacciones son</w:t>
      </w:r>
      <w:r w:rsidRPr="005A4EFE">
        <w:rPr>
          <w:rFonts w:ascii="Times New Roman" w:hAnsi="Times New Roman" w:cs="Times New Roman"/>
          <w:spacing w:val="1"/>
          <w:sz w:val="24"/>
        </w:rPr>
        <w:t xml:space="preserve"> </w:t>
      </w:r>
      <w:r w:rsidRPr="005A4EFE">
        <w:rPr>
          <w:rFonts w:ascii="Times New Roman" w:hAnsi="Times New Roman" w:cs="Times New Roman"/>
          <w:sz w:val="24"/>
        </w:rPr>
        <w:t>procesadas por la Compañía de Adquirentes y entidades financieras participantes</w:t>
      </w:r>
      <w:r w:rsidRPr="005A4EFE">
        <w:rPr>
          <w:rFonts w:ascii="Times New Roman" w:hAnsi="Times New Roman" w:cs="Times New Roman"/>
          <w:spacing w:val="1"/>
          <w:sz w:val="24"/>
        </w:rPr>
        <w:t xml:space="preserve"> </w:t>
      </w:r>
      <w:r w:rsidRPr="005A4EFE">
        <w:rPr>
          <w:rFonts w:ascii="Times New Roman" w:hAnsi="Times New Roman" w:cs="Times New Roman"/>
          <w:sz w:val="24"/>
        </w:rPr>
        <w:t xml:space="preserve">en </w:t>
      </w:r>
      <w:r w:rsidRPr="005A4EFE">
        <w:rPr>
          <w:rFonts w:ascii="Times New Roman" w:hAnsi="Times New Roman" w:cs="Times New Roman"/>
          <w:b/>
          <w:sz w:val="24"/>
        </w:rPr>
        <w:t>el Sistema de Pago de</w:t>
      </w:r>
      <w:r w:rsidRPr="005A4EFE">
        <w:rPr>
          <w:rFonts w:ascii="Times New Roman" w:hAnsi="Times New Roman" w:cs="Times New Roman"/>
          <w:b/>
          <w:spacing w:val="-1"/>
          <w:sz w:val="24"/>
        </w:rPr>
        <w:t xml:space="preserve"> </w:t>
      </w:r>
      <w:r w:rsidRPr="005A4EFE">
        <w:rPr>
          <w:rFonts w:ascii="Times New Roman" w:hAnsi="Times New Roman" w:cs="Times New Roman"/>
          <w:b/>
          <w:sz w:val="24"/>
        </w:rPr>
        <w:t>Subsidios Sociales</w:t>
      </w:r>
      <w:r w:rsidRPr="005A4EFE">
        <w:rPr>
          <w:rFonts w:ascii="Times New Roman" w:hAnsi="Times New Roman" w:cs="Times New Roman"/>
          <w:b/>
          <w:spacing w:val="-1"/>
          <w:sz w:val="24"/>
        </w:rPr>
        <w:t xml:space="preserve"> </w:t>
      </w:r>
      <w:r w:rsidRPr="005A4EFE">
        <w:rPr>
          <w:rFonts w:ascii="Times New Roman" w:hAnsi="Times New Roman" w:cs="Times New Roman"/>
          <w:b/>
          <w:sz w:val="24"/>
        </w:rPr>
        <w:t>(SPSS).</w:t>
      </w:r>
    </w:p>
    <w:p w14:paraId="32A57E38" w14:textId="77777777" w:rsidR="00E83CF6" w:rsidRPr="005A4EFE" w:rsidRDefault="00E83CF6" w:rsidP="00A461ED">
      <w:pPr>
        <w:pStyle w:val="Textoindependiente"/>
        <w:spacing w:before="8"/>
        <w:ind w:right="1800"/>
        <w:rPr>
          <w:rFonts w:ascii="Times New Roman" w:hAnsi="Times New Roman" w:cs="Times New Roman"/>
          <w:b/>
          <w:sz w:val="27"/>
        </w:rPr>
      </w:pPr>
    </w:p>
    <w:p w14:paraId="11E80589" w14:textId="77777777" w:rsidR="00E83CF6" w:rsidRPr="005A4EFE" w:rsidRDefault="007E24B5" w:rsidP="00753594">
      <w:pPr>
        <w:pStyle w:val="Textoindependiente"/>
        <w:spacing w:line="276" w:lineRule="auto"/>
        <w:ind w:left="1440" w:right="1800"/>
        <w:jc w:val="both"/>
        <w:rPr>
          <w:rFonts w:ascii="Times New Roman" w:hAnsi="Times New Roman" w:cs="Times New Roman"/>
        </w:rPr>
      </w:pPr>
      <w:r w:rsidRPr="005A4EFE">
        <w:rPr>
          <w:rFonts w:ascii="Times New Roman" w:hAnsi="Times New Roman" w:cs="Times New Roman"/>
        </w:rPr>
        <w:t xml:space="preserve">La ADESS coordina </w:t>
      </w:r>
      <w:r w:rsidRPr="005A4EFE">
        <w:rPr>
          <w:rFonts w:ascii="Times New Roman" w:hAnsi="Times New Roman" w:cs="Times New Roman"/>
          <w:b/>
        </w:rPr>
        <w:t>la Red de Abastecimiento Social (RAS)</w:t>
      </w:r>
      <w:r w:rsidRPr="005A4EFE">
        <w:rPr>
          <w:rFonts w:ascii="Times New Roman" w:hAnsi="Times New Roman" w:cs="Times New Roman"/>
        </w:rPr>
        <w:t>, que consiste en un</w:t>
      </w:r>
      <w:r w:rsidRPr="005A4EFE">
        <w:rPr>
          <w:rFonts w:ascii="Times New Roman" w:hAnsi="Times New Roman" w:cs="Times New Roman"/>
          <w:spacing w:val="-64"/>
        </w:rPr>
        <w:t xml:space="preserve"> </w:t>
      </w:r>
      <w:r w:rsidRPr="005A4EFE">
        <w:rPr>
          <w:rFonts w:ascii="Times New Roman" w:hAnsi="Times New Roman" w:cs="Times New Roman"/>
        </w:rPr>
        <w:t>amplio</w:t>
      </w:r>
      <w:r w:rsidRPr="005A4EFE">
        <w:rPr>
          <w:rFonts w:ascii="Times New Roman" w:hAnsi="Times New Roman" w:cs="Times New Roman"/>
          <w:spacing w:val="-14"/>
        </w:rPr>
        <w:t xml:space="preserve"> </w:t>
      </w:r>
      <w:r w:rsidRPr="005A4EFE">
        <w:rPr>
          <w:rFonts w:ascii="Times New Roman" w:hAnsi="Times New Roman" w:cs="Times New Roman"/>
        </w:rPr>
        <w:t>conjunto</w:t>
      </w:r>
      <w:r w:rsidRPr="005A4EFE">
        <w:rPr>
          <w:rFonts w:ascii="Times New Roman" w:hAnsi="Times New Roman" w:cs="Times New Roman"/>
          <w:spacing w:val="-15"/>
        </w:rPr>
        <w:t xml:space="preserve"> </w:t>
      </w:r>
      <w:r w:rsidRPr="005A4EFE">
        <w:rPr>
          <w:rFonts w:ascii="Times New Roman" w:hAnsi="Times New Roman" w:cs="Times New Roman"/>
        </w:rPr>
        <w:t>de</w:t>
      </w:r>
      <w:r w:rsidRPr="005A4EFE">
        <w:rPr>
          <w:rFonts w:ascii="Times New Roman" w:hAnsi="Times New Roman" w:cs="Times New Roman"/>
          <w:spacing w:val="-13"/>
        </w:rPr>
        <w:t xml:space="preserve"> </w:t>
      </w:r>
      <w:r w:rsidRPr="005A4EFE">
        <w:rPr>
          <w:rFonts w:ascii="Times New Roman" w:hAnsi="Times New Roman" w:cs="Times New Roman"/>
        </w:rPr>
        <w:t>comercios</w:t>
      </w:r>
      <w:r w:rsidRPr="005A4EFE">
        <w:rPr>
          <w:rFonts w:ascii="Times New Roman" w:hAnsi="Times New Roman" w:cs="Times New Roman"/>
          <w:spacing w:val="-10"/>
        </w:rPr>
        <w:t xml:space="preserve"> </w:t>
      </w:r>
      <w:r w:rsidRPr="005A4EFE">
        <w:rPr>
          <w:rFonts w:ascii="Times New Roman" w:hAnsi="Times New Roman" w:cs="Times New Roman"/>
        </w:rPr>
        <w:t>que</w:t>
      </w:r>
      <w:r w:rsidRPr="005A4EFE">
        <w:rPr>
          <w:rFonts w:ascii="Times New Roman" w:hAnsi="Times New Roman" w:cs="Times New Roman"/>
          <w:spacing w:val="-16"/>
        </w:rPr>
        <w:t xml:space="preserve"> </w:t>
      </w:r>
      <w:r w:rsidRPr="005A4EFE">
        <w:rPr>
          <w:rFonts w:ascii="Times New Roman" w:hAnsi="Times New Roman" w:cs="Times New Roman"/>
        </w:rPr>
        <w:t>abarca</w:t>
      </w:r>
      <w:r w:rsidRPr="005A4EFE">
        <w:rPr>
          <w:rFonts w:ascii="Times New Roman" w:hAnsi="Times New Roman" w:cs="Times New Roman"/>
          <w:spacing w:val="-16"/>
        </w:rPr>
        <w:t xml:space="preserve"> </w:t>
      </w:r>
      <w:r w:rsidRPr="005A4EFE">
        <w:rPr>
          <w:rFonts w:ascii="Times New Roman" w:hAnsi="Times New Roman" w:cs="Times New Roman"/>
        </w:rPr>
        <w:t>el</w:t>
      </w:r>
      <w:r w:rsidRPr="005A4EFE">
        <w:rPr>
          <w:rFonts w:ascii="Times New Roman" w:hAnsi="Times New Roman" w:cs="Times New Roman"/>
          <w:spacing w:val="-14"/>
        </w:rPr>
        <w:t xml:space="preserve"> </w:t>
      </w:r>
      <w:r w:rsidRPr="005A4EFE">
        <w:rPr>
          <w:rFonts w:ascii="Times New Roman" w:hAnsi="Times New Roman" w:cs="Times New Roman"/>
        </w:rPr>
        <w:t>territorio</w:t>
      </w:r>
      <w:r w:rsidRPr="005A4EFE">
        <w:rPr>
          <w:rFonts w:ascii="Times New Roman" w:hAnsi="Times New Roman" w:cs="Times New Roman"/>
          <w:spacing w:val="-13"/>
        </w:rPr>
        <w:t xml:space="preserve"> </w:t>
      </w:r>
      <w:r w:rsidRPr="005A4EFE">
        <w:rPr>
          <w:rFonts w:ascii="Times New Roman" w:hAnsi="Times New Roman" w:cs="Times New Roman"/>
        </w:rPr>
        <w:t>nacional,</w:t>
      </w:r>
      <w:r w:rsidRPr="005A4EFE">
        <w:rPr>
          <w:rFonts w:ascii="Times New Roman" w:hAnsi="Times New Roman" w:cs="Times New Roman"/>
          <w:spacing w:val="-15"/>
        </w:rPr>
        <w:t xml:space="preserve"> </w:t>
      </w:r>
      <w:r w:rsidRPr="005A4EFE">
        <w:rPr>
          <w:rFonts w:ascii="Times New Roman" w:hAnsi="Times New Roman" w:cs="Times New Roman"/>
        </w:rPr>
        <w:t>cuya</w:t>
      </w:r>
      <w:r w:rsidRPr="005A4EFE">
        <w:rPr>
          <w:rFonts w:ascii="Times New Roman" w:hAnsi="Times New Roman" w:cs="Times New Roman"/>
          <w:spacing w:val="-16"/>
        </w:rPr>
        <w:t xml:space="preserve"> </w:t>
      </w:r>
      <w:r w:rsidRPr="005A4EFE">
        <w:rPr>
          <w:rFonts w:ascii="Times New Roman" w:hAnsi="Times New Roman" w:cs="Times New Roman"/>
        </w:rPr>
        <w:t>misión</w:t>
      </w:r>
      <w:r w:rsidRPr="005A4EFE">
        <w:rPr>
          <w:rFonts w:ascii="Times New Roman" w:hAnsi="Times New Roman" w:cs="Times New Roman"/>
          <w:spacing w:val="-13"/>
        </w:rPr>
        <w:t xml:space="preserve"> </w:t>
      </w:r>
      <w:r w:rsidRPr="005A4EFE">
        <w:rPr>
          <w:rFonts w:ascii="Times New Roman" w:hAnsi="Times New Roman" w:cs="Times New Roman"/>
        </w:rPr>
        <w:t>es</w:t>
      </w:r>
      <w:r w:rsidRPr="005A4EFE">
        <w:rPr>
          <w:rFonts w:ascii="Times New Roman" w:hAnsi="Times New Roman" w:cs="Times New Roman"/>
          <w:spacing w:val="-16"/>
        </w:rPr>
        <w:t xml:space="preserve"> </w:t>
      </w:r>
      <w:r w:rsidRPr="005A4EFE">
        <w:rPr>
          <w:rFonts w:ascii="Times New Roman" w:hAnsi="Times New Roman" w:cs="Times New Roman"/>
        </w:rPr>
        <w:t>servir</w:t>
      </w:r>
      <w:r w:rsidRPr="005A4EFE">
        <w:rPr>
          <w:rFonts w:ascii="Times New Roman" w:hAnsi="Times New Roman" w:cs="Times New Roman"/>
          <w:spacing w:val="-64"/>
        </w:rPr>
        <w:t xml:space="preserve"> </w:t>
      </w:r>
      <w:r w:rsidRPr="005A4EFE">
        <w:rPr>
          <w:rFonts w:ascii="Times New Roman" w:hAnsi="Times New Roman" w:cs="Times New Roman"/>
        </w:rPr>
        <w:t>como el mecanismo ejecutor de los subsidios, mediante la provisión de los bienes</w:t>
      </w:r>
      <w:r w:rsidRPr="005A4EFE">
        <w:rPr>
          <w:rFonts w:ascii="Times New Roman" w:hAnsi="Times New Roman" w:cs="Times New Roman"/>
          <w:spacing w:val="1"/>
        </w:rPr>
        <w:t xml:space="preserve"> </w:t>
      </w:r>
      <w:r w:rsidRPr="005A4EFE">
        <w:rPr>
          <w:rFonts w:ascii="Times New Roman" w:hAnsi="Times New Roman" w:cs="Times New Roman"/>
          <w:spacing w:val="-1"/>
        </w:rPr>
        <w:t>de</w:t>
      </w:r>
      <w:r w:rsidRPr="005A4EFE">
        <w:rPr>
          <w:rFonts w:ascii="Times New Roman" w:hAnsi="Times New Roman" w:cs="Times New Roman"/>
          <w:spacing w:val="-14"/>
        </w:rPr>
        <w:t xml:space="preserve"> </w:t>
      </w:r>
      <w:r w:rsidRPr="005A4EFE">
        <w:rPr>
          <w:rFonts w:ascii="Times New Roman" w:hAnsi="Times New Roman" w:cs="Times New Roman"/>
          <w:spacing w:val="-1"/>
        </w:rPr>
        <w:t>consumo</w:t>
      </w:r>
      <w:r w:rsidRPr="005A4EFE">
        <w:rPr>
          <w:rFonts w:ascii="Times New Roman" w:hAnsi="Times New Roman" w:cs="Times New Roman"/>
          <w:spacing w:val="-14"/>
        </w:rPr>
        <w:t xml:space="preserve"> </w:t>
      </w:r>
      <w:r w:rsidRPr="005A4EFE">
        <w:rPr>
          <w:rFonts w:ascii="Times New Roman" w:hAnsi="Times New Roman" w:cs="Times New Roman"/>
          <w:spacing w:val="-1"/>
        </w:rPr>
        <w:t>o</w:t>
      </w:r>
      <w:r w:rsidRPr="005A4EFE">
        <w:rPr>
          <w:rFonts w:ascii="Times New Roman" w:hAnsi="Times New Roman" w:cs="Times New Roman"/>
          <w:spacing w:val="-14"/>
        </w:rPr>
        <w:t xml:space="preserve"> </w:t>
      </w:r>
      <w:r w:rsidRPr="005A4EFE">
        <w:rPr>
          <w:rFonts w:ascii="Times New Roman" w:hAnsi="Times New Roman" w:cs="Times New Roman"/>
          <w:spacing w:val="-1"/>
        </w:rPr>
        <w:t>servicios</w:t>
      </w:r>
      <w:r w:rsidRPr="005A4EFE">
        <w:rPr>
          <w:rFonts w:ascii="Times New Roman" w:hAnsi="Times New Roman" w:cs="Times New Roman"/>
          <w:spacing w:val="-14"/>
        </w:rPr>
        <w:t xml:space="preserve"> </w:t>
      </w:r>
      <w:r w:rsidRPr="005A4EFE">
        <w:rPr>
          <w:rFonts w:ascii="Times New Roman" w:hAnsi="Times New Roman" w:cs="Times New Roman"/>
          <w:spacing w:val="-1"/>
        </w:rPr>
        <w:t>autorizados</w:t>
      </w:r>
      <w:r w:rsidRPr="005A4EFE">
        <w:rPr>
          <w:rFonts w:ascii="Times New Roman" w:hAnsi="Times New Roman" w:cs="Times New Roman"/>
          <w:spacing w:val="-14"/>
        </w:rPr>
        <w:t xml:space="preserve"> </w:t>
      </w:r>
      <w:r w:rsidRPr="005A4EFE">
        <w:rPr>
          <w:rFonts w:ascii="Times New Roman" w:hAnsi="Times New Roman" w:cs="Times New Roman"/>
        </w:rPr>
        <w:t>a</w:t>
      </w:r>
      <w:r w:rsidRPr="005A4EFE">
        <w:rPr>
          <w:rFonts w:ascii="Times New Roman" w:hAnsi="Times New Roman" w:cs="Times New Roman"/>
          <w:spacing w:val="-16"/>
        </w:rPr>
        <w:t xml:space="preserve"> </w:t>
      </w:r>
      <w:r w:rsidRPr="005A4EFE">
        <w:rPr>
          <w:rFonts w:ascii="Times New Roman" w:hAnsi="Times New Roman" w:cs="Times New Roman"/>
        </w:rPr>
        <w:t>transar.</w:t>
      </w:r>
      <w:r w:rsidRPr="005A4EFE">
        <w:rPr>
          <w:rFonts w:ascii="Times New Roman" w:hAnsi="Times New Roman" w:cs="Times New Roman"/>
          <w:spacing w:val="-14"/>
        </w:rPr>
        <w:t xml:space="preserve"> </w:t>
      </w:r>
      <w:r w:rsidRPr="005A4EFE">
        <w:rPr>
          <w:rFonts w:ascii="Times New Roman" w:hAnsi="Times New Roman" w:cs="Times New Roman"/>
        </w:rPr>
        <w:t>Controla</w:t>
      </w:r>
      <w:r w:rsidRPr="005A4EFE">
        <w:rPr>
          <w:rFonts w:ascii="Times New Roman" w:hAnsi="Times New Roman" w:cs="Times New Roman"/>
          <w:spacing w:val="-16"/>
        </w:rPr>
        <w:t xml:space="preserve"> </w:t>
      </w:r>
      <w:r w:rsidRPr="005A4EFE">
        <w:rPr>
          <w:rFonts w:ascii="Times New Roman" w:hAnsi="Times New Roman" w:cs="Times New Roman"/>
        </w:rPr>
        <w:t>que</w:t>
      </w:r>
      <w:r w:rsidRPr="005A4EFE">
        <w:rPr>
          <w:rFonts w:ascii="Times New Roman" w:hAnsi="Times New Roman" w:cs="Times New Roman"/>
          <w:spacing w:val="-14"/>
        </w:rPr>
        <w:t xml:space="preserve"> </w:t>
      </w:r>
      <w:r w:rsidRPr="005A4EFE">
        <w:rPr>
          <w:rFonts w:ascii="Times New Roman" w:hAnsi="Times New Roman" w:cs="Times New Roman"/>
        </w:rPr>
        <w:t>los</w:t>
      </w:r>
      <w:r w:rsidRPr="005A4EFE">
        <w:rPr>
          <w:rFonts w:ascii="Times New Roman" w:hAnsi="Times New Roman" w:cs="Times New Roman"/>
          <w:spacing w:val="-14"/>
        </w:rPr>
        <w:t xml:space="preserve"> </w:t>
      </w:r>
      <w:r w:rsidRPr="005A4EFE">
        <w:rPr>
          <w:rFonts w:ascii="Times New Roman" w:hAnsi="Times New Roman" w:cs="Times New Roman"/>
        </w:rPr>
        <w:t>comercios</w:t>
      </w:r>
      <w:r w:rsidRPr="005A4EFE">
        <w:rPr>
          <w:rFonts w:ascii="Times New Roman" w:hAnsi="Times New Roman" w:cs="Times New Roman"/>
          <w:spacing w:val="-14"/>
        </w:rPr>
        <w:t xml:space="preserve"> </w:t>
      </w:r>
      <w:r w:rsidRPr="005A4EFE">
        <w:rPr>
          <w:rFonts w:ascii="Times New Roman" w:hAnsi="Times New Roman" w:cs="Times New Roman"/>
        </w:rPr>
        <w:t>adheridos</w:t>
      </w:r>
      <w:r w:rsidRPr="005A4EFE">
        <w:rPr>
          <w:rFonts w:ascii="Times New Roman" w:hAnsi="Times New Roman" w:cs="Times New Roman"/>
          <w:spacing w:val="-64"/>
        </w:rPr>
        <w:t xml:space="preserve"> </w:t>
      </w:r>
      <w:r w:rsidRPr="005A4EFE">
        <w:rPr>
          <w:rFonts w:ascii="Times New Roman" w:hAnsi="Times New Roman" w:cs="Times New Roman"/>
        </w:rPr>
        <w:t>a la RAS cumplan con las normas establecidas, y que estos, a su vez, perciban el</w:t>
      </w:r>
      <w:r w:rsidRPr="005A4EFE">
        <w:rPr>
          <w:rFonts w:ascii="Times New Roman" w:hAnsi="Times New Roman" w:cs="Times New Roman"/>
          <w:spacing w:val="1"/>
        </w:rPr>
        <w:t xml:space="preserve"> </w:t>
      </w:r>
      <w:r w:rsidRPr="005A4EFE">
        <w:rPr>
          <w:rFonts w:ascii="Times New Roman" w:hAnsi="Times New Roman" w:cs="Times New Roman"/>
        </w:rPr>
        <w:t>producto</w:t>
      </w:r>
      <w:r w:rsidRPr="005A4EFE">
        <w:rPr>
          <w:rFonts w:ascii="Times New Roman" w:hAnsi="Times New Roman" w:cs="Times New Roman"/>
          <w:spacing w:val="-1"/>
        </w:rPr>
        <w:t xml:space="preserve"> </w:t>
      </w:r>
      <w:r w:rsidRPr="005A4EFE">
        <w:rPr>
          <w:rFonts w:ascii="Times New Roman" w:hAnsi="Times New Roman" w:cs="Times New Roman"/>
        </w:rPr>
        <w:t>de sus</w:t>
      </w:r>
      <w:r w:rsidRPr="005A4EFE">
        <w:rPr>
          <w:rFonts w:ascii="Times New Roman" w:hAnsi="Times New Roman" w:cs="Times New Roman"/>
          <w:spacing w:val="-3"/>
        </w:rPr>
        <w:t xml:space="preserve"> </w:t>
      </w:r>
      <w:r w:rsidRPr="005A4EFE">
        <w:rPr>
          <w:rFonts w:ascii="Times New Roman" w:hAnsi="Times New Roman" w:cs="Times New Roman"/>
        </w:rPr>
        <w:t>ventas.</w:t>
      </w:r>
    </w:p>
    <w:p w14:paraId="0D290E6C" w14:textId="77777777" w:rsidR="00E83CF6" w:rsidRPr="005A4EFE" w:rsidRDefault="00E83CF6" w:rsidP="00A461ED">
      <w:pPr>
        <w:pStyle w:val="Textoindependiente"/>
        <w:spacing w:before="7"/>
        <w:ind w:right="1800"/>
        <w:rPr>
          <w:rFonts w:ascii="Times New Roman" w:hAnsi="Times New Roman" w:cs="Times New Roman"/>
          <w:sz w:val="27"/>
        </w:rPr>
      </w:pPr>
    </w:p>
    <w:p w14:paraId="7B1AFACE" w14:textId="77777777" w:rsidR="00E83CF6" w:rsidRPr="005A4EFE" w:rsidRDefault="007E24B5" w:rsidP="00753594">
      <w:pPr>
        <w:pStyle w:val="Textoindependiente"/>
        <w:spacing w:before="1" w:line="276" w:lineRule="auto"/>
        <w:ind w:left="1440" w:right="1800"/>
        <w:jc w:val="both"/>
        <w:rPr>
          <w:rFonts w:ascii="Times New Roman" w:hAnsi="Times New Roman" w:cs="Times New Roman"/>
        </w:rPr>
      </w:pPr>
      <w:r w:rsidRPr="005A4EFE">
        <w:rPr>
          <w:rFonts w:ascii="Times New Roman" w:hAnsi="Times New Roman" w:cs="Times New Roman"/>
        </w:rPr>
        <w:t>Además, cuenta con las Delegaciones Provinciales, oficinas representantes en las</w:t>
      </w:r>
      <w:r w:rsidRPr="005A4EFE">
        <w:rPr>
          <w:rFonts w:ascii="Times New Roman" w:hAnsi="Times New Roman" w:cs="Times New Roman"/>
          <w:spacing w:val="1"/>
        </w:rPr>
        <w:t xml:space="preserve"> </w:t>
      </w:r>
      <w:r w:rsidRPr="005A4EFE">
        <w:rPr>
          <w:rFonts w:ascii="Times New Roman" w:hAnsi="Times New Roman" w:cs="Times New Roman"/>
        </w:rPr>
        <w:t>diferentes provincias del territorio nacional, que permiten a esa institución brindar</w:t>
      </w:r>
      <w:r w:rsidRPr="005A4EFE">
        <w:rPr>
          <w:rFonts w:ascii="Times New Roman" w:hAnsi="Times New Roman" w:cs="Times New Roman"/>
          <w:spacing w:val="1"/>
        </w:rPr>
        <w:t xml:space="preserve"> </w:t>
      </w:r>
      <w:r w:rsidRPr="005A4EFE">
        <w:rPr>
          <w:rFonts w:ascii="Times New Roman" w:hAnsi="Times New Roman" w:cs="Times New Roman"/>
          <w:spacing w:val="-1"/>
        </w:rPr>
        <w:t>los</w:t>
      </w:r>
      <w:r w:rsidRPr="005A4EFE">
        <w:rPr>
          <w:rFonts w:ascii="Times New Roman" w:hAnsi="Times New Roman" w:cs="Times New Roman"/>
          <w:spacing w:val="-14"/>
        </w:rPr>
        <w:t xml:space="preserve"> </w:t>
      </w:r>
      <w:r w:rsidRPr="005A4EFE">
        <w:rPr>
          <w:rFonts w:ascii="Times New Roman" w:hAnsi="Times New Roman" w:cs="Times New Roman"/>
          <w:spacing w:val="-1"/>
        </w:rPr>
        <w:t>servicios</w:t>
      </w:r>
      <w:r w:rsidRPr="005A4EFE">
        <w:rPr>
          <w:rFonts w:ascii="Times New Roman" w:hAnsi="Times New Roman" w:cs="Times New Roman"/>
          <w:spacing w:val="-14"/>
        </w:rPr>
        <w:t xml:space="preserve"> </w:t>
      </w:r>
      <w:r w:rsidRPr="005A4EFE">
        <w:rPr>
          <w:rFonts w:ascii="Times New Roman" w:hAnsi="Times New Roman" w:cs="Times New Roman"/>
          <w:spacing w:val="-1"/>
        </w:rPr>
        <w:t>que</w:t>
      </w:r>
      <w:r w:rsidRPr="005A4EFE">
        <w:rPr>
          <w:rFonts w:ascii="Times New Roman" w:hAnsi="Times New Roman" w:cs="Times New Roman"/>
          <w:spacing w:val="-15"/>
        </w:rPr>
        <w:t xml:space="preserve"> </w:t>
      </w:r>
      <w:r w:rsidRPr="005A4EFE">
        <w:rPr>
          <w:rFonts w:ascii="Times New Roman" w:hAnsi="Times New Roman" w:cs="Times New Roman"/>
          <w:spacing w:val="-1"/>
        </w:rPr>
        <w:t>requieren</w:t>
      </w:r>
      <w:r w:rsidRPr="005A4EFE">
        <w:rPr>
          <w:rFonts w:ascii="Times New Roman" w:hAnsi="Times New Roman" w:cs="Times New Roman"/>
          <w:spacing w:val="-12"/>
        </w:rPr>
        <w:t xml:space="preserve"> </w:t>
      </w:r>
      <w:r w:rsidRPr="005A4EFE">
        <w:rPr>
          <w:rFonts w:ascii="Times New Roman" w:hAnsi="Times New Roman" w:cs="Times New Roman"/>
        </w:rPr>
        <w:t>los</w:t>
      </w:r>
      <w:r w:rsidRPr="005A4EFE">
        <w:rPr>
          <w:rFonts w:ascii="Times New Roman" w:hAnsi="Times New Roman" w:cs="Times New Roman"/>
          <w:spacing w:val="-16"/>
        </w:rPr>
        <w:t xml:space="preserve"> </w:t>
      </w:r>
      <w:r w:rsidRPr="005A4EFE">
        <w:rPr>
          <w:rFonts w:ascii="Times New Roman" w:hAnsi="Times New Roman" w:cs="Times New Roman"/>
        </w:rPr>
        <w:t>participantes-tarjetahabientes</w:t>
      </w:r>
      <w:r w:rsidRPr="005A4EFE">
        <w:rPr>
          <w:rFonts w:ascii="Times New Roman" w:hAnsi="Times New Roman" w:cs="Times New Roman"/>
          <w:spacing w:val="-14"/>
        </w:rPr>
        <w:t xml:space="preserve"> </w:t>
      </w:r>
      <w:r w:rsidRPr="005A4EFE">
        <w:rPr>
          <w:rFonts w:ascii="Times New Roman" w:hAnsi="Times New Roman" w:cs="Times New Roman"/>
        </w:rPr>
        <w:t>y</w:t>
      </w:r>
      <w:r w:rsidRPr="005A4EFE">
        <w:rPr>
          <w:rFonts w:ascii="Times New Roman" w:hAnsi="Times New Roman" w:cs="Times New Roman"/>
          <w:spacing w:val="-16"/>
        </w:rPr>
        <w:t xml:space="preserve"> </w:t>
      </w:r>
      <w:r w:rsidRPr="005A4EFE">
        <w:rPr>
          <w:rFonts w:ascii="Times New Roman" w:hAnsi="Times New Roman" w:cs="Times New Roman"/>
        </w:rPr>
        <w:t>el</w:t>
      </w:r>
      <w:r w:rsidRPr="005A4EFE">
        <w:rPr>
          <w:rFonts w:ascii="Times New Roman" w:hAnsi="Times New Roman" w:cs="Times New Roman"/>
          <w:spacing w:val="-15"/>
        </w:rPr>
        <w:t xml:space="preserve"> </w:t>
      </w:r>
      <w:r w:rsidRPr="005A4EFE">
        <w:rPr>
          <w:rFonts w:ascii="Times New Roman" w:hAnsi="Times New Roman" w:cs="Times New Roman"/>
        </w:rPr>
        <w:t>público</w:t>
      </w:r>
      <w:r w:rsidRPr="005A4EFE">
        <w:rPr>
          <w:rFonts w:ascii="Times New Roman" w:hAnsi="Times New Roman" w:cs="Times New Roman"/>
          <w:spacing w:val="-14"/>
        </w:rPr>
        <w:t xml:space="preserve"> </w:t>
      </w:r>
      <w:r w:rsidRPr="005A4EFE">
        <w:rPr>
          <w:rFonts w:ascii="Times New Roman" w:hAnsi="Times New Roman" w:cs="Times New Roman"/>
        </w:rPr>
        <w:t>en</w:t>
      </w:r>
      <w:r w:rsidRPr="005A4EFE">
        <w:rPr>
          <w:rFonts w:ascii="Times New Roman" w:hAnsi="Times New Roman" w:cs="Times New Roman"/>
          <w:spacing w:val="-15"/>
        </w:rPr>
        <w:t xml:space="preserve"> </w:t>
      </w:r>
      <w:r w:rsidRPr="005A4EFE">
        <w:rPr>
          <w:rFonts w:ascii="Times New Roman" w:hAnsi="Times New Roman" w:cs="Times New Roman"/>
        </w:rPr>
        <w:t>general,</w:t>
      </w:r>
      <w:r w:rsidRPr="005A4EFE">
        <w:rPr>
          <w:rFonts w:ascii="Times New Roman" w:hAnsi="Times New Roman" w:cs="Times New Roman"/>
          <w:spacing w:val="-65"/>
        </w:rPr>
        <w:t xml:space="preserve"> </w:t>
      </w:r>
      <w:r w:rsidRPr="005A4EFE">
        <w:rPr>
          <w:rFonts w:ascii="Times New Roman" w:hAnsi="Times New Roman" w:cs="Times New Roman"/>
        </w:rPr>
        <w:t>así como canalizar informaciones, requerimientos, solicitudes y reclamaciones de</w:t>
      </w:r>
      <w:r w:rsidRPr="005A4EFE">
        <w:rPr>
          <w:rFonts w:ascii="Times New Roman" w:hAnsi="Times New Roman" w:cs="Times New Roman"/>
          <w:spacing w:val="1"/>
        </w:rPr>
        <w:t xml:space="preserve"> </w:t>
      </w:r>
      <w:r w:rsidRPr="005A4EFE">
        <w:rPr>
          <w:rFonts w:ascii="Times New Roman" w:hAnsi="Times New Roman" w:cs="Times New Roman"/>
        </w:rPr>
        <w:t>los</w:t>
      </w:r>
      <w:r w:rsidRPr="005A4EFE">
        <w:rPr>
          <w:rFonts w:ascii="Times New Roman" w:hAnsi="Times New Roman" w:cs="Times New Roman"/>
          <w:spacing w:val="-10"/>
        </w:rPr>
        <w:t xml:space="preserve"> </w:t>
      </w:r>
      <w:r w:rsidRPr="005A4EFE">
        <w:rPr>
          <w:rFonts w:ascii="Times New Roman" w:hAnsi="Times New Roman" w:cs="Times New Roman"/>
        </w:rPr>
        <w:t>comercios</w:t>
      </w:r>
      <w:r w:rsidRPr="005A4EFE">
        <w:rPr>
          <w:rFonts w:ascii="Times New Roman" w:hAnsi="Times New Roman" w:cs="Times New Roman"/>
          <w:spacing w:val="-12"/>
        </w:rPr>
        <w:t xml:space="preserve"> </w:t>
      </w:r>
      <w:r w:rsidRPr="005A4EFE">
        <w:rPr>
          <w:rFonts w:ascii="Times New Roman" w:hAnsi="Times New Roman" w:cs="Times New Roman"/>
        </w:rPr>
        <w:t>adheridos</w:t>
      </w:r>
      <w:r w:rsidRPr="005A4EFE">
        <w:rPr>
          <w:rFonts w:ascii="Times New Roman" w:hAnsi="Times New Roman" w:cs="Times New Roman"/>
          <w:spacing w:val="-10"/>
        </w:rPr>
        <w:t xml:space="preserve"> </w:t>
      </w:r>
      <w:r w:rsidRPr="005A4EFE">
        <w:rPr>
          <w:rFonts w:ascii="Times New Roman" w:hAnsi="Times New Roman" w:cs="Times New Roman"/>
        </w:rPr>
        <w:t>y</w:t>
      </w:r>
      <w:r w:rsidRPr="005A4EFE">
        <w:rPr>
          <w:rFonts w:ascii="Times New Roman" w:hAnsi="Times New Roman" w:cs="Times New Roman"/>
          <w:spacing w:val="-9"/>
        </w:rPr>
        <w:t xml:space="preserve"> </w:t>
      </w:r>
      <w:r w:rsidRPr="005A4EFE">
        <w:rPr>
          <w:rFonts w:ascii="Times New Roman" w:hAnsi="Times New Roman" w:cs="Times New Roman"/>
        </w:rPr>
        <w:t>los</w:t>
      </w:r>
      <w:r w:rsidRPr="005A4EFE">
        <w:rPr>
          <w:rFonts w:ascii="Times New Roman" w:hAnsi="Times New Roman" w:cs="Times New Roman"/>
          <w:spacing w:val="-10"/>
        </w:rPr>
        <w:t xml:space="preserve"> </w:t>
      </w:r>
      <w:r w:rsidRPr="005A4EFE">
        <w:rPr>
          <w:rFonts w:ascii="Times New Roman" w:hAnsi="Times New Roman" w:cs="Times New Roman"/>
        </w:rPr>
        <w:t>interesados</w:t>
      </w:r>
      <w:r w:rsidRPr="005A4EFE">
        <w:rPr>
          <w:rFonts w:ascii="Times New Roman" w:hAnsi="Times New Roman" w:cs="Times New Roman"/>
          <w:spacing w:val="-12"/>
        </w:rPr>
        <w:t xml:space="preserve"> </w:t>
      </w:r>
      <w:r w:rsidRPr="005A4EFE">
        <w:rPr>
          <w:rFonts w:ascii="Times New Roman" w:hAnsi="Times New Roman" w:cs="Times New Roman"/>
        </w:rPr>
        <w:t>en</w:t>
      </w:r>
      <w:r w:rsidRPr="005A4EFE">
        <w:rPr>
          <w:rFonts w:ascii="Times New Roman" w:hAnsi="Times New Roman" w:cs="Times New Roman"/>
          <w:spacing w:val="-9"/>
        </w:rPr>
        <w:t xml:space="preserve"> </w:t>
      </w:r>
      <w:r w:rsidRPr="00A91F5E">
        <w:rPr>
          <w:rFonts w:ascii="Times New Roman" w:hAnsi="Times New Roman" w:cs="Times New Roman"/>
          <w:bCs/>
        </w:rPr>
        <w:t>adherirse</w:t>
      </w:r>
      <w:r w:rsidRPr="005A4EFE">
        <w:rPr>
          <w:rFonts w:ascii="Times New Roman" w:hAnsi="Times New Roman" w:cs="Times New Roman"/>
          <w:b/>
          <w:spacing w:val="-10"/>
        </w:rPr>
        <w:t xml:space="preserve"> </w:t>
      </w:r>
      <w:r w:rsidRPr="005A4EFE">
        <w:rPr>
          <w:rFonts w:ascii="Times New Roman" w:hAnsi="Times New Roman" w:cs="Times New Roman"/>
        </w:rPr>
        <w:t>a</w:t>
      </w:r>
      <w:r w:rsidRPr="005A4EFE">
        <w:rPr>
          <w:rFonts w:ascii="Times New Roman" w:hAnsi="Times New Roman" w:cs="Times New Roman"/>
          <w:spacing w:val="-9"/>
        </w:rPr>
        <w:t xml:space="preserve"> </w:t>
      </w:r>
      <w:r w:rsidRPr="005A4EFE">
        <w:rPr>
          <w:rFonts w:ascii="Times New Roman" w:hAnsi="Times New Roman" w:cs="Times New Roman"/>
        </w:rPr>
        <w:t>la</w:t>
      </w:r>
      <w:r w:rsidRPr="005A4EFE">
        <w:rPr>
          <w:rFonts w:ascii="Times New Roman" w:hAnsi="Times New Roman" w:cs="Times New Roman"/>
          <w:spacing w:val="-8"/>
        </w:rPr>
        <w:t xml:space="preserve"> </w:t>
      </w:r>
      <w:r w:rsidRPr="005A4EFE">
        <w:rPr>
          <w:rFonts w:ascii="Times New Roman" w:hAnsi="Times New Roman" w:cs="Times New Roman"/>
        </w:rPr>
        <w:t>Red</w:t>
      </w:r>
      <w:r w:rsidRPr="005A4EFE">
        <w:rPr>
          <w:rFonts w:ascii="Times New Roman" w:hAnsi="Times New Roman" w:cs="Times New Roman"/>
          <w:spacing w:val="-11"/>
        </w:rPr>
        <w:t xml:space="preserve"> </w:t>
      </w:r>
      <w:r w:rsidRPr="005A4EFE">
        <w:rPr>
          <w:rFonts w:ascii="Times New Roman" w:hAnsi="Times New Roman" w:cs="Times New Roman"/>
        </w:rPr>
        <w:t>de</w:t>
      </w:r>
      <w:r w:rsidRPr="005A4EFE">
        <w:rPr>
          <w:rFonts w:ascii="Times New Roman" w:hAnsi="Times New Roman" w:cs="Times New Roman"/>
          <w:spacing w:val="-14"/>
        </w:rPr>
        <w:t xml:space="preserve"> </w:t>
      </w:r>
      <w:r w:rsidRPr="005A4EFE">
        <w:rPr>
          <w:rFonts w:ascii="Times New Roman" w:hAnsi="Times New Roman" w:cs="Times New Roman"/>
        </w:rPr>
        <w:t>Abastecimiento</w:t>
      </w:r>
      <w:r w:rsidRPr="005A4EFE">
        <w:rPr>
          <w:rFonts w:ascii="Times New Roman" w:hAnsi="Times New Roman" w:cs="Times New Roman"/>
          <w:spacing w:val="-64"/>
        </w:rPr>
        <w:t xml:space="preserve"> </w:t>
      </w:r>
      <w:r w:rsidRPr="005A4EFE">
        <w:rPr>
          <w:rFonts w:ascii="Times New Roman" w:hAnsi="Times New Roman" w:cs="Times New Roman"/>
        </w:rPr>
        <w:t>Social</w:t>
      </w:r>
      <w:r w:rsidRPr="005A4EFE">
        <w:rPr>
          <w:rFonts w:ascii="Times New Roman" w:hAnsi="Times New Roman" w:cs="Times New Roman"/>
          <w:spacing w:val="-1"/>
        </w:rPr>
        <w:t xml:space="preserve"> </w:t>
      </w:r>
      <w:r w:rsidRPr="005A4EFE">
        <w:rPr>
          <w:rFonts w:ascii="Times New Roman" w:hAnsi="Times New Roman" w:cs="Times New Roman"/>
        </w:rPr>
        <w:t>(RAS).</w:t>
      </w:r>
    </w:p>
    <w:p w14:paraId="5514AC2B" w14:textId="77777777" w:rsidR="00E83CF6" w:rsidRPr="005A4EFE" w:rsidRDefault="00E83CF6" w:rsidP="00A461ED">
      <w:pPr>
        <w:pStyle w:val="Textoindependiente"/>
        <w:spacing w:before="5"/>
        <w:ind w:right="1800"/>
        <w:rPr>
          <w:rFonts w:ascii="Times New Roman" w:hAnsi="Times New Roman" w:cs="Times New Roman"/>
          <w:sz w:val="27"/>
        </w:rPr>
      </w:pPr>
    </w:p>
    <w:p w14:paraId="151DC6DD" w14:textId="22DE89F9" w:rsidR="00E83CF6" w:rsidRPr="005A4EFE" w:rsidRDefault="007E24B5" w:rsidP="00753594">
      <w:pPr>
        <w:pStyle w:val="Textoindependiente"/>
        <w:spacing w:line="276" w:lineRule="auto"/>
        <w:ind w:left="1440" w:right="1800"/>
        <w:jc w:val="both"/>
        <w:rPr>
          <w:rFonts w:ascii="Times New Roman" w:hAnsi="Times New Roman" w:cs="Times New Roman"/>
        </w:rPr>
      </w:pPr>
      <w:r w:rsidRPr="005A4EFE">
        <w:rPr>
          <w:rFonts w:ascii="Times New Roman" w:hAnsi="Times New Roman" w:cs="Times New Roman"/>
        </w:rPr>
        <w:t xml:space="preserve">El informe de seguimiento a la ejecución </w:t>
      </w:r>
      <w:r w:rsidRPr="005A4EFE">
        <w:rPr>
          <w:rFonts w:ascii="Times New Roman" w:hAnsi="Times New Roman" w:cs="Times New Roman"/>
          <w:b/>
        </w:rPr>
        <w:t xml:space="preserve">Plan Operativo Anual (POA) </w:t>
      </w:r>
      <w:r w:rsidRPr="005A4EFE">
        <w:rPr>
          <w:rFonts w:ascii="Times New Roman" w:hAnsi="Times New Roman" w:cs="Times New Roman"/>
        </w:rPr>
        <w:t>de la</w:t>
      </w:r>
      <w:r w:rsidRPr="005A4EFE">
        <w:rPr>
          <w:rFonts w:ascii="Times New Roman" w:hAnsi="Times New Roman" w:cs="Times New Roman"/>
          <w:spacing w:val="1"/>
        </w:rPr>
        <w:t xml:space="preserve"> </w:t>
      </w:r>
      <w:r w:rsidRPr="005A4EFE">
        <w:rPr>
          <w:rFonts w:ascii="Times New Roman" w:hAnsi="Times New Roman" w:cs="Times New Roman"/>
        </w:rPr>
        <w:t>Administradora</w:t>
      </w:r>
      <w:r w:rsidRPr="005A4EFE">
        <w:rPr>
          <w:rFonts w:ascii="Times New Roman" w:hAnsi="Times New Roman" w:cs="Times New Roman"/>
          <w:spacing w:val="-13"/>
        </w:rPr>
        <w:t xml:space="preserve"> </w:t>
      </w:r>
      <w:r w:rsidRPr="005A4EFE">
        <w:rPr>
          <w:rFonts w:ascii="Times New Roman" w:hAnsi="Times New Roman" w:cs="Times New Roman"/>
        </w:rPr>
        <w:t>de</w:t>
      </w:r>
      <w:r w:rsidRPr="005A4EFE">
        <w:rPr>
          <w:rFonts w:ascii="Times New Roman" w:hAnsi="Times New Roman" w:cs="Times New Roman"/>
          <w:spacing w:val="-10"/>
        </w:rPr>
        <w:t xml:space="preserve"> </w:t>
      </w:r>
      <w:r w:rsidRPr="005A4EFE">
        <w:rPr>
          <w:rFonts w:ascii="Times New Roman" w:hAnsi="Times New Roman" w:cs="Times New Roman"/>
        </w:rPr>
        <w:t>Subsidios</w:t>
      </w:r>
      <w:r w:rsidRPr="005A4EFE">
        <w:rPr>
          <w:rFonts w:ascii="Times New Roman" w:hAnsi="Times New Roman" w:cs="Times New Roman"/>
          <w:spacing w:val="-10"/>
        </w:rPr>
        <w:t xml:space="preserve"> </w:t>
      </w:r>
      <w:r w:rsidRPr="005A4EFE">
        <w:rPr>
          <w:rFonts w:ascii="Times New Roman" w:hAnsi="Times New Roman" w:cs="Times New Roman"/>
        </w:rPr>
        <w:t>Sociales</w:t>
      </w:r>
      <w:r w:rsidRPr="005A4EFE">
        <w:rPr>
          <w:rFonts w:ascii="Times New Roman" w:hAnsi="Times New Roman" w:cs="Times New Roman"/>
          <w:spacing w:val="-11"/>
        </w:rPr>
        <w:t xml:space="preserve"> </w:t>
      </w:r>
      <w:r w:rsidRPr="005A4EFE">
        <w:rPr>
          <w:rFonts w:ascii="Times New Roman" w:hAnsi="Times New Roman" w:cs="Times New Roman"/>
        </w:rPr>
        <w:t>(ADESS)</w:t>
      </w:r>
      <w:r w:rsidRPr="005A4EFE">
        <w:rPr>
          <w:rFonts w:ascii="Times New Roman" w:hAnsi="Times New Roman" w:cs="Times New Roman"/>
          <w:spacing w:val="-12"/>
        </w:rPr>
        <w:t xml:space="preserve"> </w:t>
      </w:r>
      <w:r w:rsidRPr="005A4EFE">
        <w:rPr>
          <w:rFonts w:ascii="Times New Roman" w:hAnsi="Times New Roman" w:cs="Times New Roman"/>
        </w:rPr>
        <w:t>presenta</w:t>
      </w:r>
      <w:r w:rsidRPr="005A4EFE">
        <w:rPr>
          <w:rFonts w:ascii="Times New Roman" w:hAnsi="Times New Roman" w:cs="Times New Roman"/>
          <w:spacing w:val="-10"/>
        </w:rPr>
        <w:t xml:space="preserve"> </w:t>
      </w:r>
      <w:r w:rsidRPr="005A4EFE">
        <w:rPr>
          <w:rFonts w:ascii="Times New Roman" w:hAnsi="Times New Roman" w:cs="Times New Roman"/>
        </w:rPr>
        <w:t>los</w:t>
      </w:r>
      <w:r w:rsidRPr="005A4EFE">
        <w:rPr>
          <w:rFonts w:ascii="Times New Roman" w:hAnsi="Times New Roman" w:cs="Times New Roman"/>
          <w:spacing w:val="-10"/>
        </w:rPr>
        <w:t xml:space="preserve"> </w:t>
      </w:r>
      <w:r w:rsidRPr="005A4EFE">
        <w:rPr>
          <w:rFonts w:ascii="Times New Roman" w:hAnsi="Times New Roman" w:cs="Times New Roman"/>
        </w:rPr>
        <w:t>resultados</w:t>
      </w:r>
      <w:r w:rsidRPr="005A4EFE">
        <w:rPr>
          <w:rFonts w:ascii="Times New Roman" w:hAnsi="Times New Roman" w:cs="Times New Roman"/>
          <w:spacing w:val="-11"/>
        </w:rPr>
        <w:t xml:space="preserve"> </w:t>
      </w:r>
      <w:r w:rsidRPr="005A4EFE">
        <w:rPr>
          <w:rFonts w:ascii="Times New Roman" w:hAnsi="Times New Roman" w:cs="Times New Roman"/>
        </w:rPr>
        <w:t>alcanzados</w:t>
      </w:r>
      <w:r w:rsidRPr="005A4EFE">
        <w:rPr>
          <w:rFonts w:ascii="Times New Roman" w:hAnsi="Times New Roman" w:cs="Times New Roman"/>
          <w:spacing w:val="-64"/>
        </w:rPr>
        <w:t xml:space="preserve"> </w:t>
      </w:r>
      <w:r w:rsidRPr="005A4EFE">
        <w:rPr>
          <w:rFonts w:ascii="Times New Roman" w:hAnsi="Times New Roman" w:cs="Times New Roman"/>
        </w:rPr>
        <w:t>en</w:t>
      </w:r>
      <w:r w:rsidRPr="005A4EFE">
        <w:rPr>
          <w:rFonts w:ascii="Times New Roman" w:hAnsi="Times New Roman" w:cs="Times New Roman"/>
          <w:spacing w:val="-1"/>
        </w:rPr>
        <w:t xml:space="preserve"> </w:t>
      </w:r>
      <w:r w:rsidRPr="005A4EFE">
        <w:rPr>
          <w:rFonts w:ascii="Times New Roman" w:hAnsi="Times New Roman" w:cs="Times New Roman"/>
        </w:rPr>
        <w:t>la</w:t>
      </w:r>
      <w:r w:rsidRPr="005A4EFE">
        <w:rPr>
          <w:rFonts w:ascii="Times New Roman" w:hAnsi="Times New Roman" w:cs="Times New Roman"/>
          <w:spacing w:val="-2"/>
        </w:rPr>
        <w:t xml:space="preserve"> </w:t>
      </w:r>
      <w:r w:rsidRPr="005A4EFE">
        <w:rPr>
          <w:rFonts w:ascii="Times New Roman" w:hAnsi="Times New Roman" w:cs="Times New Roman"/>
        </w:rPr>
        <w:t xml:space="preserve">ejecución física del </w:t>
      </w:r>
      <w:r w:rsidR="00A91F5E">
        <w:rPr>
          <w:rFonts w:ascii="Times New Roman" w:hAnsi="Times New Roman" w:cs="Times New Roman"/>
        </w:rPr>
        <w:t>4</w:t>
      </w:r>
      <w:r w:rsidR="00650B87">
        <w:rPr>
          <w:rFonts w:ascii="Times New Roman" w:hAnsi="Times New Roman" w:cs="Times New Roman"/>
        </w:rPr>
        <w:t>to</w:t>
      </w:r>
      <w:r w:rsidRPr="005A4EFE">
        <w:rPr>
          <w:rFonts w:ascii="Times New Roman" w:hAnsi="Times New Roman" w:cs="Times New Roman"/>
        </w:rPr>
        <w:t>. Trimestre</w:t>
      </w:r>
      <w:r w:rsidRPr="005A4EFE">
        <w:rPr>
          <w:rFonts w:ascii="Times New Roman" w:hAnsi="Times New Roman" w:cs="Times New Roman"/>
          <w:spacing w:val="-3"/>
        </w:rPr>
        <w:t xml:space="preserve"> </w:t>
      </w:r>
      <w:r w:rsidRPr="005A4EFE">
        <w:rPr>
          <w:rFonts w:ascii="Times New Roman" w:hAnsi="Times New Roman" w:cs="Times New Roman"/>
        </w:rPr>
        <w:t>2023.</w:t>
      </w:r>
    </w:p>
    <w:p w14:paraId="3262CC93" w14:textId="77777777" w:rsidR="00E83CF6" w:rsidRPr="005A4EFE" w:rsidRDefault="00E83CF6" w:rsidP="00A461ED">
      <w:pPr>
        <w:pStyle w:val="Textoindependiente"/>
        <w:spacing w:before="7"/>
        <w:ind w:right="1800"/>
        <w:rPr>
          <w:rFonts w:ascii="Times New Roman" w:hAnsi="Times New Roman" w:cs="Times New Roman"/>
          <w:sz w:val="27"/>
        </w:rPr>
      </w:pPr>
    </w:p>
    <w:p w14:paraId="134EF766" w14:textId="77777777" w:rsidR="00E83CF6" w:rsidRPr="005A4EFE" w:rsidRDefault="007E24B5" w:rsidP="00753594">
      <w:pPr>
        <w:pStyle w:val="Textoindependiente"/>
        <w:spacing w:line="276" w:lineRule="auto"/>
        <w:ind w:left="1440" w:right="1800"/>
        <w:jc w:val="both"/>
        <w:rPr>
          <w:rFonts w:ascii="Times New Roman" w:hAnsi="Times New Roman" w:cs="Times New Roman"/>
        </w:rPr>
      </w:pPr>
      <w:r w:rsidRPr="005A4EFE">
        <w:rPr>
          <w:rFonts w:ascii="Times New Roman" w:hAnsi="Times New Roman" w:cs="Times New Roman"/>
        </w:rPr>
        <w:t>Para</w:t>
      </w:r>
      <w:r w:rsidRPr="005A4EFE">
        <w:rPr>
          <w:rFonts w:ascii="Times New Roman" w:hAnsi="Times New Roman" w:cs="Times New Roman"/>
          <w:spacing w:val="1"/>
        </w:rPr>
        <w:t xml:space="preserve"> </w:t>
      </w:r>
      <w:r w:rsidRPr="005A4EFE">
        <w:rPr>
          <w:rFonts w:ascii="Times New Roman" w:hAnsi="Times New Roman" w:cs="Times New Roman"/>
        </w:rPr>
        <w:t>la</w:t>
      </w:r>
      <w:r w:rsidRPr="005A4EFE">
        <w:rPr>
          <w:rFonts w:ascii="Times New Roman" w:hAnsi="Times New Roman" w:cs="Times New Roman"/>
          <w:spacing w:val="1"/>
        </w:rPr>
        <w:t xml:space="preserve"> </w:t>
      </w:r>
      <w:r w:rsidRPr="005A4EFE">
        <w:rPr>
          <w:rFonts w:ascii="Times New Roman" w:hAnsi="Times New Roman" w:cs="Times New Roman"/>
        </w:rPr>
        <w:t>elaboración</w:t>
      </w:r>
      <w:r w:rsidRPr="005A4EFE">
        <w:rPr>
          <w:rFonts w:ascii="Times New Roman" w:hAnsi="Times New Roman" w:cs="Times New Roman"/>
          <w:spacing w:val="1"/>
        </w:rPr>
        <w:t xml:space="preserve"> </w:t>
      </w:r>
      <w:r w:rsidRPr="005A4EFE">
        <w:rPr>
          <w:rFonts w:ascii="Times New Roman" w:hAnsi="Times New Roman" w:cs="Times New Roman"/>
        </w:rPr>
        <w:t>de</w:t>
      </w:r>
      <w:r w:rsidRPr="005A4EFE">
        <w:rPr>
          <w:rFonts w:ascii="Times New Roman" w:hAnsi="Times New Roman" w:cs="Times New Roman"/>
          <w:spacing w:val="1"/>
        </w:rPr>
        <w:t xml:space="preserve"> </w:t>
      </w:r>
      <w:r w:rsidRPr="005A4EFE">
        <w:rPr>
          <w:rFonts w:ascii="Times New Roman" w:hAnsi="Times New Roman" w:cs="Times New Roman"/>
        </w:rPr>
        <w:t>este</w:t>
      </w:r>
      <w:r w:rsidRPr="005A4EFE">
        <w:rPr>
          <w:rFonts w:ascii="Times New Roman" w:hAnsi="Times New Roman" w:cs="Times New Roman"/>
          <w:spacing w:val="1"/>
        </w:rPr>
        <w:t xml:space="preserve"> </w:t>
      </w:r>
      <w:r w:rsidRPr="005A4EFE">
        <w:rPr>
          <w:rFonts w:ascii="Times New Roman" w:hAnsi="Times New Roman" w:cs="Times New Roman"/>
        </w:rPr>
        <w:t>informe,</w:t>
      </w:r>
      <w:r w:rsidRPr="005A4EFE">
        <w:rPr>
          <w:rFonts w:ascii="Times New Roman" w:hAnsi="Times New Roman" w:cs="Times New Roman"/>
          <w:spacing w:val="1"/>
        </w:rPr>
        <w:t xml:space="preserve"> </w:t>
      </w:r>
      <w:r w:rsidRPr="005A4EFE">
        <w:rPr>
          <w:rFonts w:ascii="Times New Roman" w:hAnsi="Times New Roman" w:cs="Times New Roman"/>
        </w:rPr>
        <w:t>cada</w:t>
      </w:r>
      <w:r w:rsidRPr="005A4EFE">
        <w:rPr>
          <w:rFonts w:ascii="Times New Roman" w:hAnsi="Times New Roman" w:cs="Times New Roman"/>
          <w:spacing w:val="1"/>
        </w:rPr>
        <w:t xml:space="preserve"> </w:t>
      </w:r>
      <w:r w:rsidRPr="005A4EFE">
        <w:rPr>
          <w:rFonts w:ascii="Times New Roman" w:hAnsi="Times New Roman" w:cs="Times New Roman"/>
        </w:rPr>
        <w:t>dirección</w:t>
      </w:r>
      <w:r w:rsidRPr="005A4EFE">
        <w:rPr>
          <w:rFonts w:ascii="Times New Roman" w:hAnsi="Times New Roman" w:cs="Times New Roman"/>
          <w:spacing w:val="1"/>
        </w:rPr>
        <w:t xml:space="preserve"> </w:t>
      </w:r>
      <w:r w:rsidRPr="005A4EFE">
        <w:rPr>
          <w:rFonts w:ascii="Times New Roman" w:hAnsi="Times New Roman" w:cs="Times New Roman"/>
        </w:rPr>
        <w:t>responsable</w:t>
      </w:r>
      <w:r w:rsidRPr="005A4EFE">
        <w:rPr>
          <w:rFonts w:ascii="Times New Roman" w:hAnsi="Times New Roman" w:cs="Times New Roman"/>
          <w:spacing w:val="1"/>
        </w:rPr>
        <w:t xml:space="preserve"> </w:t>
      </w:r>
      <w:r w:rsidRPr="005A4EFE">
        <w:rPr>
          <w:rFonts w:ascii="Times New Roman" w:hAnsi="Times New Roman" w:cs="Times New Roman"/>
        </w:rPr>
        <w:t>facilitó</w:t>
      </w:r>
      <w:r w:rsidRPr="005A4EFE">
        <w:rPr>
          <w:rFonts w:ascii="Times New Roman" w:hAnsi="Times New Roman" w:cs="Times New Roman"/>
          <w:spacing w:val="1"/>
        </w:rPr>
        <w:t xml:space="preserve"> </w:t>
      </w:r>
      <w:r w:rsidRPr="005A4EFE">
        <w:rPr>
          <w:rFonts w:ascii="Times New Roman" w:hAnsi="Times New Roman" w:cs="Times New Roman"/>
        </w:rPr>
        <w:t>la</w:t>
      </w:r>
      <w:r w:rsidRPr="005A4EFE">
        <w:rPr>
          <w:rFonts w:ascii="Times New Roman" w:hAnsi="Times New Roman" w:cs="Times New Roman"/>
          <w:spacing w:val="1"/>
        </w:rPr>
        <w:t xml:space="preserve"> </w:t>
      </w:r>
      <w:r w:rsidRPr="005A4EFE">
        <w:rPr>
          <w:rFonts w:ascii="Times New Roman" w:hAnsi="Times New Roman" w:cs="Times New Roman"/>
        </w:rPr>
        <w:t>información</w:t>
      </w:r>
      <w:r w:rsidRPr="005A4EFE">
        <w:rPr>
          <w:rFonts w:ascii="Times New Roman" w:hAnsi="Times New Roman" w:cs="Times New Roman"/>
          <w:spacing w:val="-1"/>
        </w:rPr>
        <w:t xml:space="preserve"> </w:t>
      </w:r>
      <w:r w:rsidRPr="005A4EFE">
        <w:rPr>
          <w:rFonts w:ascii="Times New Roman" w:hAnsi="Times New Roman" w:cs="Times New Roman"/>
        </w:rPr>
        <w:t>correspondiente</w:t>
      </w:r>
      <w:r w:rsidRPr="005A4EFE">
        <w:rPr>
          <w:rFonts w:ascii="Times New Roman" w:hAnsi="Times New Roman" w:cs="Times New Roman"/>
          <w:spacing w:val="-1"/>
        </w:rPr>
        <w:t xml:space="preserve"> </w:t>
      </w:r>
      <w:r w:rsidRPr="005A4EFE">
        <w:rPr>
          <w:rFonts w:ascii="Times New Roman" w:hAnsi="Times New Roman" w:cs="Times New Roman"/>
        </w:rPr>
        <w:t>que</w:t>
      </w:r>
      <w:r w:rsidRPr="005A4EFE">
        <w:rPr>
          <w:rFonts w:ascii="Times New Roman" w:hAnsi="Times New Roman" w:cs="Times New Roman"/>
          <w:spacing w:val="-2"/>
        </w:rPr>
        <w:t xml:space="preserve"> </w:t>
      </w:r>
      <w:r w:rsidRPr="005A4EFE">
        <w:rPr>
          <w:rFonts w:ascii="Times New Roman" w:hAnsi="Times New Roman" w:cs="Times New Roman"/>
        </w:rPr>
        <w:t>evidenciaron</w:t>
      </w:r>
      <w:r w:rsidRPr="005A4EFE">
        <w:rPr>
          <w:rFonts w:ascii="Times New Roman" w:hAnsi="Times New Roman" w:cs="Times New Roman"/>
          <w:spacing w:val="-1"/>
        </w:rPr>
        <w:t xml:space="preserve"> </w:t>
      </w:r>
      <w:r w:rsidRPr="005A4EFE">
        <w:rPr>
          <w:rFonts w:ascii="Times New Roman" w:hAnsi="Times New Roman" w:cs="Times New Roman"/>
        </w:rPr>
        <w:t>los</w:t>
      </w:r>
      <w:r w:rsidRPr="005A4EFE">
        <w:rPr>
          <w:rFonts w:ascii="Times New Roman" w:hAnsi="Times New Roman" w:cs="Times New Roman"/>
          <w:spacing w:val="-2"/>
        </w:rPr>
        <w:t xml:space="preserve"> </w:t>
      </w:r>
      <w:r w:rsidRPr="005A4EFE">
        <w:rPr>
          <w:rFonts w:ascii="Times New Roman" w:hAnsi="Times New Roman" w:cs="Times New Roman"/>
        </w:rPr>
        <w:t>resultados</w:t>
      </w:r>
      <w:r w:rsidRPr="005A4EFE">
        <w:rPr>
          <w:rFonts w:ascii="Times New Roman" w:hAnsi="Times New Roman" w:cs="Times New Roman"/>
          <w:spacing w:val="-1"/>
        </w:rPr>
        <w:t xml:space="preserve"> </w:t>
      </w:r>
      <w:r w:rsidRPr="005A4EFE">
        <w:rPr>
          <w:rFonts w:ascii="Times New Roman" w:hAnsi="Times New Roman" w:cs="Times New Roman"/>
        </w:rPr>
        <w:t>alcanzados.</w:t>
      </w:r>
    </w:p>
    <w:p w14:paraId="5775CF48" w14:textId="77777777" w:rsidR="00E83CF6" w:rsidRDefault="00E83CF6">
      <w:pPr>
        <w:spacing w:line="276" w:lineRule="auto"/>
        <w:jc w:val="both"/>
        <w:sectPr w:rsidR="00E83CF6">
          <w:pgSz w:w="12240" w:h="15840"/>
          <w:pgMar w:top="1380" w:right="0" w:bottom="1680" w:left="0" w:header="713" w:footer="1487" w:gutter="0"/>
          <w:cols w:space="720"/>
        </w:sectPr>
      </w:pPr>
    </w:p>
    <w:p w14:paraId="5D9DE515" w14:textId="77777777" w:rsidR="00E83CF6" w:rsidRDefault="00E83CF6">
      <w:pPr>
        <w:pStyle w:val="Textoindependiente"/>
        <w:spacing w:before="9"/>
        <w:rPr>
          <w:sz w:val="27"/>
        </w:rPr>
      </w:pPr>
    </w:p>
    <w:p w14:paraId="0D6A2E00" w14:textId="77777777" w:rsidR="00E83CF6" w:rsidRPr="00650B87" w:rsidRDefault="007E24B5">
      <w:pPr>
        <w:spacing w:before="89"/>
        <w:ind w:left="4297" w:right="4297"/>
        <w:jc w:val="center"/>
        <w:rPr>
          <w:rFonts w:ascii="Times New Roman" w:hAnsi="Times New Roman" w:cs="Times New Roman"/>
          <w:b/>
          <w:sz w:val="28"/>
          <w:szCs w:val="20"/>
        </w:rPr>
      </w:pPr>
      <w:r w:rsidRPr="00650B87">
        <w:rPr>
          <w:rFonts w:ascii="Times New Roman" w:hAnsi="Times New Roman" w:cs="Times New Roman"/>
          <w:b/>
          <w:sz w:val="28"/>
          <w:szCs w:val="20"/>
        </w:rPr>
        <w:t>MARCO</w:t>
      </w:r>
      <w:r w:rsidRPr="00650B87">
        <w:rPr>
          <w:rFonts w:ascii="Times New Roman" w:hAnsi="Times New Roman" w:cs="Times New Roman"/>
          <w:b/>
          <w:spacing w:val="-4"/>
          <w:sz w:val="28"/>
          <w:szCs w:val="20"/>
        </w:rPr>
        <w:t xml:space="preserve"> </w:t>
      </w:r>
      <w:r w:rsidRPr="00650B87">
        <w:rPr>
          <w:rFonts w:ascii="Times New Roman" w:hAnsi="Times New Roman" w:cs="Times New Roman"/>
          <w:b/>
          <w:sz w:val="28"/>
          <w:szCs w:val="20"/>
        </w:rPr>
        <w:t>ESTRATÉGICO</w:t>
      </w:r>
    </w:p>
    <w:p w14:paraId="3D736189" w14:textId="77777777" w:rsidR="00E83CF6" w:rsidRDefault="007E24B5">
      <w:pPr>
        <w:pStyle w:val="Textoindependiente"/>
        <w:spacing w:before="9"/>
        <w:rPr>
          <w:rFonts w:ascii="Arial"/>
          <w:b/>
          <w:sz w:val="15"/>
        </w:rPr>
      </w:pPr>
      <w:r>
        <w:rPr>
          <w:noProof/>
        </w:rPr>
        <w:drawing>
          <wp:anchor distT="0" distB="0" distL="0" distR="0" simplePos="0" relativeHeight="251653120" behindDoc="0" locked="0" layoutInCell="1" allowOverlap="1" wp14:anchorId="769A6DAE" wp14:editId="498CC80C">
            <wp:simplePos x="0" y="0"/>
            <wp:positionH relativeFrom="page">
              <wp:posOffset>1186815</wp:posOffset>
            </wp:positionH>
            <wp:positionV relativeFrom="paragraph">
              <wp:posOffset>879475</wp:posOffset>
            </wp:positionV>
            <wp:extent cx="5289677" cy="326974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289677" cy="3269741"/>
                    </a:xfrm>
                    <a:prstGeom prst="rect">
                      <a:avLst/>
                    </a:prstGeom>
                  </pic:spPr>
                </pic:pic>
              </a:graphicData>
            </a:graphic>
          </wp:anchor>
        </w:drawing>
      </w:r>
    </w:p>
    <w:p w14:paraId="0E718CB4" w14:textId="77777777" w:rsidR="00E83CF6" w:rsidRDefault="00E83CF6">
      <w:pPr>
        <w:rPr>
          <w:rFonts w:ascii="Arial"/>
          <w:sz w:val="15"/>
        </w:rPr>
        <w:sectPr w:rsidR="00E83CF6">
          <w:pgSz w:w="12240" w:h="15840"/>
          <w:pgMar w:top="1380" w:right="0" w:bottom="1680" w:left="0" w:header="713" w:footer="1487" w:gutter="0"/>
          <w:cols w:space="720"/>
        </w:sectPr>
      </w:pPr>
    </w:p>
    <w:p w14:paraId="352F9741" w14:textId="73FDF898" w:rsidR="00E83CF6" w:rsidRDefault="00E83CF6">
      <w:pPr>
        <w:pStyle w:val="Textoindependiente"/>
        <w:rPr>
          <w:rFonts w:ascii="Arial"/>
          <w:b/>
          <w:sz w:val="28"/>
        </w:rPr>
      </w:pPr>
    </w:p>
    <w:p w14:paraId="7DCA657C" w14:textId="77777777" w:rsidR="00E83CF6" w:rsidRPr="00E665EA" w:rsidRDefault="007E24B5">
      <w:pPr>
        <w:spacing w:before="89"/>
        <w:ind w:left="1702"/>
        <w:jc w:val="both"/>
        <w:rPr>
          <w:rFonts w:ascii="Times New Roman" w:hAnsi="Times New Roman" w:cs="Times New Roman"/>
          <w:b/>
          <w:sz w:val="24"/>
          <w:szCs w:val="18"/>
        </w:rPr>
      </w:pPr>
      <w:r w:rsidRPr="00E665EA">
        <w:rPr>
          <w:rFonts w:ascii="Times New Roman" w:hAnsi="Times New Roman" w:cs="Times New Roman"/>
          <w:b/>
          <w:sz w:val="24"/>
          <w:szCs w:val="18"/>
        </w:rPr>
        <w:t>RESULTADOS</w:t>
      </w:r>
      <w:r w:rsidRPr="00E665EA">
        <w:rPr>
          <w:rFonts w:ascii="Times New Roman" w:hAnsi="Times New Roman" w:cs="Times New Roman"/>
          <w:b/>
          <w:spacing w:val="-2"/>
          <w:sz w:val="24"/>
          <w:szCs w:val="18"/>
        </w:rPr>
        <w:t xml:space="preserve"> </w:t>
      </w:r>
      <w:r w:rsidRPr="00E665EA">
        <w:rPr>
          <w:rFonts w:ascii="Times New Roman" w:hAnsi="Times New Roman" w:cs="Times New Roman"/>
          <w:b/>
          <w:sz w:val="24"/>
          <w:szCs w:val="18"/>
        </w:rPr>
        <w:t>POR</w:t>
      </w:r>
      <w:r w:rsidRPr="00E665EA">
        <w:rPr>
          <w:rFonts w:ascii="Times New Roman" w:hAnsi="Times New Roman" w:cs="Times New Roman"/>
          <w:b/>
          <w:spacing w:val="-5"/>
          <w:sz w:val="24"/>
          <w:szCs w:val="18"/>
        </w:rPr>
        <w:t xml:space="preserve"> </w:t>
      </w:r>
      <w:r w:rsidRPr="00E665EA">
        <w:rPr>
          <w:rFonts w:ascii="Times New Roman" w:hAnsi="Times New Roman" w:cs="Times New Roman"/>
          <w:b/>
          <w:sz w:val="24"/>
          <w:szCs w:val="18"/>
        </w:rPr>
        <w:t>EJES</w:t>
      </w:r>
      <w:r w:rsidRPr="00E665EA">
        <w:rPr>
          <w:rFonts w:ascii="Times New Roman" w:hAnsi="Times New Roman" w:cs="Times New Roman"/>
          <w:b/>
          <w:spacing w:val="-4"/>
          <w:sz w:val="24"/>
          <w:szCs w:val="18"/>
        </w:rPr>
        <w:t xml:space="preserve"> </w:t>
      </w:r>
      <w:r w:rsidRPr="00E665EA">
        <w:rPr>
          <w:rFonts w:ascii="Times New Roman" w:hAnsi="Times New Roman" w:cs="Times New Roman"/>
          <w:b/>
          <w:sz w:val="24"/>
          <w:szCs w:val="18"/>
        </w:rPr>
        <w:t>Y</w:t>
      </w:r>
      <w:r w:rsidRPr="00E665EA">
        <w:rPr>
          <w:rFonts w:ascii="Times New Roman" w:hAnsi="Times New Roman" w:cs="Times New Roman"/>
          <w:b/>
          <w:spacing w:val="-1"/>
          <w:sz w:val="24"/>
          <w:szCs w:val="18"/>
        </w:rPr>
        <w:t xml:space="preserve"> </w:t>
      </w:r>
      <w:r w:rsidRPr="00E665EA">
        <w:rPr>
          <w:rFonts w:ascii="Times New Roman" w:hAnsi="Times New Roman" w:cs="Times New Roman"/>
          <w:b/>
          <w:sz w:val="24"/>
          <w:szCs w:val="18"/>
        </w:rPr>
        <w:t>OBJETIVOS ESTRATÉGICOS</w:t>
      </w:r>
    </w:p>
    <w:p w14:paraId="58A4542F" w14:textId="77777777" w:rsidR="00E83CF6" w:rsidRDefault="00E83CF6">
      <w:pPr>
        <w:pStyle w:val="Textoindependiente"/>
        <w:spacing w:before="4"/>
        <w:rPr>
          <w:rFonts w:ascii="Arial"/>
          <w:b/>
          <w:sz w:val="42"/>
        </w:rPr>
      </w:pPr>
    </w:p>
    <w:p w14:paraId="333E7EF1" w14:textId="77777777" w:rsidR="00E83CF6" w:rsidRPr="00D02C96" w:rsidRDefault="007E24B5">
      <w:pPr>
        <w:pStyle w:val="Ttulo2"/>
        <w:rPr>
          <w:rFonts w:ascii="Times New Roman" w:hAnsi="Times New Roman" w:cs="Times New Roman"/>
          <w:sz w:val="28"/>
          <w:szCs w:val="28"/>
        </w:rPr>
      </w:pPr>
      <w:bookmarkStart w:id="1" w:name="_bookmark2"/>
      <w:bookmarkStart w:id="2" w:name="_Hlk156222582"/>
      <w:bookmarkEnd w:id="1"/>
      <w:r w:rsidRPr="00D02C96">
        <w:rPr>
          <w:rFonts w:ascii="Times New Roman" w:hAnsi="Times New Roman" w:cs="Times New Roman"/>
          <w:sz w:val="28"/>
          <w:szCs w:val="28"/>
        </w:rPr>
        <w:t>Eje</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Estratégico</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1:</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Gestión</w:t>
      </w:r>
      <w:r w:rsidRPr="00D02C96">
        <w:rPr>
          <w:rFonts w:ascii="Times New Roman" w:hAnsi="Times New Roman" w:cs="Times New Roman"/>
          <w:spacing w:val="-3"/>
          <w:sz w:val="28"/>
          <w:szCs w:val="28"/>
        </w:rPr>
        <w:t xml:space="preserve"> </w:t>
      </w:r>
      <w:r w:rsidRPr="00D02C96">
        <w:rPr>
          <w:rFonts w:ascii="Times New Roman" w:hAnsi="Times New Roman" w:cs="Times New Roman"/>
          <w:sz w:val="28"/>
          <w:szCs w:val="28"/>
        </w:rPr>
        <w:t>de</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los</w:t>
      </w:r>
      <w:r w:rsidRPr="00D02C96">
        <w:rPr>
          <w:rFonts w:ascii="Times New Roman" w:hAnsi="Times New Roman" w:cs="Times New Roman"/>
          <w:spacing w:val="-4"/>
          <w:sz w:val="28"/>
          <w:szCs w:val="28"/>
        </w:rPr>
        <w:t xml:space="preserve"> </w:t>
      </w:r>
      <w:r w:rsidRPr="00D02C96">
        <w:rPr>
          <w:rFonts w:ascii="Times New Roman" w:hAnsi="Times New Roman" w:cs="Times New Roman"/>
          <w:sz w:val="28"/>
          <w:szCs w:val="28"/>
        </w:rPr>
        <w:t>Subsidios</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Sociales</w:t>
      </w:r>
    </w:p>
    <w:bookmarkEnd w:id="2"/>
    <w:p w14:paraId="22BD4A75" w14:textId="345EB6B5" w:rsidR="00E83CF6" w:rsidRPr="004C1BEA" w:rsidRDefault="00F27B07" w:rsidP="00A461ED">
      <w:pPr>
        <w:pStyle w:val="Textoindependiente"/>
        <w:spacing w:before="217" w:line="276" w:lineRule="auto"/>
        <w:ind w:left="1702" w:right="1890"/>
        <w:jc w:val="both"/>
        <w:rPr>
          <w:rFonts w:ascii="Times New Roman" w:hAnsi="Times New Roman" w:cs="Times New Roman"/>
        </w:rPr>
      </w:pPr>
      <w:r w:rsidRPr="004C1BEA">
        <w:rPr>
          <w:rFonts w:ascii="Times New Roman" w:hAnsi="Times New Roman" w:cs="Times New Roman"/>
        </w:rPr>
        <w:t xml:space="preserve"> </w:t>
      </w:r>
      <w:r w:rsidR="007E24B5" w:rsidRPr="004C1BEA">
        <w:rPr>
          <w:rFonts w:ascii="Times New Roman" w:hAnsi="Times New Roman" w:cs="Times New Roman"/>
        </w:rPr>
        <w:t xml:space="preserve">Este eje estratégico se concentra en la </w:t>
      </w:r>
      <w:r w:rsidR="007E24B5" w:rsidRPr="000A16C3">
        <w:rPr>
          <w:rFonts w:ascii="Times New Roman" w:hAnsi="Times New Roman" w:cs="Times New Roman"/>
          <w:bCs/>
        </w:rPr>
        <w:t>gestión de los subsidios sociales,</w:t>
      </w:r>
      <w:r w:rsidR="007E24B5" w:rsidRPr="004C1BEA">
        <w:rPr>
          <w:rFonts w:ascii="Times New Roman" w:hAnsi="Times New Roman" w:cs="Times New Roman"/>
          <w:b/>
        </w:rPr>
        <w:t xml:space="preserve"> </w:t>
      </w:r>
      <w:r w:rsidR="007E24B5" w:rsidRPr="004C1BEA">
        <w:rPr>
          <w:rFonts w:ascii="Times New Roman" w:hAnsi="Times New Roman" w:cs="Times New Roman"/>
        </w:rPr>
        <w:t>como</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elemento misional de la entidad, a fin de garantizar el uso oportuno de estos. La</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teoría de cambio detrás de este eje plantea que la acreditación oportuna de los</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subsidios</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sociales</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(una</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fecha cierta de pago) permite mejorar la</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planificación</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presupuestaria</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de</w:t>
      </w:r>
      <w:r w:rsidR="007E24B5" w:rsidRPr="004C1BEA">
        <w:rPr>
          <w:rFonts w:ascii="Times New Roman" w:hAnsi="Times New Roman" w:cs="Times New Roman"/>
          <w:spacing w:val="-2"/>
        </w:rPr>
        <w:t xml:space="preserve"> </w:t>
      </w:r>
      <w:r w:rsidR="007E24B5" w:rsidRPr="004C1BEA">
        <w:rPr>
          <w:rFonts w:ascii="Times New Roman" w:hAnsi="Times New Roman" w:cs="Times New Roman"/>
        </w:rPr>
        <w:t>las</w:t>
      </w:r>
      <w:r w:rsidR="007E24B5" w:rsidRPr="004C1BEA">
        <w:rPr>
          <w:rFonts w:ascii="Times New Roman" w:hAnsi="Times New Roman" w:cs="Times New Roman"/>
          <w:spacing w:val="-1"/>
        </w:rPr>
        <w:t xml:space="preserve"> </w:t>
      </w:r>
      <w:r w:rsidR="007E24B5" w:rsidRPr="004C1BEA">
        <w:rPr>
          <w:rFonts w:ascii="Times New Roman" w:hAnsi="Times New Roman" w:cs="Times New Roman"/>
        </w:rPr>
        <w:t>familias que</w:t>
      </w:r>
      <w:r w:rsidR="007E24B5" w:rsidRPr="004C1BEA">
        <w:rPr>
          <w:rFonts w:ascii="Times New Roman" w:hAnsi="Times New Roman" w:cs="Times New Roman"/>
          <w:spacing w:val="-3"/>
        </w:rPr>
        <w:t xml:space="preserve"> </w:t>
      </w:r>
      <w:r w:rsidR="007E24B5" w:rsidRPr="004C1BEA">
        <w:rPr>
          <w:rFonts w:ascii="Times New Roman" w:hAnsi="Times New Roman" w:cs="Times New Roman"/>
        </w:rPr>
        <w:t>participan</w:t>
      </w:r>
      <w:r w:rsidR="007E24B5" w:rsidRPr="004C1BEA">
        <w:rPr>
          <w:rFonts w:ascii="Times New Roman" w:hAnsi="Times New Roman" w:cs="Times New Roman"/>
          <w:spacing w:val="-2"/>
        </w:rPr>
        <w:t xml:space="preserve"> </w:t>
      </w:r>
      <w:r w:rsidR="007E24B5" w:rsidRPr="004C1BEA">
        <w:rPr>
          <w:rFonts w:ascii="Times New Roman" w:hAnsi="Times New Roman" w:cs="Times New Roman"/>
        </w:rPr>
        <w:t>en los</w:t>
      </w:r>
      <w:r w:rsidR="007E24B5" w:rsidRPr="004C1BEA">
        <w:rPr>
          <w:rFonts w:ascii="Times New Roman" w:hAnsi="Times New Roman" w:cs="Times New Roman"/>
          <w:spacing w:val="-3"/>
        </w:rPr>
        <w:t xml:space="preserve"> </w:t>
      </w:r>
      <w:r w:rsidR="007E24B5" w:rsidRPr="004C1BEA">
        <w:rPr>
          <w:rFonts w:ascii="Times New Roman" w:hAnsi="Times New Roman" w:cs="Times New Roman"/>
        </w:rPr>
        <w:t>programas.</w:t>
      </w:r>
    </w:p>
    <w:p w14:paraId="52DE33DC" w14:textId="77777777" w:rsidR="00E83CF6" w:rsidRPr="004C1BEA" w:rsidRDefault="00E83CF6">
      <w:pPr>
        <w:pStyle w:val="Textoindependiente"/>
        <w:spacing w:before="9"/>
        <w:rPr>
          <w:rFonts w:ascii="Times New Roman" w:hAnsi="Times New Roman" w:cs="Times New Roman"/>
          <w:sz w:val="27"/>
        </w:rPr>
      </w:pPr>
    </w:p>
    <w:p w14:paraId="31785218" w14:textId="0BBCEBD7" w:rsidR="00E83CF6" w:rsidRDefault="007E24B5">
      <w:pPr>
        <w:spacing w:line="276" w:lineRule="auto"/>
        <w:ind w:left="1702" w:right="1702"/>
        <w:jc w:val="both"/>
        <w:rPr>
          <w:rFonts w:ascii="Times New Roman" w:hAnsi="Times New Roman" w:cs="Times New Roman"/>
          <w:b/>
          <w:sz w:val="24"/>
        </w:rPr>
      </w:pPr>
      <w:r w:rsidRPr="004C1BEA">
        <w:rPr>
          <w:rFonts w:ascii="Times New Roman" w:hAnsi="Times New Roman" w:cs="Times New Roman"/>
          <w:b/>
          <w:sz w:val="24"/>
        </w:rPr>
        <w:t>Objetivo Estratégico 1: Incrementar la acreditación eficaz y oportuna de los</w:t>
      </w:r>
      <w:r w:rsidRPr="004C1BEA">
        <w:rPr>
          <w:rFonts w:ascii="Times New Roman" w:hAnsi="Times New Roman" w:cs="Times New Roman"/>
          <w:b/>
          <w:spacing w:val="1"/>
          <w:sz w:val="24"/>
        </w:rPr>
        <w:t xml:space="preserve"> </w:t>
      </w:r>
      <w:r w:rsidRPr="004C1BEA">
        <w:rPr>
          <w:rFonts w:ascii="Times New Roman" w:hAnsi="Times New Roman" w:cs="Times New Roman"/>
          <w:b/>
          <w:sz w:val="24"/>
        </w:rPr>
        <w:t>subsidios</w:t>
      </w:r>
      <w:r w:rsidRPr="004C1BEA">
        <w:rPr>
          <w:rFonts w:ascii="Times New Roman" w:hAnsi="Times New Roman" w:cs="Times New Roman"/>
          <w:b/>
          <w:spacing w:val="-3"/>
          <w:sz w:val="24"/>
        </w:rPr>
        <w:t xml:space="preserve"> </w:t>
      </w:r>
      <w:r w:rsidRPr="004C1BEA">
        <w:rPr>
          <w:rFonts w:ascii="Times New Roman" w:hAnsi="Times New Roman" w:cs="Times New Roman"/>
          <w:b/>
          <w:sz w:val="24"/>
        </w:rPr>
        <w:t>sociales</w:t>
      </w:r>
    </w:p>
    <w:tbl>
      <w:tblPr>
        <w:tblStyle w:val="TableNormal"/>
        <w:tblpPr w:leftFromText="141" w:rightFromText="141" w:vertAnchor="text" w:horzAnchor="margin" w:tblpXSpec="center"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1503"/>
        <w:gridCol w:w="1172"/>
        <w:gridCol w:w="1260"/>
        <w:gridCol w:w="1170"/>
        <w:gridCol w:w="1530"/>
      </w:tblGrid>
      <w:tr w:rsidR="00F856E7" w14:paraId="451D314D" w14:textId="77777777" w:rsidTr="00FF0B36">
        <w:trPr>
          <w:trHeight w:val="316"/>
        </w:trPr>
        <w:tc>
          <w:tcPr>
            <w:tcW w:w="1380" w:type="dxa"/>
            <w:vMerge w:val="restart"/>
            <w:shd w:val="clear" w:color="auto" w:fill="002060"/>
          </w:tcPr>
          <w:p w14:paraId="2510E7E2" w14:textId="77777777" w:rsidR="00F856E7" w:rsidRPr="005719A5" w:rsidRDefault="00F856E7" w:rsidP="00F856E7">
            <w:pPr>
              <w:pStyle w:val="TableParagraph"/>
              <w:spacing w:before="1"/>
              <w:rPr>
                <w:rFonts w:ascii="Arial"/>
                <w:b/>
                <w:sz w:val="20"/>
                <w:szCs w:val="24"/>
              </w:rPr>
            </w:pPr>
          </w:p>
          <w:p w14:paraId="149C7C5B" w14:textId="77777777" w:rsidR="00F856E7" w:rsidRPr="005719A5" w:rsidRDefault="00F856E7" w:rsidP="00F856E7">
            <w:pPr>
              <w:pStyle w:val="TableParagraph"/>
              <w:ind w:left="333"/>
              <w:rPr>
                <w:b/>
                <w:sz w:val="20"/>
                <w:szCs w:val="24"/>
              </w:rPr>
            </w:pPr>
            <w:r w:rsidRPr="005719A5">
              <w:rPr>
                <w:b/>
                <w:color w:val="FFFFFF"/>
                <w:sz w:val="20"/>
                <w:szCs w:val="24"/>
              </w:rPr>
              <w:t>Producto</w:t>
            </w:r>
          </w:p>
        </w:tc>
        <w:tc>
          <w:tcPr>
            <w:tcW w:w="1503" w:type="dxa"/>
            <w:vMerge w:val="restart"/>
            <w:shd w:val="clear" w:color="auto" w:fill="002060"/>
          </w:tcPr>
          <w:p w14:paraId="525B6BD3" w14:textId="77777777" w:rsidR="00F856E7" w:rsidRPr="005719A5" w:rsidRDefault="00F856E7" w:rsidP="00F856E7">
            <w:pPr>
              <w:pStyle w:val="TableParagraph"/>
              <w:spacing w:before="1"/>
              <w:rPr>
                <w:rFonts w:ascii="Arial"/>
                <w:b/>
                <w:sz w:val="20"/>
                <w:szCs w:val="24"/>
              </w:rPr>
            </w:pPr>
          </w:p>
          <w:p w14:paraId="18446368" w14:textId="77777777" w:rsidR="00F856E7" w:rsidRPr="005719A5" w:rsidRDefault="00F856E7" w:rsidP="00F856E7">
            <w:pPr>
              <w:pStyle w:val="TableParagraph"/>
              <w:ind w:left="309"/>
              <w:rPr>
                <w:b/>
                <w:sz w:val="20"/>
                <w:szCs w:val="24"/>
              </w:rPr>
            </w:pPr>
            <w:r w:rsidRPr="005719A5">
              <w:rPr>
                <w:b/>
                <w:color w:val="FFFFFF"/>
                <w:sz w:val="20"/>
                <w:szCs w:val="24"/>
              </w:rPr>
              <w:t>Indicador</w:t>
            </w:r>
          </w:p>
        </w:tc>
        <w:tc>
          <w:tcPr>
            <w:tcW w:w="2432" w:type="dxa"/>
            <w:gridSpan w:val="2"/>
            <w:shd w:val="clear" w:color="auto" w:fill="002060"/>
          </w:tcPr>
          <w:p w14:paraId="12A659E3" w14:textId="77777777" w:rsidR="00F856E7" w:rsidRPr="005719A5" w:rsidRDefault="00F856E7" w:rsidP="00F856E7">
            <w:pPr>
              <w:pStyle w:val="TableParagraph"/>
              <w:spacing w:before="55"/>
              <w:ind w:left="1216"/>
              <w:rPr>
                <w:b/>
                <w:color w:val="FFFFFF"/>
                <w:sz w:val="20"/>
                <w:szCs w:val="24"/>
              </w:rPr>
            </w:pPr>
            <w:r w:rsidRPr="005719A5">
              <w:rPr>
                <w:b/>
                <w:color w:val="FFFFFF"/>
                <w:sz w:val="20"/>
                <w:szCs w:val="24"/>
              </w:rPr>
              <w:t>Meta</w:t>
            </w:r>
          </w:p>
        </w:tc>
        <w:tc>
          <w:tcPr>
            <w:tcW w:w="2700" w:type="dxa"/>
            <w:gridSpan w:val="2"/>
            <w:shd w:val="clear" w:color="auto" w:fill="002060"/>
          </w:tcPr>
          <w:p w14:paraId="12D3096C" w14:textId="77777777" w:rsidR="00F856E7" w:rsidRPr="005719A5" w:rsidRDefault="00F856E7" w:rsidP="00FF0B36">
            <w:pPr>
              <w:pStyle w:val="TableParagraph"/>
              <w:spacing w:before="55"/>
              <w:jc w:val="center"/>
              <w:rPr>
                <w:b/>
                <w:sz w:val="20"/>
                <w:szCs w:val="24"/>
              </w:rPr>
            </w:pPr>
            <w:r w:rsidRPr="005719A5">
              <w:rPr>
                <w:b/>
                <w:color w:val="FFFFFF"/>
                <w:sz w:val="20"/>
                <w:szCs w:val="24"/>
              </w:rPr>
              <w:t>Porcentaje</w:t>
            </w:r>
            <w:r w:rsidRPr="005719A5">
              <w:rPr>
                <w:b/>
                <w:color w:val="FFFFFF"/>
                <w:spacing w:val="-2"/>
                <w:sz w:val="20"/>
                <w:szCs w:val="24"/>
              </w:rPr>
              <w:t xml:space="preserve"> </w:t>
            </w:r>
            <w:r w:rsidRPr="005719A5">
              <w:rPr>
                <w:b/>
                <w:color w:val="FFFFFF"/>
                <w:sz w:val="20"/>
                <w:szCs w:val="24"/>
              </w:rPr>
              <w:t>de</w:t>
            </w:r>
            <w:r w:rsidRPr="005719A5">
              <w:rPr>
                <w:b/>
                <w:color w:val="FFFFFF"/>
                <w:spacing w:val="-2"/>
                <w:sz w:val="20"/>
                <w:szCs w:val="24"/>
              </w:rPr>
              <w:t xml:space="preserve"> </w:t>
            </w:r>
            <w:r w:rsidRPr="005719A5">
              <w:rPr>
                <w:b/>
                <w:color w:val="FFFFFF"/>
                <w:sz w:val="20"/>
                <w:szCs w:val="24"/>
              </w:rPr>
              <w:t>Avance</w:t>
            </w:r>
          </w:p>
        </w:tc>
      </w:tr>
      <w:tr w:rsidR="00E61183" w14:paraId="34BFA5CD" w14:textId="77777777" w:rsidTr="00E61183">
        <w:trPr>
          <w:trHeight w:val="412"/>
        </w:trPr>
        <w:tc>
          <w:tcPr>
            <w:tcW w:w="1380" w:type="dxa"/>
            <w:vMerge/>
            <w:tcBorders>
              <w:top w:val="nil"/>
            </w:tcBorders>
            <w:shd w:val="clear" w:color="auto" w:fill="002060"/>
          </w:tcPr>
          <w:p w14:paraId="0BF9323D" w14:textId="77777777" w:rsidR="00E61183" w:rsidRPr="005719A5" w:rsidRDefault="00E61183" w:rsidP="00F856E7">
            <w:pPr>
              <w:rPr>
                <w:sz w:val="20"/>
                <w:szCs w:val="24"/>
              </w:rPr>
            </w:pPr>
          </w:p>
        </w:tc>
        <w:tc>
          <w:tcPr>
            <w:tcW w:w="1503" w:type="dxa"/>
            <w:vMerge/>
            <w:tcBorders>
              <w:top w:val="nil"/>
            </w:tcBorders>
            <w:shd w:val="clear" w:color="auto" w:fill="002060"/>
          </w:tcPr>
          <w:p w14:paraId="72090AC6" w14:textId="77777777" w:rsidR="00E61183" w:rsidRPr="005719A5" w:rsidRDefault="00E61183" w:rsidP="00F856E7">
            <w:pPr>
              <w:rPr>
                <w:sz w:val="20"/>
                <w:szCs w:val="24"/>
              </w:rPr>
            </w:pPr>
          </w:p>
        </w:tc>
        <w:tc>
          <w:tcPr>
            <w:tcW w:w="1172" w:type="dxa"/>
            <w:shd w:val="clear" w:color="auto" w:fill="002060"/>
          </w:tcPr>
          <w:p w14:paraId="5FEF4C1B" w14:textId="77777777" w:rsidR="00E61183" w:rsidRPr="005719A5" w:rsidRDefault="00E61183" w:rsidP="00F856E7">
            <w:pPr>
              <w:pStyle w:val="TableParagraph"/>
              <w:spacing w:before="103"/>
              <w:ind w:left="51" w:right="51"/>
              <w:jc w:val="center"/>
              <w:rPr>
                <w:b/>
                <w:sz w:val="20"/>
                <w:szCs w:val="24"/>
              </w:rPr>
            </w:pPr>
            <w:r w:rsidRPr="005719A5">
              <w:rPr>
                <w:b/>
                <w:color w:val="FFFFFF"/>
                <w:sz w:val="20"/>
                <w:szCs w:val="24"/>
              </w:rPr>
              <w:t>Trimestre</w:t>
            </w:r>
          </w:p>
        </w:tc>
        <w:tc>
          <w:tcPr>
            <w:tcW w:w="1260" w:type="dxa"/>
            <w:shd w:val="clear" w:color="auto" w:fill="002060"/>
          </w:tcPr>
          <w:p w14:paraId="7A47A383" w14:textId="77777777" w:rsidR="00E61183" w:rsidRPr="005719A5" w:rsidRDefault="00E61183" w:rsidP="00F856E7">
            <w:pPr>
              <w:pStyle w:val="TableParagraph"/>
              <w:spacing w:before="103"/>
              <w:ind w:left="282"/>
              <w:rPr>
                <w:b/>
                <w:sz w:val="20"/>
                <w:szCs w:val="24"/>
              </w:rPr>
            </w:pPr>
            <w:r w:rsidRPr="005719A5">
              <w:rPr>
                <w:b/>
                <w:color w:val="FFFFFF"/>
                <w:sz w:val="20"/>
                <w:szCs w:val="24"/>
              </w:rPr>
              <w:t>Anual</w:t>
            </w:r>
          </w:p>
        </w:tc>
        <w:tc>
          <w:tcPr>
            <w:tcW w:w="1170" w:type="dxa"/>
            <w:shd w:val="clear" w:color="auto" w:fill="002060"/>
          </w:tcPr>
          <w:p w14:paraId="2958D486" w14:textId="78EFC541" w:rsidR="00E61183" w:rsidRPr="005719A5" w:rsidRDefault="00E61183" w:rsidP="00E61183">
            <w:pPr>
              <w:pStyle w:val="TableParagraph"/>
              <w:spacing w:line="206" w:lineRule="exact"/>
              <w:ind w:right="102"/>
              <w:jc w:val="center"/>
              <w:rPr>
                <w:b/>
                <w:sz w:val="20"/>
                <w:szCs w:val="24"/>
              </w:rPr>
            </w:pPr>
            <w:r w:rsidRPr="005719A5">
              <w:rPr>
                <w:b/>
                <w:color w:val="FFFFFF"/>
                <w:sz w:val="20"/>
                <w:szCs w:val="24"/>
              </w:rPr>
              <w:t>4to</w:t>
            </w:r>
            <w:r w:rsidRPr="005719A5">
              <w:rPr>
                <w:b/>
                <w:color w:val="FFFFFF"/>
                <w:spacing w:val="1"/>
                <w:sz w:val="20"/>
                <w:szCs w:val="24"/>
              </w:rPr>
              <w:t xml:space="preserve"> </w:t>
            </w:r>
            <w:r w:rsidRPr="005719A5">
              <w:rPr>
                <w:b/>
                <w:color w:val="FFFFFF"/>
                <w:sz w:val="20"/>
                <w:szCs w:val="24"/>
              </w:rPr>
              <w:t>Trimestre</w:t>
            </w:r>
          </w:p>
        </w:tc>
        <w:tc>
          <w:tcPr>
            <w:tcW w:w="1530" w:type="dxa"/>
            <w:shd w:val="clear" w:color="auto" w:fill="002060"/>
          </w:tcPr>
          <w:p w14:paraId="0D71CF3D" w14:textId="77777777" w:rsidR="00E61183" w:rsidRPr="005719A5" w:rsidRDefault="00E61183" w:rsidP="00F856E7">
            <w:pPr>
              <w:pStyle w:val="TableParagraph"/>
              <w:spacing w:before="103"/>
              <w:ind w:left="252" w:right="251"/>
              <w:jc w:val="center"/>
              <w:rPr>
                <w:b/>
                <w:sz w:val="20"/>
                <w:szCs w:val="24"/>
              </w:rPr>
            </w:pPr>
            <w:r w:rsidRPr="005719A5">
              <w:rPr>
                <w:b/>
                <w:color w:val="FFFFFF"/>
                <w:sz w:val="20"/>
                <w:szCs w:val="24"/>
              </w:rPr>
              <w:t>Acumulado</w:t>
            </w:r>
          </w:p>
        </w:tc>
      </w:tr>
      <w:tr w:rsidR="00E61183" w14:paraId="1003A98E" w14:textId="77777777" w:rsidTr="00E75F17">
        <w:trPr>
          <w:trHeight w:val="1020"/>
        </w:trPr>
        <w:tc>
          <w:tcPr>
            <w:tcW w:w="1380" w:type="dxa"/>
          </w:tcPr>
          <w:p w14:paraId="37488603" w14:textId="77777777" w:rsidR="00E61183" w:rsidRPr="004C1BEA" w:rsidRDefault="00E61183" w:rsidP="00F856E7">
            <w:pPr>
              <w:pStyle w:val="TableParagraph"/>
              <w:spacing w:before="1"/>
              <w:jc w:val="center"/>
              <w:rPr>
                <w:rFonts w:ascii="Arial"/>
                <w:b/>
                <w:sz w:val="20"/>
                <w:szCs w:val="24"/>
              </w:rPr>
            </w:pPr>
          </w:p>
          <w:p w14:paraId="7449E113" w14:textId="77777777" w:rsidR="00E61183" w:rsidRPr="004C1BEA" w:rsidRDefault="00E61183" w:rsidP="00F856E7">
            <w:pPr>
              <w:pStyle w:val="TableParagraph"/>
              <w:ind w:left="148" w:right="136" w:firstLine="103"/>
              <w:jc w:val="center"/>
              <w:rPr>
                <w:sz w:val="20"/>
                <w:szCs w:val="24"/>
              </w:rPr>
            </w:pPr>
            <w:r w:rsidRPr="004C1BEA">
              <w:rPr>
                <w:sz w:val="20"/>
                <w:szCs w:val="24"/>
              </w:rPr>
              <w:t>Gestionar el</w:t>
            </w:r>
            <w:r w:rsidRPr="004C1BEA">
              <w:rPr>
                <w:spacing w:val="1"/>
                <w:sz w:val="20"/>
                <w:szCs w:val="24"/>
              </w:rPr>
              <w:t xml:space="preserve"> </w:t>
            </w:r>
            <w:r w:rsidRPr="004C1BEA">
              <w:rPr>
                <w:sz w:val="20"/>
                <w:szCs w:val="24"/>
              </w:rPr>
              <w:t>Medio</w:t>
            </w:r>
            <w:r w:rsidRPr="004C1BEA">
              <w:rPr>
                <w:spacing w:val="-7"/>
                <w:sz w:val="20"/>
                <w:szCs w:val="24"/>
              </w:rPr>
              <w:t xml:space="preserve"> </w:t>
            </w:r>
            <w:r w:rsidRPr="004C1BEA">
              <w:rPr>
                <w:sz w:val="20"/>
                <w:szCs w:val="24"/>
              </w:rPr>
              <w:t>de</w:t>
            </w:r>
            <w:r w:rsidRPr="004C1BEA">
              <w:rPr>
                <w:spacing w:val="-7"/>
                <w:sz w:val="20"/>
                <w:szCs w:val="24"/>
              </w:rPr>
              <w:t xml:space="preserve"> </w:t>
            </w:r>
            <w:r w:rsidRPr="004C1BEA">
              <w:rPr>
                <w:sz w:val="20"/>
                <w:szCs w:val="24"/>
              </w:rPr>
              <w:t>pago</w:t>
            </w:r>
          </w:p>
        </w:tc>
        <w:tc>
          <w:tcPr>
            <w:tcW w:w="1503" w:type="dxa"/>
          </w:tcPr>
          <w:p w14:paraId="514C9AC0" w14:textId="77777777" w:rsidR="00E61183" w:rsidRPr="004C1BEA" w:rsidRDefault="00E61183" w:rsidP="00F856E7">
            <w:pPr>
              <w:pStyle w:val="TableParagraph"/>
              <w:spacing w:before="2"/>
              <w:ind w:left="74" w:right="67" w:firstLine="2"/>
              <w:jc w:val="center"/>
              <w:rPr>
                <w:sz w:val="20"/>
                <w:szCs w:val="24"/>
              </w:rPr>
            </w:pPr>
            <w:r w:rsidRPr="004C1BEA">
              <w:rPr>
                <w:sz w:val="20"/>
                <w:szCs w:val="24"/>
              </w:rPr>
              <w:t>Cantidad de</w:t>
            </w:r>
            <w:r w:rsidRPr="004C1BEA">
              <w:rPr>
                <w:spacing w:val="1"/>
                <w:sz w:val="20"/>
                <w:szCs w:val="24"/>
              </w:rPr>
              <w:t xml:space="preserve"> </w:t>
            </w:r>
            <w:r w:rsidRPr="004C1BEA">
              <w:rPr>
                <w:sz w:val="20"/>
                <w:szCs w:val="24"/>
              </w:rPr>
              <w:t>tarjetas de débito</w:t>
            </w:r>
            <w:r w:rsidRPr="004C1BEA">
              <w:rPr>
                <w:spacing w:val="-43"/>
                <w:sz w:val="20"/>
                <w:szCs w:val="24"/>
              </w:rPr>
              <w:t xml:space="preserve"> </w:t>
            </w:r>
            <w:r>
              <w:rPr>
                <w:spacing w:val="-43"/>
                <w:sz w:val="20"/>
                <w:szCs w:val="24"/>
              </w:rPr>
              <w:t>con</w:t>
            </w:r>
            <w:r w:rsidRPr="004C1BEA">
              <w:rPr>
                <w:sz w:val="20"/>
                <w:szCs w:val="24"/>
              </w:rPr>
              <w:t xml:space="preserve"> chip</w:t>
            </w:r>
          </w:p>
          <w:p w14:paraId="02D9938B" w14:textId="77777777" w:rsidR="00E61183" w:rsidRPr="004C1BEA" w:rsidRDefault="00E61183" w:rsidP="00F856E7">
            <w:pPr>
              <w:pStyle w:val="TableParagraph"/>
              <w:spacing w:line="187" w:lineRule="exact"/>
              <w:ind w:left="334" w:right="328"/>
              <w:jc w:val="center"/>
              <w:rPr>
                <w:sz w:val="20"/>
                <w:szCs w:val="24"/>
              </w:rPr>
            </w:pPr>
            <w:r w:rsidRPr="004C1BEA">
              <w:rPr>
                <w:sz w:val="20"/>
                <w:szCs w:val="24"/>
              </w:rPr>
              <w:t>activadas</w:t>
            </w:r>
          </w:p>
        </w:tc>
        <w:tc>
          <w:tcPr>
            <w:tcW w:w="1172" w:type="dxa"/>
          </w:tcPr>
          <w:p w14:paraId="6FFDDC2A" w14:textId="77777777" w:rsidR="00E61183" w:rsidRPr="004C1BEA" w:rsidRDefault="00E61183" w:rsidP="00F856E7">
            <w:pPr>
              <w:pStyle w:val="TableParagraph"/>
              <w:spacing w:before="1"/>
              <w:jc w:val="center"/>
              <w:rPr>
                <w:rFonts w:ascii="Arial"/>
                <w:b/>
                <w:sz w:val="20"/>
                <w:szCs w:val="24"/>
              </w:rPr>
            </w:pPr>
          </w:p>
          <w:p w14:paraId="78F41897" w14:textId="77777777" w:rsidR="00E61183" w:rsidRPr="004C1BEA" w:rsidRDefault="00E61183" w:rsidP="00F856E7">
            <w:pPr>
              <w:pStyle w:val="TableParagraph"/>
              <w:ind w:left="51" w:right="47"/>
              <w:jc w:val="center"/>
              <w:rPr>
                <w:sz w:val="20"/>
                <w:szCs w:val="24"/>
              </w:rPr>
            </w:pPr>
            <w:r w:rsidRPr="007D4960">
              <w:rPr>
                <w:sz w:val="20"/>
                <w:szCs w:val="24"/>
              </w:rPr>
              <w:t>149</w:t>
            </w:r>
            <w:r>
              <w:rPr>
                <w:sz w:val="20"/>
                <w:szCs w:val="24"/>
              </w:rPr>
              <w:t>,</w:t>
            </w:r>
            <w:r w:rsidRPr="007D4960">
              <w:rPr>
                <w:sz w:val="20"/>
                <w:szCs w:val="24"/>
              </w:rPr>
              <w:t>000</w:t>
            </w:r>
          </w:p>
        </w:tc>
        <w:tc>
          <w:tcPr>
            <w:tcW w:w="1260" w:type="dxa"/>
          </w:tcPr>
          <w:p w14:paraId="476047D3" w14:textId="77777777" w:rsidR="00E61183" w:rsidRPr="0078023F" w:rsidRDefault="00E61183" w:rsidP="00F856E7">
            <w:pPr>
              <w:pStyle w:val="TableParagraph"/>
              <w:spacing w:before="1"/>
              <w:jc w:val="center"/>
              <w:rPr>
                <w:rFonts w:ascii="Arial"/>
                <w:b/>
                <w:bCs/>
                <w:sz w:val="20"/>
                <w:szCs w:val="24"/>
              </w:rPr>
            </w:pPr>
          </w:p>
          <w:p w14:paraId="53B043F1" w14:textId="77777777" w:rsidR="00E61183" w:rsidRPr="0078023F" w:rsidRDefault="00E61183" w:rsidP="00F856E7">
            <w:pPr>
              <w:pStyle w:val="TableParagraph"/>
              <w:spacing w:line="207" w:lineRule="exact"/>
              <w:ind w:left="222"/>
              <w:jc w:val="center"/>
              <w:rPr>
                <w:b/>
                <w:bCs/>
                <w:sz w:val="20"/>
                <w:szCs w:val="24"/>
              </w:rPr>
            </w:pPr>
            <w:r w:rsidRPr="0078023F">
              <w:rPr>
                <w:b/>
                <w:bCs/>
                <w:sz w:val="20"/>
                <w:szCs w:val="24"/>
              </w:rPr>
              <w:t>800,000</w:t>
            </w:r>
          </w:p>
          <w:p w14:paraId="2C2B49AC" w14:textId="77777777" w:rsidR="00E61183" w:rsidRPr="0078023F" w:rsidRDefault="00E61183" w:rsidP="00F856E7">
            <w:pPr>
              <w:pStyle w:val="TableParagraph"/>
              <w:spacing w:line="207" w:lineRule="exact"/>
              <w:ind w:left="258"/>
              <w:jc w:val="center"/>
              <w:rPr>
                <w:b/>
                <w:bCs/>
                <w:sz w:val="20"/>
                <w:szCs w:val="24"/>
              </w:rPr>
            </w:pPr>
            <w:r w:rsidRPr="0078023F">
              <w:rPr>
                <w:b/>
                <w:bCs/>
                <w:sz w:val="20"/>
                <w:szCs w:val="24"/>
              </w:rPr>
              <w:t>tarjetas</w:t>
            </w:r>
          </w:p>
        </w:tc>
        <w:tc>
          <w:tcPr>
            <w:tcW w:w="1170" w:type="dxa"/>
            <w:shd w:val="clear" w:color="auto" w:fill="00B050"/>
          </w:tcPr>
          <w:p w14:paraId="13B60C27" w14:textId="77777777" w:rsidR="00E61183" w:rsidRPr="00690313" w:rsidRDefault="00E61183" w:rsidP="00F856E7">
            <w:pPr>
              <w:pStyle w:val="TableParagraph"/>
              <w:ind w:left="51" w:right="47"/>
              <w:jc w:val="center"/>
              <w:rPr>
                <w:sz w:val="20"/>
                <w:szCs w:val="24"/>
              </w:rPr>
            </w:pPr>
          </w:p>
          <w:p w14:paraId="49FCDE47" w14:textId="77777777" w:rsidR="00E61183" w:rsidRPr="004C1BEA" w:rsidRDefault="00E61183" w:rsidP="00F856E7">
            <w:pPr>
              <w:pStyle w:val="TableParagraph"/>
              <w:ind w:left="51" w:right="47"/>
              <w:jc w:val="center"/>
              <w:rPr>
                <w:sz w:val="20"/>
                <w:szCs w:val="24"/>
              </w:rPr>
            </w:pPr>
            <w:r w:rsidRPr="007D4960">
              <w:rPr>
                <w:sz w:val="20"/>
                <w:szCs w:val="24"/>
              </w:rPr>
              <w:t>728,359</w:t>
            </w:r>
          </w:p>
        </w:tc>
        <w:tc>
          <w:tcPr>
            <w:tcW w:w="1530" w:type="dxa"/>
            <w:shd w:val="clear" w:color="auto" w:fill="00B050"/>
          </w:tcPr>
          <w:p w14:paraId="69D2807A" w14:textId="77777777" w:rsidR="00E61183" w:rsidRPr="004C1BEA" w:rsidRDefault="00E61183" w:rsidP="00F856E7">
            <w:pPr>
              <w:pStyle w:val="TableParagraph"/>
              <w:spacing w:before="1"/>
              <w:jc w:val="center"/>
              <w:rPr>
                <w:rFonts w:ascii="Arial"/>
                <w:b/>
                <w:sz w:val="20"/>
                <w:szCs w:val="24"/>
              </w:rPr>
            </w:pPr>
          </w:p>
          <w:p w14:paraId="4B97A648" w14:textId="77777777" w:rsidR="00E61183" w:rsidRPr="004C1BEA" w:rsidRDefault="00E61183" w:rsidP="00F856E7">
            <w:pPr>
              <w:pStyle w:val="TableParagraph"/>
              <w:ind w:left="252" w:right="251"/>
              <w:jc w:val="center"/>
              <w:rPr>
                <w:sz w:val="20"/>
                <w:szCs w:val="24"/>
              </w:rPr>
            </w:pPr>
            <w:r>
              <w:rPr>
                <w:sz w:val="20"/>
                <w:szCs w:val="24"/>
              </w:rPr>
              <w:t>489</w:t>
            </w:r>
            <w:r w:rsidRPr="004C1BEA">
              <w:rPr>
                <w:sz w:val="20"/>
                <w:szCs w:val="24"/>
              </w:rPr>
              <w:t>%</w:t>
            </w:r>
          </w:p>
        </w:tc>
      </w:tr>
      <w:tr w:rsidR="00E61183" w14:paraId="5522D177" w14:textId="77777777" w:rsidTr="00E75F17">
        <w:trPr>
          <w:trHeight w:val="860"/>
        </w:trPr>
        <w:tc>
          <w:tcPr>
            <w:tcW w:w="1380" w:type="dxa"/>
          </w:tcPr>
          <w:p w14:paraId="778C7676" w14:textId="77777777" w:rsidR="00E61183" w:rsidRPr="004C1BEA" w:rsidRDefault="00E61183" w:rsidP="00F856E7">
            <w:pPr>
              <w:pStyle w:val="TableParagraph"/>
              <w:spacing w:line="206" w:lineRule="exact"/>
              <w:ind w:left="124" w:right="115"/>
              <w:jc w:val="center"/>
              <w:rPr>
                <w:sz w:val="20"/>
                <w:szCs w:val="24"/>
              </w:rPr>
            </w:pPr>
            <w:r w:rsidRPr="004C1BEA">
              <w:rPr>
                <w:sz w:val="20"/>
                <w:szCs w:val="24"/>
              </w:rPr>
              <w:t>Administrar los</w:t>
            </w:r>
            <w:r w:rsidRPr="004C1BEA">
              <w:rPr>
                <w:spacing w:val="-42"/>
                <w:sz w:val="20"/>
                <w:szCs w:val="24"/>
              </w:rPr>
              <w:t xml:space="preserve"> </w:t>
            </w:r>
            <w:r w:rsidRPr="004C1BEA">
              <w:rPr>
                <w:sz w:val="20"/>
                <w:szCs w:val="24"/>
              </w:rPr>
              <w:t>subsidios</w:t>
            </w:r>
            <w:r w:rsidRPr="004C1BEA">
              <w:rPr>
                <w:spacing w:val="1"/>
                <w:sz w:val="20"/>
                <w:szCs w:val="24"/>
              </w:rPr>
              <w:t xml:space="preserve"> </w:t>
            </w:r>
            <w:r w:rsidRPr="004C1BEA">
              <w:rPr>
                <w:sz w:val="20"/>
                <w:szCs w:val="24"/>
              </w:rPr>
              <w:t>sociales</w:t>
            </w:r>
          </w:p>
        </w:tc>
        <w:tc>
          <w:tcPr>
            <w:tcW w:w="1503" w:type="dxa"/>
          </w:tcPr>
          <w:p w14:paraId="62A990D0" w14:textId="77777777" w:rsidR="00E61183" w:rsidRPr="004C1BEA" w:rsidRDefault="00E61183" w:rsidP="00F856E7">
            <w:pPr>
              <w:pStyle w:val="TableParagraph"/>
              <w:spacing w:before="103"/>
              <w:ind w:left="71" w:right="61" w:firstLine="184"/>
              <w:jc w:val="center"/>
              <w:rPr>
                <w:sz w:val="20"/>
                <w:szCs w:val="24"/>
              </w:rPr>
            </w:pPr>
            <w:r w:rsidRPr="004C1BEA">
              <w:rPr>
                <w:sz w:val="20"/>
                <w:szCs w:val="24"/>
              </w:rPr>
              <w:t>Cantidad de</w:t>
            </w:r>
            <w:r w:rsidRPr="004C1BEA">
              <w:rPr>
                <w:spacing w:val="1"/>
                <w:sz w:val="20"/>
                <w:szCs w:val="24"/>
              </w:rPr>
              <w:t xml:space="preserve"> </w:t>
            </w:r>
            <w:r w:rsidRPr="004C1BEA">
              <w:rPr>
                <w:spacing w:val="-1"/>
                <w:sz w:val="20"/>
                <w:szCs w:val="24"/>
              </w:rPr>
              <w:t>nóminas</w:t>
            </w:r>
            <w:r w:rsidRPr="004C1BEA">
              <w:rPr>
                <w:spacing w:val="-7"/>
                <w:sz w:val="20"/>
                <w:szCs w:val="24"/>
              </w:rPr>
              <w:t xml:space="preserve"> </w:t>
            </w:r>
            <w:r w:rsidRPr="004C1BEA">
              <w:rPr>
                <w:sz w:val="20"/>
                <w:szCs w:val="24"/>
              </w:rPr>
              <w:t>pagadas</w:t>
            </w:r>
          </w:p>
        </w:tc>
        <w:tc>
          <w:tcPr>
            <w:tcW w:w="1172" w:type="dxa"/>
          </w:tcPr>
          <w:p w14:paraId="1E2576D2" w14:textId="77777777" w:rsidR="00E61183" w:rsidRPr="004C1BEA" w:rsidRDefault="00E61183" w:rsidP="00F856E7">
            <w:pPr>
              <w:pStyle w:val="TableParagraph"/>
              <w:spacing w:before="10"/>
              <w:jc w:val="center"/>
              <w:rPr>
                <w:rFonts w:ascii="Arial"/>
                <w:b/>
                <w:sz w:val="20"/>
                <w:szCs w:val="24"/>
              </w:rPr>
            </w:pPr>
          </w:p>
          <w:p w14:paraId="1E4C286A" w14:textId="77777777" w:rsidR="00E61183" w:rsidRPr="004C1BEA" w:rsidRDefault="00E61183" w:rsidP="00F856E7">
            <w:pPr>
              <w:pStyle w:val="TableParagraph"/>
              <w:ind w:left="51" w:right="47"/>
              <w:jc w:val="center"/>
              <w:rPr>
                <w:sz w:val="20"/>
                <w:szCs w:val="24"/>
              </w:rPr>
            </w:pPr>
            <w:r w:rsidRPr="004C1BEA">
              <w:rPr>
                <w:sz w:val="20"/>
                <w:szCs w:val="24"/>
              </w:rPr>
              <w:t>33</w:t>
            </w:r>
          </w:p>
        </w:tc>
        <w:tc>
          <w:tcPr>
            <w:tcW w:w="1260" w:type="dxa"/>
          </w:tcPr>
          <w:p w14:paraId="6AB720FA" w14:textId="77777777" w:rsidR="00E61183" w:rsidRPr="00B535CE" w:rsidRDefault="00E61183" w:rsidP="00F856E7">
            <w:pPr>
              <w:pStyle w:val="TableParagraph"/>
              <w:spacing w:before="103" w:line="207" w:lineRule="exact"/>
              <w:ind w:left="190" w:right="183"/>
              <w:jc w:val="center"/>
              <w:rPr>
                <w:b/>
                <w:bCs/>
                <w:sz w:val="20"/>
                <w:szCs w:val="24"/>
              </w:rPr>
            </w:pPr>
            <w:r w:rsidRPr="00B535CE">
              <w:rPr>
                <w:b/>
                <w:bCs/>
                <w:sz w:val="20"/>
                <w:szCs w:val="24"/>
              </w:rPr>
              <w:t>132</w:t>
            </w:r>
          </w:p>
          <w:p w14:paraId="0E79190D" w14:textId="77777777" w:rsidR="00E61183" w:rsidRPr="004C1BEA" w:rsidRDefault="00E61183" w:rsidP="00F856E7">
            <w:pPr>
              <w:pStyle w:val="TableParagraph"/>
              <w:spacing w:line="207" w:lineRule="exact"/>
              <w:ind w:left="193" w:right="183"/>
              <w:jc w:val="center"/>
              <w:rPr>
                <w:sz w:val="20"/>
                <w:szCs w:val="24"/>
              </w:rPr>
            </w:pPr>
            <w:r w:rsidRPr="00B535CE">
              <w:rPr>
                <w:b/>
                <w:bCs/>
                <w:sz w:val="20"/>
                <w:szCs w:val="24"/>
              </w:rPr>
              <w:t>nomin</w:t>
            </w:r>
            <w:r>
              <w:rPr>
                <w:b/>
                <w:bCs/>
                <w:sz w:val="20"/>
                <w:szCs w:val="24"/>
              </w:rPr>
              <w:t>a</w:t>
            </w:r>
            <w:r w:rsidRPr="00B535CE">
              <w:rPr>
                <w:b/>
                <w:bCs/>
                <w:sz w:val="20"/>
                <w:szCs w:val="24"/>
              </w:rPr>
              <w:t>s</w:t>
            </w:r>
          </w:p>
        </w:tc>
        <w:tc>
          <w:tcPr>
            <w:tcW w:w="1170" w:type="dxa"/>
            <w:shd w:val="clear" w:color="auto" w:fill="00B050"/>
          </w:tcPr>
          <w:p w14:paraId="56C2AF5C" w14:textId="77777777" w:rsidR="00E61183" w:rsidRPr="005115B3" w:rsidRDefault="00E61183" w:rsidP="00F856E7">
            <w:pPr>
              <w:pStyle w:val="TableParagraph"/>
              <w:spacing w:before="10"/>
              <w:jc w:val="center"/>
              <w:rPr>
                <w:rFonts w:ascii="Arial"/>
                <w:b/>
                <w:sz w:val="20"/>
                <w:szCs w:val="24"/>
              </w:rPr>
            </w:pPr>
          </w:p>
          <w:p w14:paraId="05CE39A3" w14:textId="1E025F6D" w:rsidR="00E61183" w:rsidRPr="005115B3" w:rsidRDefault="005115B3" w:rsidP="00F856E7">
            <w:pPr>
              <w:pStyle w:val="TableParagraph"/>
              <w:ind w:left="200" w:right="194"/>
              <w:jc w:val="center"/>
              <w:rPr>
                <w:sz w:val="20"/>
                <w:szCs w:val="24"/>
              </w:rPr>
            </w:pPr>
            <w:r w:rsidRPr="005115B3">
              <w:rPr>
                <w:sz w:val="20"/>
                <w:szCs w:val="24"/>
              </w:rPr>
              <w:t>42</w:t>
            </w:r>
          </w:p>
        </w:tc>
        <w:tc>
          <w:tcPr>
            <w:tcW w:w="1530" w:type="dxa"/>
            <w:shd w:val="clear" w:color="auto" w:fill="00B050"/>
          </w:tcPr>
          <w:p w14:paraId="31A96C01" w14:textId="77777777" w:rsidR="00E61183" w:rsidRPr="005115B3" w:rsidRDefault="00E61183" w:rsidP="00F856E7">
            <w:pPr>
              <w:pStyle w:val="TableParagraph"/>
              <w:spacing w:before="10"/>
              <w:jc w:val="center"/>
              <w:rPr>
                <w:rFonts w:ascii="Arial"/>
                <w:b/>
                <w:sz w:val="20"/>
                <w:szCs w:val="24"/>
              </w:rPr>
            </w:pPr>
          </w:p>
          <w:p w14:paraId="4BA127D2" w14:textId="5213E64A" w:rsidR="00E61183" w:rsidRPr="005115B3" w:rsidRDefault="005115B3" w:rsidP="00F856E7">
            <w:pPr>
              <w:pStyle w:val="TableParagraph"/>
              <w:ind w:left="252" w:right="251"/>
              <w:jc w:val="center"/>
              <w:rPr>
                <w:sz w:val="20"/>
                <w:szCs w:val="24"/>
              </w:rPr>
            </w:pPr>
            <w:r w:rsidRPr="005115B3">
              <w:rPr>
                <w:sz w:val="20"/>
                <w:szCs w:val="24"/>
              </w:rPr>
              <w:t>127</w:t>
            </w:r>
            <w:r w:rsidR="00E61183" w:rsidRPr="005115B3">
              <w:rPr>
                <w:sz w:val="20"/>
                <w:szCs w:val="24"/>
              </w:rPr>
              <w:t>%</w:t>
            </w:r>
          </w:p>
        </w:tc>
      </w:tr>
    </w:tbl>
    <w:p w14:paraId="69B05B83" w14:textId="2DB3AA93" w:rsidR="007C0D0E" w:rsidRDefault="007C0D0E">
      <w:pPr>
        <w:spacing w:line="276" w:lineRule="auto"/>
        <w:ind w:left="1702" w:right="1702"/>
        <w:jc w:val="both"/>
        <w:rPr>
          <w:rFonts w:ascii="Times New Roman" w:hAnsi="Times New Roman" w:cs="Times New Roman"/>
          <w:b/>
          <w:sz w:val="24"/>
        </w:rPr>
      </w:pPr>
    </w:p>
    <w:p w14:paraId="60A39826" w14:textId="7F10E655" w:rsidR="007C0D0E" w:rsidRDefault="007C0D0E">
      <w:pPr>
        <w:spacing w:line="276" w:lineRule="auto"/>
        <w:ind w:left="1702" w:right="1702"/>
        <w:jc w:val="both"/>
        <w:rPr>
          <w:rFonts w:ascii="Times New Roman" w:hAnsi="Times New Roman" w:cs="Times New Roman"/>
          <w:b/>
          <w:sz w:val="24"/>
        </w:rPr>
      </w:pPr>
    </w:p>
    <w:p w14:paraId="466146BC" w14:textId="1CE37DE1" w:rsidR="007C0D0E" w:rsidRDefault="007C0D0E">
      <w:pPr>
        <w:spacing w:line="276" w:lineRule="auto"/>
        <w:ind w:left="1702" w:right="1702"/>
        <w:jc w:val="both"/>
        <w:rPr>
          <w:rFonts w:ascii="Times New Roman" w:hAnsi="Times New Roman" w:cs="Times New Roman"/>
          <w:b/>
          <w:sz w:val="24"/>
        </w:rPr>
      </w:pPr>
    </w:p>
    <w:p w14:paraId="5E60E393" w14:textId="46075924" w:rsidR="007C0D0E" w:rsidRDefault="007C0D0E">
      <w:pPr>
        <w:spacing w:line="276" w:lineRule="auto"/>
        <w:ind w:left="1702" w:right="1702"/>
        <w:jc w:val="both"/>
        <w:rPr>
          <w:rFonts w:ascii="Times New Roman" w:hAnsi="Times New Roman" w:cs="Times New Roman"/>
          <w:b/>
          <w:sz w:val="24"/>
        </w:rPr>
      </w:pPr>
    </w:p>
    <w:p w14:paraId="22F392A5" w14:textId="754D923D" w:rsidR="007C0D0E" w:rsidRDefault="007C0D0E">
      <w:pPr>
        <w:spacing w:line="276" w:lineRule="auto"/>
        <w:ind w:left="1702" w:right="1702"/>
        <w:jc w:val="both"/>
        <w:rPr>
          <w:rFonts w:ascii="Times New Roman" w:hAnsi="Times New Roman" w:cs="Times New Roman"/>
          <w:b/>
          <w:sz w:val="24"/>
        </w:rPr>
      </w:pPr>
    </w:p>
    <w:p w14:paraId="3BF0273F" w14:textId="071E63BF" w:rsidR="007C0D0E" w:rsidRDefault="007C0D0E">
      <w:pPr>
        <w:spacing w:line="276" w:lineRule="auto"/>
        <w:ind w:left="1702" w:right="1702"/>
        <w:jc w:val="both"/>
        <w:rPr>
          <w:rFonts w:ascii="Times New Roman" w:hAnsi="Times New Roman" w:cs="Times New Roman"/>
          <w:b/>
          <w:sz w:val="24"/>
        </w:rPr>
      </w:pPr>
    </w:p>
    <w:p w14:paraId="33E55148" w14:textId="7F6C0826" w:rsidR="007C0D0E" w:rsidRDefault="007C0D0E">
      <w:pPr>
        <w:spacing w:line="276" w:lineRule="auto"/>
        <w:ind w:left="1702" w:right="1702"/>
        <w:jc w:val="both"/>
        <w:rPr>
          <w:rFonts w:ascii="Times New Roman" w:hAnsi="Times New Roman" w:cs="Times New Roman"/>
          <w:b/>
          <w:sz w:val="24"/>
        </w:rPr>
      </w:pPr>
    </w:p>
    <w:p w14:paraId="6E81A791" w14:textId="7F0658FD" w:rsidR="007C0D0E" w:rsidRDefault="007C0D0E">
      <w:pPr>
        <w:spacing w:line="276" w:lineRule="auto"/>
        <w:ind w:left="1702" w:right="1702"/>
        <w:jc w:val="both"/>
        <w:rPr>
          <w:rFonts w:ascii="Times New Roman" w:hAnsi="Times New Roman" w:cs="Times New Roman"/>
          <w:b/>
          <w:sz w:val="24"/>
        </w:rPr>
      </w:pPr>
    </w:p>
    <w:p w14:paraId="3190D0BB" w14:textId="1BA4624A" w:rsidR="007C0D0E" w:rsidRDefault="007C0D0E">
      <w:pPr>
        <w:spacing w:line="276" w:lineRule="auto"/>
        <w:ind w:left="1702" w:right="1702"/>
        <w:jc w:val="both"/>
        <w:rPr>
          <w:rFonts w:ascii="Times New Roman" w:hAnsi="Times New Roman" w:cs="Times New Roman"/>
          <w:b/>
          <w:sz w:val="24"/>
        </w:rPr>
      </w:pPr>
    </w:p>
    <w:p w14:paraId="0C5B67E2" w14:textId="29AD0904" w:rsidR="007C0D0E" w:rsidRDefault="007C0D0E">
      <w:pPr>
        <w:spacing w:line="276" w:lineRule="auto"/>
        <w:ind w:left="1702" w:right="1702"/>
        <w:jc w:val="both"/>
        <w:rPr>
          <w:rFonts w:ascii="Times New Roman" w:hAnsi="Times New Roman" w:cs="Times New Roman"/>
          <w:b/>
          <w:sz w:val="24"/>
        </w:rPr>
      </w:pPr>
    </w:p>
    <w:p w14:paraId="6E3FB5F8" w14:textId="1D34CAEE" w:rsidR="007C0D0E" w:rsidRDefault="007C0D0E">
      <w:pPr>
        <w:spacing w:line="276" w:lineRule="auto"/>
        <w:ind w:left="1702" w:right="1702"/>
        <w:jc w:val="both"/>
        <w:rPr>
          <w:rFonts w:ascii="Times New Roman" w:hAnsi="Times New Roman" w:cs="Times New Roman"/>
          <w:b/>
          <w:sz w:val="24"/>
        </w:rPr>
      </w:pPr>
    </w:p>
    <w:p w14:paraId="0D59CC3A" w14:textId="686E57C7" w:rsidR="007C0D0E" w:rsidRDefault="007C0D0E">
      <w:pPr>
        <w:spacing w:line="276" w:lineRule="auto"/>
        <w:ind w:left="1702" w:right="1702"/>
        <w:jc w:val="both"/>
        <w:rPr>
          <w:rFonts w:ascii="Times New Roman" w:hAnsi="Times New Roman" w:cs="Times New Roman"/>
          <w:b/>
          <w:sz w:val="24"/>
        </w:rPr>
      </w:pPr>
    </w:p>
    <w:p w14:paraId="1D2C4662" w14:textId="6C2A6BC5" w:rsidR="007C0D0E" w:rsidRDefault="00F856E7">
      <w:pPr>
        <w:spacing w:line="276" w:lineRule="auto"/>
        <w:ind w:left="1702" w:right="1702"/>
        <w:jc w:val="both"/>
        <w:rPr>
          <w:rFonts w:ascii="Times New Roman" w:hAnsi="Times New Roman" w:cs="Times New Roman"/>
          <w:b/>
          <w:sz w:val="24"/>
        </w:rPr>
      </w:pPr>
      <w:r>
        <w:rPr>
          <w:noProof/>
        </w:rPr>
        <w:drawing>
          <wp:anchor distT="0" distB="0" distL="114300" distR="114300" simplePos="0" relativeHeight="251633664" behindDoc="0" locked="0" layoutInCell="1" allowOverlap="1" wp14:anchorId="7765935F" wp14:editId="09F2BDF5">
            <wp:simplePos x="0" y="0"/>
            <wp:positionH relativeFrom="column">
              <wp:posOffset>1786559</wp:posOffset>
            </wp:positionH>
            <wp:positionV relativeFrom="paragraph">
              <wp:posOffset>93345</wp:posOffset>
            </wp:positionV>
            <wp:extent cx="4056380" cy="2320290"/>
            <wp:effectExtent l="38100" t="57150" r="20320" b="22860"/>
            <wp:wrapThrough wrapText="bothSides">
              <wp:wrapPolygon edited="0">
                <wp:start x="-203" y="-532"/>
                <wp:lineTo x="-203" y="21813"/>
                <wp:lineTo x="21708" y="21813"/>
                <wp:lineTo x="21708" y="-532"/>
                <wp:lineTo x="-203" y="-532"/>
              </wp:wrapPolygon>
            </wp:wrapThrough>
            <wp:docPr id="1" name="Gráfico 1">
              <a:extLst xmlns:a="http://schemas.openxmlformats.org/drawingml/2006/main">
                <a:ext uri="{FF2B5EF4-FFF2-40B4-BE49-F238E27FC236}">
                  <a16:creationId xmlns:a16="http://schemas.microsoft.com/office/drawing/2014/main" id="{E10AA5A8-24FB-DD95-8DD1-99C3073CC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7DD8A26" w14:textId="6909C2D9" w:rsidR="007C0D0E" w:rsidRDefault="007C0D0E">
      <w:pPr>
        <w:spacing w:line="276" w:lineRule="auto"/>
        <w:ind w:left="1702" w:right="1702"/>
        <w:jc w:val="both"/>
        <w:rPr>
          <w:rFonts w:ascii="Times New Roman" w:hAnsi="Times New Roman" w:cs="Times New Roman"/>
          <w:b/>
          <w:sz w:val="24"/>
        </w:rPr>
      </w:pPr>
    </w:p>
    <w:p w14:paraId="3684E004" w14:textId="2292C37C" w:rsidR="007C0D0E" w:rsidRDefault="007C0D0E">
      <w:pPr>
        <w:spacing w:line="276" w:lineRule="auto"/>
        <w:ind w:left="1702" w:right="1702"/>
        <w:jc w:val="both"/>
        <w:rPr>
          <w:rFonts w:ascii="Times New Roman" w:hAnsi="Times New Roman" w:cs="Times New Roman"/>
          <w:b/>
          <w:sz w:val="24"/>
        </w:rPr>
      </w:pPr>
    </w:p>
    <w:p w14:paraId="73623134" w14:textId="19068AD5" w:rsidR="007C0D0E" w:rsidRDefault="007C0D0E">
      <w:pPr>
        <w:spacing w:line="276" w:lineRule="auto"/>
        <w:ind w:left="1702" w:right="1702"/>
        <w:jc w:val="both"/>
        <w:rPr>
          <w:rFonts w:ascii="Times New Roman" w:hAnsi="Times New Roman" w:cs="Times New Roman"/>
          <w:b/>
          <w:sz w:val="24"/>
        </w:rPr>
      </w:pPr>
    </w:p>
    <w:p w14:paraId="2B08D96F" w14:textId="0D8A38D1" w:rsidR="007C0D0E" w:rsidRDefault="007C0D0E">
      <w:pPr>
        <w:spacing w:line="276" w:lineRule="auto"/>
        <w:ind w:left="1702" w:right="1702"/>
        <w:jc w:val="both"/>
        <w:rPr>
          <w:rFonts w:ascii="Times New Roman" w:hAnsi="Times New Roman" w:cs="Times New Roman"/>
          <w:b/>
          <w:sz w:val="24"/>
        </w:rPr>
      </w:pPr>
    </w:p>
    <w:p w14:paraId="0AB253F7" w14:textId="764BDA62" w:rsidR="007C0D0E" w:rsidRDefault="007C0D0E">
      <w:pPr>
        <w:spacing w:line="276" w:lineRule="auto"/>
        <w:ind w:left="1702" w:right="1702"/>
        <w:jc w:val="both"/>
        <w:rPr>
          <w:rFonts w:ascii="Times New Roman" w:hAnsi="Times New Roman" w:cs="Times New Roman"/>
          <w:b/>
          <w:sz w:val="24"/>
        </w:rPr>
      </w:pPr>
    </w:p>
    <w:p w14:paraId="5705CF85" w14:textId="14F70D24" w:rsidR="007C0D0E" w:rsidRDefault="007C0D0E">
      <w:pPr>
        <w:spacing w:line="276" w:lineRule="auto"/>
        <w:ind w:left="1702" w:right="1702"/>
        <w:jc w:val="both"/>
        <w:rPr>
          <w:rFonts w:ascii="Times New Roman" w:hAnsi="Times New Roman" w:cs="Times New Roman"/>
          <w:b/>
          <w:sz w:val="24"/>
        </w:rPr>
      </w:pPr>
    </w:p>
    <w:p w14:paraId="64BFE02A" w14:textId="56B7EAC4" w:rsidR="007C0D0E" w:rsidRDefault="007C0D0E">
      <w:pPr>
        <w:spacing w:line="276" w:lineRule="auto"/>
        <w:ind w:left="1702" w:right="1702"/>
        <w:jc w:val="both"/>
        <w:rPr>
          <w:rFonts w:ascii="Times New Roman" w:hAnsi="Times New Roman" w:cs="Times New Roman"/>
          <w:b/>
          <w:sz w:val="24"/>
        </w:rPr>
      </w:pPr>
    </w:p>
    <w:p w14:paraId="68B632CC" w14:textId="30C7B4E5" w:rsidR="00F856E7" w:rsidRDefault="00F856E7">
      <w:pPr>
        <w:spacing w:line="276" w:lineRule="auto"/>
        <w:ind w:left="1702" w:right="1702"/>
        <w:jc w:val="both"/>
        <w:rPr>
          <w:rFonts w:ascii="Times New Roman" w:hAnsi="Times New Roman" w:cs="Times New Roman"/>
          <w:b/>
          <w:sz w:val="24"/>
        </w:rPr>
      </w:pPr>
    </w:p>
    <w:p w14:paraId="78738789" w14:textId="03238484" w:rsidR="00F856E7" w:rsidRDefault="00F856E7">
      <w:pPr>
        <w:spacing w:line="276" w:lineRule="auto"/>
        <w:ind w:left="1702" w:right="1702"/>
        <w:jc w:val="both"/>
        <w:rPr>
          <w:rFonts w:ascii="Times New Roman" w:hAnsi="Times New Roman" w:cs="Times New Roman"/>
          <w:b/>
          <w:sz w:val="24"/>
        </w:rPr>
      </w:pPr>
    </w:p>
    <w:p w14:paraId="5FF1161A" w14:textId="77777777" w:rsidR="00F856E7" w:rsidRDefault="00F856E7">
      <w:pPr>
        <w:spacing w:line="276" w:lineRule="auto"/>
        <w:ind w:left="1702" w:right="1702"/>
        <w:jc w:val="both"/>
        <w:rPr>
          <w:rFonts w:ascii="Times New Roman" w:hAnsi="Times New Roman" w:cs="Times New Roman"/>
          <w:b/>
          <w:sz w:val="24"/>
        </w:rPr>
      </w:pPr>
    </w:p>
    <w:p w14:paraId="6395B074" w14:textId="77777777" w:rsidR="007C0D0E" w:rsidRPr="004C1BEA" w:rsidRDefault="007C0D0E">
      <w:pPr>
        <w:spacing w:line="276" w:lineRule="auto"/>
        <w:ind w:left="1702" w:right="1702"/>
        <w:jc w:val="both"/>
        <w:rPr>
          <w:rFonts w:ascii="Times New Roman" w:hAnsi="Times New Roman" w:cs="Times New Roman"/>
          <w:b/>
          <w:sz w:val="24"/>
        </w:rPr>
      </w:pPr>
    </w:p>
    <w:p w14:paraId="6FF22E05" w14:textId="693C6293" w:rsidR="00E83CF6" w:rsidRDefault="00F27B07" w:rsidP="00F27B07">
      <w:pPr>
        <w:pStyle w:val="Textoindependiente"/>
        <w:tabs>
          <w:tab w:val="center" w:pos="6120"/>
        </w:tabs>
        <w:spacing w:before="6"/>
        <w:rPr>
          <w:rFonts w:ascii="Arial"/>
          <w:b/>
          <w:sz w:val="20"/>
        </w:rPr>
      </w:pPr>
      <w:r>
        <w:rPr>
          <w:rFonts w:ascii="Arial"/>
          <w:b/>
          <w:sz w:val="20"/>
        </w:rPr>
        <w:tab/>
      </w:r>
    </w:p>
    <w:p w14:paraId="25F93E37" w14:textId="622F52F0" w:rsidR="00E83CF6" w:rsidRDefault="00E83CF6">
      <w:pPr>
        <w:pStyle w:val="Textoindependiente"/>
        <w:rPr>
          <w:rFonts w:ascii="Arial"/>
          <w:b/>
          <w:sz w:val="20"/>
        </w:rPr>
      </w:pPr>
    </w:p>
    <w:p w14:paraId="05511179" w14:textId="18FB4DA6" w:rsidR="00B351BD" w:rsidRPr="007B7FFA" w:rsidRDefault="007E24B5" w:rsidP="007B7FFA">
      <w:pPr>
        <w:spacing w:before="64"/>
        <w:ind w:right="-15"/>
        <w:jc w:val="right"/>
        <w:rPr>
          <w:rFonts w:ascii="Calibri Light"/>
          <w:i/>
          <w:sz w:val="18"/>
        </w:rPr>
      </w:pPr>
      <w:r>
        <w:rPr>
          <w:rFonts w:ascii="Calibri Light"/>
          <w:i/>
          <w:sz w:val="18"/>
        </w:rPr>
        <w:t xml:space="preserve">                                </w:t>
      </w:r>
      <w:r>
        <w:rPr>
          <w:rFonts w:ascii="Calibri Light"/>
          <w:i/>
          <w:spacing w:val="-3"/>
          <w:sz w:val="18"/>
        </w:rPr>
        <w:t xml:space="preserve"> </w:t>
      </w:r>
      <w:r>
        <w:rPr>
          <w:rFonts w:ascii="Calibri Light"/>
          <w:i/>
          <w:sz w:val="18"/>
        </w:rPr>
        <w:t xml:space="preserve">        </w:t>
      </w:r>
    </w:p>
    <w:p w14:paraId="6EEA070C" w14:textId="77777777" w:rsidR="00B351BD" w:rsidRDefault="00B351BD" w:rsidP="007B7FFA">
      <w:pPr>
        <w:spacing w:before="92"/>
        <w:rPr>
          <w:rFonts w:ascii="Times New Roman" w:hAnsi="Times New Roman" w:cs="Times New Roman"/>
          <w:b/>
          <w:sz w:val="24"/>
        </w:rPr>
      </w:pPr>
    </w:p>
    <w:p w14:paraId="4CE49089" w14:textId="4C763C09" w:rsidR="00E83CF6" w:rsidRPr="00B55543" w:rsidRDefault="007E24B5">
      <w:pPr>
        <w:spacing w:before="92"/>
        <w:ind w:left="1702"/>
        <w:rPr>
          <w:rFonts w:ascii="Times New Roman" w:hAnsi="Times New Roman" w:cs="Times New Roman"/>
          <w:b/>
          <w:sz w:val="24"/>
        </w:rPr>
      </w:pPr>
      <w:r w:rsidRPr="00B55543">
        <w:rPr>
          <w:rFonts w:ascii="Times New Roman" w:hAnsi="Times New Roman" w:cs="Times New Roman"/>
          <w:b/>
          <w:sz w:val="24"/>
        </w:rPr>
        <w:t>DESCRIPCIÓN</w:t>
      </w:r>
      <w:r w:rsidRPr="00B55543">
        <w:rPr>
          <w:rFonts w:ascii="Times New Roman" w:hAnsi="Times New Roman" w:cs="Times New Roman"/>
          <w:b/>
          <w:spacing w:val="-2"/>
          <w:sz w:val="24"/>
        </w:rPr>
        <w:t xml:space="preserve"> </w:t>
      </w:r>
      <w:r w:rsidRPr="00B55543">
        <w:rPr>
          <w:rFonts w:ascii="Times New Roman" w:hAnsi="Times New Roman" w:cs="Times New Roman"/>
          <w:b/>
          <w:sz w:val="24"/>
        </w:rPr>
        <w:t>DE</w:t>
      </w:r>
      <w:r w:rsidRPr="00B55543">
        <w:rPr>
          <w:rFonts w:ascii="Times New Roman" w:hAnsi="Times New Roman" w:cs="Times New Roman"/>
          <w:b/>
          <w:spacing w:val="-2"/>
          <w:sz w:val="24"/>
        </w:rPr>
        <w:t xml:space="preserve"> </w:t>
      </w:r>
      <w:r w:rsidRPr="00B55543">
        <w:rPr>
          <w:rFonts w:ascii="Times New Roman" w:hAnsi="Times New Roman" w:cs="Times New Roman"/>
          <w:b/>
          <w:sz w:val="24"/>
        </w:rPr>
        <w:t>AVANCES:</w:t>
      </w:r>
    </w:p>
    <w:p w14:paraId="7789C59D" w14:textId="77777777" w:rsidR="00E83CF6" w:rsidRDefault="00E83CF6">
      <w:pPr>
        <w:pStyle w:val="Textoindependiente"/>
        <w:spacing w:before="1"/>
        <w:rPr>
          <w:rFonts w:ascii="Arial"/>
          <w:b/>
          <w:sz w:val="31"/>
        </w:rPr>
      </w:pPr>
    </w:p>
    <w:p w14:paraId="7B6EFCCF" w14:textId="77777777" w:rsidR="00E83CF6" w:rsidRPr="00411E19" w:rsidRDefault="007E24B5">
      <w:pPr>
        <w:ind w:left="1702"/>
        <w:rPr>
          <w:rFonts w:ascii="Times New Roman" w:hAnsi="Times New Roman" w:cs="Times New Roman"/>
          <w:b/>
          <w:sz w:val="24"/>
        </w:rPr>
      </w:pPr>
      <w:r w:rsidRPr="00411E19">
        <w:rPr>
          <w:rFonts w:ascii="Times New Roman" w:hAnsi="Times New Roman" w:cs="Times New Roman"/>
          <w:b/>
          <w:sz w:val="24"/>
        </w:rPr>
        <w:t>PRODUCTO</w:t>
      </w:r>
      <w:r w:rsidRPr="00411E19">
        <w:rPr>
          <w:rFonts w:ascii="Times New Roman" w:hAnsi="Times New Roman" w:cs="Times New Roman"/>
          <w:b/>
          <w:spacing w:val="-2"/>
          <w:sz w:val="24"/>
        </w:rPr>
        <w:t xml:space="preserve"> </w:t>
      </w:r>
      <w:r w:rsidRPr="00411E19">
        <w:rPr>
          <w:rFonts w:ascii="Times New Roman" w:hAnsi="Times New Roman" w:cs="Times New Roman"/>
          <w:b/>
          <w:sz w:val="24"/>
        </w:rPr>
        <w:t>1.</w:t>
      </w:r>
      <w:r w:rsidRPr="00411E19">
        <w:rPr>
          <w:rFonts w:ascii="Times New Roman" w:hAnsi="Times New Roman" w:cs="Times New Roman"/>
          <w:b/>
          <w:spacing w:val="64"/>
          <w:sz w:val="24"/>
        </w:rPr>
        <w:t xml:space="preserve"> </w:t>
      </w:r>
      <w:r w:rsidRPr="00411E19">
        <w:rPr>
          <w:rFonts w:ascii="Times New Roman" w:hAnsi="Times New Roman" w:cs="Times New Roman"/>
          <w:b/>
          <w:sz w:val="24"/>
        </w:rPr>
        <w:t>Medio</w:t>
      </w:r>
      <w:r w:rsidRPr="00411E19">
        <w:rPr>
          <w:rFonts w:ascii="Times New Roman" w:hAnsi="Times New Roman" w:cs="Times New Roman"/>
          <w:b/>
          <w:spacing w:val="-1"/>
          <w:sz w:val="24"/>
        </w:rPr>
        <w:t xml:space="preserve"> </w:t>
      </w:r>
      <w:r w:rsidRPr="00411E19">
        <w:rPr>
          <w:rFonts w:ascii="Times New Roman" w:hAnsi="Times New Roman" w:cs="Times New Roman"/>
          <w:b/>
          <w:sz w:val="24"/>
        </w:rPr>
        <w:t>de</w:t>
      </w:r>
      <w:r w:rsidRPr="00411E19">
        <w:rPr>
          <w:rFonts w:ascii="Times New Roman" w:hAnsi="Times New Roman" w:cs="Times New Roman"/>
          <w:b/>
          <w:spacing w:val="-1"/>
          <w:sz w:val="24"/>
        </w:rPr>
        <w:t xml:space="preserve"> </w:t>
      </w:r>
      <w:r w:rsidRPr="00411E19">
        <w:rPr>
          <w:rFonts w:ascii="Times New Roman" w:hAnsi="Times New Roman" w:cs="Times New Roman"/>
          <w:b/>
          <w:sz w:val="24"/>
        </w:rPr>
        <w:t>pago</w:t>
      </w:r>
      <w:r w:rsidRPr="00411E19">
        <w:rPr>
          <w:rFonts w:ascii="Times New Roman" w:hAnsi="Times New Roman" w:cs="Times New Roman"/>
          <w:b/>
          <w:spacing w:val="-1"/>
          <w:sz w:val="24"/>
        </w:rPr>
        <w:t xml:space="preserve"> </w:t>
      </w:r>
      <w:r w:rsidRPr="00411E19">
        <w:rPr>
          <w:rFonts w:ascii="Times New Roman" w:hAnsi="Times New Roman" w:cs="Times New Roman"/>
          <w:b/>
          <w:sz w:val="24"/>
        </w:rPr>
        <w:t>entregado</w:t>
      </w:r>
      <w:r w:rsidRPr="00411E19">
        <w:rPr>
          <w:rFonts w:ascii="Times New Roman" w:hAnsi="Times New Roman" w:cs="Times New Roman"/>
          <w:b/>
          <w:spacing w:val="-4"/>
          <w:sz w:val="24"/>
        </w:rPr>
        <w:t xml:space="preserve"> </w:t>
      </w:r>
      <w:r w:rsidRPr="00411E19">
        <w:rPr>
          <w:rFonts w:ascii="Times New Roman" w:hAnsi="Times New Roman" w:cs="Times New Roman"/>
          <w:b/>
          <w:sz w:val="24"/>
        </w:rPr>
        <w:t>y</w:t>
      </w:r>
      <w:r w:rsidRPr="00411E19">
        <w:rPr>
          <w:rFonts w:ascii="Times New Roman" w:hAnsi="Times New Roman" w:cs="Times New Roman"/>
          <w:b/>
          <w:spacing w:val="-2"/>
          <w:sz w:val="24"/>
        </w:rPr>
        <w:t xml:space="preserve"> </w:t>
      </w:r>
      <w:r w:rsidRPr="00411E19">
        <w:rPr>
          <w:rFonts w:ascii="Times New Roman" w:hAnsi="Times New Roman" w:cs="Times New Roman"/>
          <w:b/>
          <w:sz w:val="24"/>
        </w:rPr>
        <w:t>activado</w:t>
      </w:r>
      <w:r w:rsidRPr="00411E19">
        <w:rPr>
          <w:rFonts w:ascii="Times New Roman" w:hAnsi="Times New Roman" w:cs="Times New Roman"/>
          <w:b/>
          <w:spacing w:val="-1"/>
          <w:sz w:val="24"/>
        </w:rPr>
        <w:t xml:space="preserve"> </w:t>
      </w:r>
      <w:r w:rsidRPr="00411E19">
        <w:rPr>
          <w:rFonts w:ascii="Times New Roman" w:hAnsi="Times New Roman" w:cs="Times New Roman"/>
          <w:b/>
          <w:sz w:val="24"/>
        </w:rPr>
        <w:t>a</w:t>
      </w:r>
      <w:r w:rsidRPr="00411E19">
        <w:rPr>
          <w:rFonts w:ascii="Times New Roman" w:hAnsi="Times New Roman" w:cs="Times New Roman"/>
          <w:b/>
          <w:spacing w:val="-3"/>
          <w:sz w:val="24"/>
        </w:rPr>
        <w:t xml:space="preserve"> </w:t>
      </w:r>
      <w:r w:rsidRPr="00411E19">
        <w:rPr>
          <w:rFonts w:ascii="Times New Roman" w:hAnsi="Times New Roman" w:cs="Times New Roman"/>
          <w:b/>
          <w:sz w:val="24"/>
        </w:rPr>
        <w:t>nuevos</w:t>
      </w:r>
      <w:r w:rsidRPr="00411E19">
        <w:rPr>
          <w:rFonts w:ascii="Times New Roman" w:hAnsi="Times New Roman" w:cs="Times New Roman"/>
          <w:b/>
          <w:spacing w:val="-3"/>
          <w:sz w:val="24"/>
        </w:rPr>
        <w:t xml:space="preserve"> </w:t>
      </w:r>
      <w:r w:rsidRPr="00411E19">
        <w:rPr>
          <w:rFonts w:ascii="Times New Roman" w:hAnsi="Times New Roman" w:cs="Times New Roman"/>
          <w:b/>
          <w:sz w:val="24"/>
        </w:rPr>
        <w:t>beneficiarios</w:t>
      </w:r>
    </w:p>
    <w:p w14:paraId="6BE59D3D" w14:textId="77777777" w:rsidR="00E83CF6" w:rsidRPr="00411E19" w:rsidRDefault="007E24B5" w:rsidP="00A461ED">
      <w:pPr>
        <w:pStyle w:val="Textoindependiente"/>
        <w:spacing w:before="180" w:line="256" w:lineRule="auto"/>
        <w:ind w:left="1702" w:right="1793"/>
        <w:jc w:val="both"/>
        <w:rPr>
          <w:rFonts w:ascii="Times New Roman" w:hAnsi="Times New Roman" w:cs="Times New Roman"/>
        </w:rPr>
      </w:pPr>
      <w:r w:rsidRPr="00411E19">
        <w:rPr>
          <w:rFonts w:ascii="Times New Roman" w:hAnsi="Times New Roman" w:cs="Times New Roman"/>
        </w:rPr>
        <w:t xml:space="preserve">Para el año 2023 se programó la entrega de </w:t>
      </w:r>
      <w:r w:rsidRPr="00411E19">
        <w:rPr>
          <w:rFonts w:ascii="Times New Roman" w:hAnsi="Times New Roman" w:cs="Times New Roman"/>
          <w:b/>
        </w:rPr>
        <w:t xml:space="preserve">800,000 tarjetas </w:t>
      </w:r>
      <w:r w:rsidRPr="00411E19">
        <w:rPr>
          <w:rFonts w:ascii="Times New Roman" w:hAnsi="Times New Roman" w:cs="Times New Roman"/>
        </w:rPr>
        <w:t>que incluye la</w:t>
      </w:r>
      <w:r w:rsidRPr="00411E19">
        <w:rPr>
          <w:rFonts w:ascii="Times New Roman" w:hAnsi="Times New Roman" w:cs="Times New Roman"/>
          <w:spacing w:val="1"/>
        </w:rPr>
        <w:t xml:space="preserve"> </w:t>
      </w:r>
      <w:r w:rsidRPr="00411E19">
        <w:rPr>
          <w:rFonts w:ascii="Times New Roman" w:hAnsi="Times New Roman" w:cs="Times New Roman"/>
        </w:rPr>
        <w:t>entrega</w:t>
      </w:r>
      <w:r w:rsidRPr="00411E19">
        <w:rPr>
          <w:rFonts w:ascii="Times New Roman" w:hAnsi="Times New Roman" w:cs="Times New Roman"/>
          <w:spacing w:val="-3"/>
        </w:rPr>
        <w:t xml:space="preserve"> </w:t>
      </w:r>
      <w:r w:rsidRPr="00411E19">
        <w:rPr>
          <w:rFonts w:ascii="Times New Roman" w:hAnsi="Times New Roman" w:cs="Times New Roman"/>
        </w:rPr>
        <w:t>de</w:t>
      </w:r>
      <w:r w:rsidRPr="00411E19">
        <w:rPr>
          <w:rFonts w:ascii="Times New Roman" w:hAnsi="Times New Roman" w:cs="Times New Roman"/>
          <w:spacing w:val="-2"/>
        </w:rPr>
        <w:t xml:space="preserve"> </w:t>
      </w:r>
      <w:r w:rsidRPr="00411E19">
        <w:rPr>
          <w:rFonts w:ascii="Times New Roman" w:hAnsi="Times New Roman" w:cs="Times New Roman"/>
        </w:rPr>
        <w:t>nuevas</w:t>
      </w:r>
      <w:r w:rsidRPr="00411E19">
        <w:rPr>
          <w:rFonts w:ascii="Times New Roman" w:hAnsi="Times New Roman" w:cs="Times New Roman"/>
          <w:spacing w:val="-2"/>
        </w:rPr>
        <w:t xml:space="preserve"> </w:t>
      </w:r>
      <w:r w:rsidRPr="00411E19">
        <w:rPr>
          <w:rFonts w:ascii="Times New Roman" w:hAnsi="Times New Roman" w:cs="Times New Roman"/>
        </w:rPr>
        <w:t>tarjetas,</w:t>
      </w:r>
      <w:r w:rsidRPr="00411E19">
        <w:rPr>
          <w:rFonts w:ascii="Times New Roman" w:hAnsi="Times New Roman" w:cs="Times New Roman"/>
          <w:spacing w:val="-2"/>
        </w:rPr>
        <w:t xml:space="preserve"> </w:t>
      </w:r>
      <w:r w:rsidRPr="00411E19">
        <w:rPr>
          <w:rFonts w:ascii="Times New Roman" w:hAnsi="Times New Roman" w:cs="Times New Roman"/>
        </w:rPr>
        <w:t>como</w:t>
      </w:r>
      <w:r w:rsidRPr="00411E19">
        <w:rPr>
          <w:rFonts w:ascii="Times New Roman" w:hAnsi="Times New Roman" w:cs="Times New Roman"/>
          <w:spacing w:val="-3"/>
        </w:rPr>
        <w:t xml:space="preserve"> </w:t>
      </w:r>
      <w:r w:rsidRPr="00411E19">
        <w:rPr>
          <w:rFonts w:ascii="Times New Roman" w:hAnsi="Times New Roman" w:cs="Times New Roman"/>
        </w:rPr>
        <w:t>el</w:t>
      </w:r>
      <w:r w:rsidRPr="00411E19">
        <w:rPr>
          <w:rFonts w:ascii="Times New Roman" w:hAnsi="Times New Roman" w:cs="Times New Roman"/>
          <w:spacing w:val="-2"/>
        </w:rPr>
        <w:t xml:space="preserve"> </w:t>
      </w:r>
      <w:r w:rsidRPr="00411E19">
        <w:rPr>
          <w:rFonts w:ascii="Times New Roman" w:hAnsi="Times New Roman" w:cs="Times New Roman"/>
        </w:rPr>
        <w:t>reemplazo</w:t>
      </w:r>
      <w:r w:rsidRPr="00411E19">
        <w:rPr>
          <w:rFonts w:ascii="Times New Roman" w:hAnsi="Times New Roman" w:cs="Times New Roman"/>
          <w:spacing w:val="-2"/>
        </w:rPr>
        <w:t xml:space="preserve"> </w:t>
      </w:r>
      <w:r w:rsidRPr="00411E19">
        <w:rPr>
          <w:rFonts w:ascii="Times New Roman" w:hAnsi="Times New Roman" w:cs="Times New Roman"/>
        </w:rPr>
        <w:t>de</w:t>
      </w:r>
      <w:r w:rsidRPr="00411E19">
        <w:rPr>
          <w:rFonts w:ascii="Times New Roman" w:hAnsi="Times New Roman" w:cs="Times New Roman"/>
          <w:spacing w:val="-4"/>
        </w:rPr>
        <w:t xml:space="preserve"> </w:t>
      </w:r>
      <w:r w:rsidRPr="00411E19">
        <w:rPr>
          <w:rFonts w:ascii="Times New Roman" w:hAnsi="Times New Roman" w:cs="Times New Roman"/>
        </w:rPr>
        <w:t>tarjeta</w:t>
      </w:r>
      <w:r w:rsidRPr="00411E19">
        <w:rPr>
          <w:rFonts w:ascii="Times New Roman" w:hAnsi="Times New Roman" w:cs="Times New Roman"/>
          <w:spacing w:val="-3"/>
        </w:rPr>
        <w:t xml:space="preserve"> </w:t>
      </w:r>
      <w:r w:rsidRPr="00411E19">
        <w:rPr>
          <w:rFonts w:ascii="Times New Roman" w:hAnsi="Times New Roman" w:cs="Times New Roman"/>
        </w:rPr>
        <w:t>con</w:t>
      </w:r>
      <w:r w:rsidRPr="00411E19">
        <w:rPr>
          <w:rFonts w:ascii="Times New Roman" w:hAnsi="Times New Roman" w:cs="Times New Roman"/>
          <w:spacing w:val="-2"/>
        </w:rPr>
        <w:t xml:space="preserve"> </w:t>
      </w:r>
      <w:r w:rsidRPr="00411E19">
        <w:rPr>
          <w:rFonts w:ascii="Times New Roman" w:hAnsi="Times New Roman" w:cs="Times New Roman"/>
        </w:rPr>
        <w:t>banda</w:t>
      </w:r>
      <w:r w:rsidRPr="00411E19">
        <w:rPr>
          <w:rFonts w:ascii="Times New Roman" w:hAnsi="Times New Roman" w:cs="Times New Roman"/>
          <w:spacing w:val="-2"/>
        </w:rPr>
        <w:t xml:space="preserve"> </w:t>
      </w:r>
      <w:r w:rsidRPr="00411E19">
        <w:rPr>
          <w:rFonts w:ascii="Times New Roman" w:hAnsi="Times New Roman" w:cs="Times New Roman"/>
        </w:rPr>
        <w:t>a</w:t>
      </w:r>
      <w:r w:rsidRPr="00411E19">
        <w:rPr>
          <w:rFonts w:ascii="Times New Roman" w:hAnsi="Times New Roman" w:cs="Times New Roman"/>
          <w:spacing w:val="-1"/>
        </w:rPr>
        <w:t xml:space="preserve"> </w:t>
      </w:r>
      <w:r w:rsidRPr="00411E19">
        <w:rPr>
          <w:rFonts w:ascii="Times New Roman" w:hAnsi="Times New Roman" w:cs="Times New Roman"/>
        </w:rPr>
        <w:t>tarjeta</w:t>
      </w:r>
      <w:r w:rsidRPr="00411E19">
        <w:rPr>
          <w:rFonts w:ascii="Times New Roman" w:hAnsi="Times New Roman" w:cs="Times New Roman"/>
          <w:spacing w:val="-2"/>
        </w:rPr>
        <w:t xml:space="preserve"> </w:t>
      </w:r>
      <w:r w:rsidRPr="00411E19">
        <w:rPr>
          <w:rFonts w:ascii="Times New Roman" w:hAnsi="Times New Roman" w:cs="Times New Roman"/>
        </w:rPr>
        <w:t>con</w:t>
      </w:r>
      <w:r w:rsidRPr="00411E19">
        <w:rPr>
          <w:rFonts w:ascii="Times New Roman" w:hAnsi="Times New Roman" w:cs="Times New Roman"/>
          <w:spacing w:val="-63"/>
        </w:rPr>
        <w:t xml:space="preserve"> </w:t>
      </w:r>
      <w:r w:rsidRPr="00411E19">
        <w:rPr>
          <w:rFonts w:ascii="Times New Roman" w:hAnsi="Times New Roman" w:cs="Times New Roman"/>
        </w:rPr>
        <w:t>chip,</w:t>
      </w:r>
      <w:r w:rsidRPr="00411E19">
        <w:rPr>
          <w:rFonts w:ascii="Times New Roman" w:hAnsi="Times New Roman" w:cs="Times New Roman"/>
          <w:spacing w:val="-1"/>
        </w:rPr>
        <w:t xml:space="preserve"> </w:t>
      </w:r>
      <w:r w:rsidRPr="00411E19">
        <w:rPr>
          <w:rFonts w:ascii="Times New Roman" w:hAnsi="Times New Roman" w:cs="Times New Roman"/>
        </w:rPr>
        <w:t>según</w:t>
      </w:r>
      <w:r w:rsidRPr="00411E19">
        <w:rPr>
          <w:rFonts w:ascii="Times New Roman" w:hAnsi="Times New Roman" w:cs="Times New Roman"/>
          <w:spacing w:val="-2"/>
        </w:rPr>
        <w:t xml:space="preserve"> </w:t>
      </w:r>
      <w:r w:rsidRPr="00411E19">
        <w:rPr>
          <w:rFonts w:ascii="Times New Roman" w:hAnsi="Times New Roman" w:cs="Times New Roman"/>
        </w:rPr>
        <w:t>lo</w:t>
      </w:r>
      <w:r w:rsidRPr="00411E19">
        <w:rPr>
          <w:rFonts w:ascii="Times New Roman" w:hAnsi="Times New Roman" w:cs="Times New Roman"/>
          <w:spacing w:val="-1"/>
        </w:rPr>
        <w:t xml:space="preserve"> </w:t>
      </w:r>
      <w:r w:rsidRPr="00411E19">
        <w:rPr>
          <w:rFonts w:ascii="Times New Roman" w:hAnsi="Times New Roman" w:cs="Times New Roman"/>
        </w:rPr>
        <w:t>dispuesto por</w:t>
      </w:r>
      <w:r w:rsidRPr="00411E19">
        <w:rPr>
          <w:rFonts w:ascii="Times New Roman" w:hAnsi="Times New Roman" w:cs="Times New Roman"/>
          <w:spacing w:val="-4"/>
        </w:rPr>
        <w:t xml:space="preserve"> </w:t>
      </w:r>
      <w:r w:rsidRPr="00411E19">
        <w:rPr>
          <w:rFonts w:ascii="Times New Roman" w:hAnsi="Times New Roman" w:cs="Times New Roman"/>
        </w:rPr>
        <w:t>el presidente de</w:t>
      </w:r>
      <w:r w:rsidRPr="00411E19">
        <w:rPr>
          <w:rFonts w:ascii="Times New Roman" w:hAnsi="Times New Roman" w:cs="Times New Roman"/>
          <w:spacing w:val="-1"/>
        </w:rPr>
        <w:t xml:space="preserve"> </w:t>
      </w:r>
      <w:r w:rsidRPr="00411E19">
        <w:rPr>
          <w:rFonts w:ascii="Times New Roman" w:hAnsi="Times New Roman" w:cs="Times New Roman"/>
        </w:rPr>
        <w:t>la República.</w:t>
      </w:r>
    </w:p>
    <w:p w14:paraId="62CE19BB" w14:textId="3CC6E649" w:rsidR="00E83CF6" w:rsidRPr="00B507D7" w:rsidRDefault="007E24B5" w:rsidP="00A461ED">
      <w:pPr>
        <w:pStyle w:val="Textoindependiente"/>
        <w:spacing w:before="156"/>
        <w:ind w:left="1702"/>
        <w:jc w:val="both"/>
        <w:rPr>
          <w:rFonts w:ascii="Times New Roman" w:hAnsi="Times New Roman" w:cs="Times New Roman"/>
          <w:b/>
          <w:bCs/>
        </w:rPr>
      </w:pPr>
      <w:r w:rsidRPr="00B507D7">
        <w:rPr>
          <w:rFonts w:ascii="Times New Roman" w:hAnsi="Times New Roman" w:cs="Times New Roman"/>
          <w:b/>
          <w:bCs/>
        </w:rPr>
        <w:t>Resultado</w:t>
      </w:r>
      <w:r w:rsidRPr="00B507D7">
        <w:rPr>
          <w:rFonts w:ascii="Times New Roman" w:hAnsi="Times New Roman" w:cs="Times New Roman"/>
          <w:b/>
          <w:bCs/>
          <w:spacing w:val="-1"/>
        </w:rPr>
        <w:t xml:space="preserve"> </w:t>
      </w:r>
      <w:r w:rsidR="00B554A8" w:rsidRPr="00B507D7">
        <w:rPr>
          <w:rFonts w:ascii="Times New Roman" w:hAnsi="Times New Roman" w:cs="Times New Roman"/>
          <w:b/>
          <w:bCs/>
        </w:rPr>
        <w:t>4to</w:t>
      </w:r>
      <w:r w:rsidRPr="00B507D7">
        <w:rPr>
          <w:rFonts w:ascii="Times New Roman" w:hAnsi="Times New Roman" w:cs="Times New Roman"/>
          <w:b/>
          <w:bCs/>
        </w:rPr>
        <w:t>.</w:t>
      </w:r>
      <w:r w:rsidRPr="00B507D7">
        <w:rPr>
          <w:rFonts w:ascii="Times New Roman" w:hAnsi="Times New Roman" w:cs="Times New Roman"/>
          <w:b/>
          <w:bCs/>
          <w:spacing w:val="-2"/>
        </w:rPr>
        <w:t xml:space="preserve"> </w:t>
      </w:r>
      <w:r w:rsidRPr="00B507D7">
        <w:rPr>
          <w:rFonts w:ascii="Times New Roman" w:hAnsi="Times New Roman" w:cs="Times New Roman"/>
          <w:b/>
          <w:bCs/>
        </w:rPr>
        <w:t>trimestre:</w:t>
      </w:r>
    </w:p>
    <w:p w14:paraId="17BDFC6B" w14:textId="77777777" w:rsidR="00E83CF6" w:rsidRPr="00411E19" w:rsidRDefault="00E83CF6">
      <w:pPr>
        <w:pStyle w:val="Textoindependiente"/>
        <w:spacing w:before="10"/>
        <w:rPr>
          <w:rFonts w:ascii="Times New Roman" w:hAnsi="Times New Roman" w:cs="Times New Roman"/>
          <w:sz w:val="20"/>
        </w:rPr>
      </w:pPr>
    </w:p>
    <w:p w14:paraId="6E895468" w14:textId="2F0E559F" w:rsidR="00E83CF6" w:rsidRPr="00411E19" w:rsidRDefault="007E24B5">
      <w:pPr>
        <w:ind w:left="1702"/>
        <w:rPr>
          <w:rFonts w:ascii="Times New Roman" w:hAnsi="Times New Roman" w:cs="Times New Roman"/>
          <w:b/>
          <w:sz w:val="24"/>
        </w:rPr>
      </w:pPr>
      <w:r w:rsidRPr="00411E19">
        <w:rPr>
          <w:rFonts w:ascii="Times New Roman" w:hAnsi="Times New Roman" w:cs="Times New Roman"/>
          <w:sz w:val="24"/>
        </w:rPr>
        <w:t>Programado para</w:t>
      </w:r>
      <w:r w:rsidRPr="00411E19">
        <w:rPr>
          <w:rFonts w:ascii="Times New Roman" w:hAnsi="Times New Roman" w:cs="Times New Roman"/>
          <w:spacing w:val="-2"/>
          <w:sz w:val="24"/>
        </w:rPr>
        <w:t xml:space="preserve"> </w:t>
      </w:r>
      <w:r w:rsidRPr="00411E19">
        <w:rPr>
          <w:rFonts w:ascii="Times New Roman" w:hAnsi="Times New Roman" w:cs="Times New Roman"/>
          <w:sz w:val="24"/>
        </w:rPr>
        <w:t>el</w:t>
      </w:r>
      <w:r w:rsidRPr="00411E19">
        <w:rPr>
          <w:rFonts w:ascii="Times New Roman" w:hAnsi="Times New Roman" w:cs="Times New Roman"/>
          <w:spacing w:val="-3"/>
          <w:sz w:val="24"/>
        </w:rPr>
        <w:t xml:space="preserve"> </w:t>
      </w:r>
      <w:r w:rsidR="00B554A8">
        <w:rPr>
          <w:rFonts w:ascii="Times New Roman" w:hAnsi="Times New Roman" w:cs="Times New Roman"/>
          <w:sz w:val="24"/>
        </w:rPr>
        <w:t>4to</w:t>
      </w:r>
      <w:r w:rsidRPr="00411E19">
        <w:rPr>
          <w:rFonts w:ascii="Times New Roman" w:hAnsi="Times New Roman" w:cs="Times New Roman"/>
          <w:sz w:val="24"/>
        </w:rPr>
        <w:t>.</w:t>
      </w:r>
      <w:r w:rsidRPr="00411E19">
        <w:rPr>
          <w:rFonts w:ascii="Times New Roman" w:hAnsi="Times New Roman" w:cs="Times New Roman"/>
          <w:spacing w:val="-2"/>
          <w:sz w:val="24"/>
        </w:rPr>
        <w:t xml:space="preserve"> </w:t>
      </w:r>
      <w:r w:rsidRPr="00411E19">
        <w:rPr>
          <w:rFonts w:ascii="Times New Roman" w:hAnsi="Times New Roman" w:cs="Times New Roman"/>
          <w:sz w:val="24"/>
        </w:rPr>
        <w:t>trimestre:</w:t>
      </w:r>
      <w:r w:rsidRPr="00411E19">
        <w:rPr>
          <w:rFonts w:ascii="Times New Roman" w:hAnsi="Times New Roman" w:cs="Times New Roman"/>
          <w:spacing w:val="-3"/>
          <w:sz w:val="24"/>
        </w:rPr>
        <w:t xml:space="preserve"> </w:t>
      </w:r>
      <w:r w:rsidR="00B554A8">
        <w:rPr>
          <w:rFonts w:ascii="Times New Roman" w:hAnsi="Times New Roman" w:cs="Times New Roman"/>
          <w:b/>
          <w:sz w:val="24"/>
        </w:rPr>
        <w:t>149</w:t>
      </w:r>
      <w:r w:rsidRPr="00411E19">
        <w:rPr>
          <w:rFonts w:ascii="Times New Roman" w:hAnsi="Times New Roman" w:cs="Times New Roman"/>
          <w:b/>
          <w:sz w:val="24"/>
        </w:rPr>
        <w:t>,000 tarjetas.</w:t>
      </w:r>
    </w:p>
    <w:p w14:paraId="25781B2F" w14:textId="5EB12E65" w:rsidR="00E83CF6" w:rsidRPr="00411E19" w:rsidRDefault="007E24B5">
      <w:pPr>
        <w:spacing w:before="159"/>
        <w:ind w:left="1702"/>
        <w:rPr>
          <w:rFonts w:ascii="Times New Roman" w:hAnsi="Times New Roman" w:cs="Times New Roman"/>
          <w:b/>
          <w:sz w:val="24"/>
        </w:rPr>
      </w:pPr>
      <w:r w:rsidRPr="00411E19">
        <w:rPr>
          <w:rFonts w:ascii="Times New Roman" w:hAnsi="Times New Roman" w:cs="Times New Roman"/>
          <w:sz w:val="24"/>
        </w:rPr>
        <w:t>Entregadas</w:t>
      </w:r>
      <w:r w:rsidRPr="00411E19">
        <w:rPr>
          <w:rFonts w:ascii="Times New Roman" w:hAnsi="Times New Roman" w:cs="Times New Roman"/>
          <w:spacing w:val="-5"/>
          <w:sz w:val="24"/>
        </w:rPr>
        <w:t xml:space="preserve"> </w:t>
      </w:r>
      <w:r w:rsidRPr="00411E19">
        <w:rPr>
          <w:rFonts w:ascii="Times New Roman" w:hAnsi="Times New Roman" w:cs="Times New Roman"/>
          <w:sz w:val="24"/>
        </w:rPr>
        <w:t>en</w:t>
      </w:r>
      <w:r w:rsidRPr="00411E19">
        <w:rPr>
          <w:rFonts w:ascii="Times New Roman" w:hAnsi="Times New Roman" w:cs="Times New Roman"/>
          <w:spacing w:val="-4"/>
          <w:sz w:val="24"/>
        </w:rPr>
        <w:t xml:space="preserve"> </w:t>
      </w:r>
      <w:r w:rsidRPr="00411E19">
        <w:rPr>
          <w:rFonts w:ascii="Times New Roman" w:hAnsi="Times New Roman" w:cs="Times New Roman"/>
          <w:sz w:val="24"/>
        </w:rPr>
        <w:t>el</w:t>
      </w:r>
      <w:r w:rsidRPr="00411E19">
        <w:rPr>
          <w:rFonts w:ascii="Times New Roman" w:hAnsi="Times New Roman" w:cs="Times New Roman"/>
          <w:spacing w:val="-1"/>
          <w:sz w:val="24"/>
        </w:rPr>
        <w:t xml:space="preserve"> </w:t>
      </w:r>
      <w:r w:rsidR="00B554A8">
        <w:rPr>
          <w:rFonts w:ascii="Times New Roman" w:hAnsi="Times New Roman" w:cs="Times New Roman"/>
          <w:sz w:val="24"/>
        </w:rPr>
        <w:t>4to</w:t>
      </w:r>
      <w:r w:rsidRPr="00411E19">
        <w:rPr>
          <w:rFonts w:ascii="Times New Roman" w:hAnsi="Times New Roman" w:cs="Times New Roman"/>
          <w:sz w:val="24"/>
        </w:rPr>
        <w:t xml:space="preserve">. </w:t>
      </w:r>
      <w:r w:rsidR="00B554A8" w:rsidRPr="00411E19">
        <w:rPr>
          <w:rFonts w:ascii="Times New Roman" w:hAnsi="Times New Roman" w:cs="Times New Roman"/>
          <w:sz w:val="24"/>
        </w:rPr>
        <w:t>T</w:t>
      </w:r>
      <w:r w:rsidRPr="00411E19">
        <w:rPr>
          <w:rFonts w:ascii="Times New Roman" w:hAnsi="Times New Roman" w:cs="Times New Roman"/>
          <w:sz w:val="24"/>
        </w:rPr>
        <w:t>rimestre</w:t>
      </w:r>
      <w:r w:rsidR="00B554A8">
        <w:rPr>
          <w:rFonts w:ascii="Times New Roman" w:hAnsi="Times New Roman" w:cs="Times New Roman"/>
          <w:sz w:val="24"/>
        </w:rPr>
        <w:t xml:space="preserve"> </w:t>
      </w:r>
      <w:r w:rsidR="00B554A8" w:rsidRPr="00FA2B9C">
        <w:rPr>
          <w:rFonts w:ascii="Times New Roman" w:hAnsi="Times New Roman" w:cs="Times New Roman"/>
          <w:b/>
          <w:sz w:val="24"/>
          <w:szCs w:val="24"/>
        </w:rPr>
        <w:t>728,359</w:t>
      </w:r>
      <w:r w:rsidRPr="00411E19">
        <w:rPr>
          <w:rFonts w:ascii="Times New Roman" w:hAnsi="Times New Roman" w:cs="Times New Roman"/>
          <w:b/>
          <w:sz w:val="24"/>
        </w:rPr>
        <w:t xml:space="preserve"> tarjetas.</w:t>
      </w:r>
    </w:p>
    <w:p w14:paraId="0BB7A83A" w14:textId="4F905AD6" w:rsidR="00E83CF6" w:rsidRPr="00405719" w:rsidRDefault="007E24B5">
      <w:pPr>
        <w:pStyle w:val="Prrafodelista"/>
        <w:numPr>
          <w:ilvl w:val="0"/>
          <w:numId w:val="8"/>
        </w:numPr>
        <w:tabs>
          <w:tab w:val="left" w:pos="2820"/>
          <w:tab w:val="left" w:pos="2821"/>
        </w:tabs>
        <w:spacing w:before="161"/>
        <w:ind w:hanging="361"/>
        <w:rPr>
          <w:rFonts w:ascii="Times New Roman" w:hAnsi="Times New Roman" w:cs="Times New Roman"/>
          <w:b/>
          <w:sz w:val="24"/>
        </w:rPr>
      </w:pPr>
      <w:r w:rsidRPr="00405719">
        <w:rPr>
          <w:rFonts w:ascii="Times New Roman" w:hAnsi="Times New Roman" w:cs="Times New Roman"/>
          <w:sz w:val="24"/>
        </w:rPr>
        <w:t>Tarjetas</w:t>
      </w:r>
      <w:r w:rsidRPr="00405719">
        <w:rPr>
          <w:rFonts w:ascii="Times New Roman" w:hAnsi="Times New Roman" w:cs="Times New Roman"/>
          <w:spacing w:val="-2"/>
          <w:sz w:val="24"/>
        </w:rPr>
        <w:t xml:space="preserve"> </w:t>
      </w:r>
      <w:r w:rsidRPr="00405719">
        <w:rPr>
          <w:rFonts w:ascii="Times New Roman" w:hAnsi="Times New Roman" w:cs="Times New Roman"/>
          <w:sz w:val="24"/>
        </w:rPr>
        <w:t>nuevas</w:t>
      </w:r>
      <w:r w:rsidRPr="00405719">
        <w:rPr>
          <w:rFonts w:ascii="Times New Roman" w:hAnsi="Times New Roman" w:cs="Times New Roman"/>
          <w:spacing w:val="-1"/>
          <w:sz w:val="24"/>
        </w:rPr>
        <w:t xml:space="preserve"> </w:t>
      </w:r>
      <w:r w:rsidRPr="00405719">
        <w:rPr>
          <w:rFonts w:ascii="Times New Roman" w:hAnsi="Times New Roman" w:cs="Times New Roman"/>
          <w:sz w:val="24"/>
        </w:rPr>
        <w:t>entregadas</w:t>
      </w:r>
      <w:r w:rsidRPr="00405719">
        <w:rPr>
          <w:rFonts w:ascii="Times New Roman" w:hAnsi="Times New Roman" w:cs="Times New Roman"/>
          <w:spacing w:val="-3"/>
          <w:sz w:val="24"/>
        </w:rPr>
        <w:t xml:space="preserve"> </w:t>
      </w:r>
      <w:r w:rsidRPr="00405719">
        <w:rPr>
          <w:rFonts w:ascii="Times New Roman" w:hAnsi="Times New Roman" w:cs="Times New Roman"/>
          <w:sz w:val="24"/>
        </w:rPr>
        <w:t>a</w:t>
      </w:r>
      <w:r w:rsidRPr="00405719">
        <w:rPr>
          <w:rFonts w:ascii="Times New Roman" w:hAnsi="Times New Roman" w:cs="Times New Roman"/>
          <w:spacing w:val="-2"/>
          <w:sz w:val="24"/>
        </w:rPr>
        <w:t xml:space="preserve"> </w:t>
      </w:r>
      <w:r w:rsidRPr="00405719">
        <w:rPr>
          <w:rFonts w:ascii="Times New Roman" w:hAnsi="Times New Roman" w:cs="Times New Roman"/>
          <w:sz w:val="24"/>
        </w:rPr>
        <w:t>la</w:t>
      </w:r>
      <w:r w:rsidRPr="00405719">
        <w:rPr>
          <w:rFonts w:ascii="Times New Roman" w:hAnsi="Times New Roman" w:cs="Times New Roman"/>
          <w:spacing w:val="-3"/>
          <w:sz w:val="24"/>
        </w:rPr>
        <w:t xml:space="preserve"> </w:t>
      </w:r>
      <w:r w:rsidRPr="00405719">
        <w:rPr>
          <w:rFonts w:ascii="Times New Roman" w:hAnsi="Times New Roman" w:cs="Times New Roman"/>
          <w:sz w:val="24"/>
        </w:rPr>
        <w:t>fecha:</w:t>
      </w:r>
      <w:r w:rsidRPr="00405719">
        <w:rPr>
          <w:rFonts w:ascii="Times New Roman" w:hAnsi="Times New Roman" w:cs="Times New Roman"/>
          <w:spacing w:val="1"/>
          <w:sz w:val="24"/>
        </w:rPr>
        <w:t xml:space="preserve"> </w:t>
      </w:r>
      <w:r w:rsidR="00405719" w:rsidRPr="00405719">
        <w:rPr>
          <w:rFonts w:ascii="Times New Roman" w:hAnsi="Times New Roman" w:cs="Times New Roman"/>
          <w:b/>
          <w:bCs/>
          <w:spacing w:val="1"/>
          <w:sz w:val="24"/>
        </w:rPr>
        <w:t>3,608</w:t>
      </w:r>
    </w:p>
    <w:p w14:paraId="1FBD7DDB" w14:textId="105CB4CA" w:rsidR="00E83CF6" w:rsidRPr="00405719" w:rsidRDefault="007E24B5">
      <w:pPr>
        <w:pStyle w:val="Prrafodelista"/>
        <w:numPr>
          <w:ilvl w:val="0"/>
          <w:numId w:val="8"/>
        </w:numPr>
        <w:tabs>
          <w:tab w:val="left" w:pos="2820"/>
          <w:tab w:val="left" w:pos="2821"/>
        </w:tabs>
        <w:ind w:hanging="361"/>
        <w:rPr>
          <w:rFonts w:ascii="Times New Roman" w:hAnsi="Times New Roman" w:cs="Times New Roman"/>
          <w:b/>
          <w:sz w:val="24"/>
        </w:rPr>
      </w:pPr>
      <w:r w:rsidRPr="00405719">
        <w:rPr>
          <w:rFonts w:ascii="Times New Roman" w:hAnsi="Times New Roman" w:cs="Times New Roman"/>
          <w:sz w:val="24"/>
        </w:rPr>
        <w:t>Remplazo Tarjeta</w:t>
      </w:r>
      <w:r w:rsidRPr="00405719">
        <w:rPr>
          <w:rFonts w:ascii="Times New Roman" w:hAnsi="Times New Roman" w:cs="Times New Roman"/>
          <w:spacing w:val="-1"/>
          <w:sz w:val="24"/>
        </w:rPr>
        <w:t xml:space="preserve"> </w:t>
      </w:r>
      <w:r w:rsidRPr="00405719">
        <w:rPr>
          <w:rFonts w:ascii="Times New Roman" w:hAnsi="Times New Roman" w:cs="Times New Roman"/>
          <w:sz w:val="24"/>
        </w:rPr>
        <w:t>(de</w:t>
      </w:r>
      <w:r w:rsidRPr="00405719">
        <w:rPr>
          <w:rFonts w:ascii="Times New Roman" w:hAnsi="Times New Roman" w:cs="Times New Roman"/>
          <w:spacing w:val="-6"/>
          <w:sz w:val="24"/>
        </w:rPr>
        <w:t xml:space="preserve"> </w:t>
      </w:r>
      <w:r w:rsidRPr="00405719">
        <w:rPr>
          <w:rFonts w:ascii="Times New Roman" w:hAnsi="Times New Roman" w:cs="Times New Roman"/>
          <w:sz w:val="24"/>
        </w:rPr>
        <w:t>Banda</w:t>
      </w:r>
      <w:r w:rsidRPr="00405719">
        <w:rPr>
          <w:rFonts w:ascii="Times New Roman" w:hAnsi="Times New Roman" w:cs="Times New Roman"/>
          <w:spacing w:val="-2"/>
          <w:sz w:val="24"/>
        </w:rPr>
        <w:t xml:space="preserve"> </w:t>
      </w:r>
      <w:r w:rsidRPr="00405719">
        <w:rPr>
          <w:rFonts w:ascii="Times New Roman" w:hAnsi="Times New Roman" w:cs="Times New Roman"/>
          <w:sz w:val="24"/>
        </w:rPr>
        <w:t>a</w:t>
      </w:r>
      <w:r w:rsidRPr="00405719">
        <w:rPr>
          <w:rFonts w:ascii="Times New Roman" w:hAnsi="Times New Roman" w:cs="Times New Roman"/>
          <w:spacing w:val="-2"/>
          <w:sz w:val="24"/>
        </w:rPr>
        <w:t xml:space="preserve"> </w:t>
      </w:r>
      <w:r w:rsidRPr="00405719">
        <w:rPr>
          <w:rFonts w:ascii="Times New Roman" w:hAnsi="Times New Roman" w:cs="Times New Roman"/>
          <w:sz w:val="24"/>
        </w:rPr>
        <w:t>Chip):</w:t>
      </w:r>
      <w:r w:rsidRPr="00405719">
        <w:rPr>
          <w:rFonts w:ascii="Times New Roman" w:hAnsi="Times New Roman" w:cs="Times New Roman"/>
          <w:spacing w:val="-1"/>
          <w:sz w:val="24"/>
        </w:rPr>
        <w:t xml:space="preserve"> </w:t>
      </w:r>
      <w:r w:rsidR="00405719" w:rsidRPr="00405719">
        <w:rPr>
          <w:rFonts w:ascii="Times New Roman" w:hAnsi="Times New Roman" w:cs="Times New Roman"/>
          <w:b/>
          <w:sz w:val="24"/>
        </w:rPr>
        <w:t>686,693</w:t>
      </w:r>
    </w:p>
    <w:p w14:paraId="43920AA8" w14:textId="4903FFFB" w:rsidR="00E83CF6" w:rsidRPr="00411E19" w:rsidRDefault="007E24B5">
      <w:pPr>
        <w:pStyle w:val="Textoindependiente"/>
        <w:spacing w:before="191"/>
        <w:ind w:left="1702"/>
        <w:rPr>
          <w:rFonts w:ascii="Times New Roman" w:hAnsi="Times New Roman" w:cs="Times New Roman"/>
          <w:b/>
        </w:rPr>
      </w:pPr>
      <w:r w:rsidRPr="00411E19">
        <w:rPr>
          <w:rFonts w:ascii="Times New Roman" w:hAnsi="Times New Roman" w:cs="Times New Roman"/>
        </w:rPr>
        <w:t>Ejecución</w:t>
      </w:r>
      <w:r w:rsidRPr="00411E19">
        <w:rPr>
          <w:rFonts w:ascii="Times New Roman" w:hAnsi="Times New Roman" w:cs="Times New Roman"/>
          <w:spacing w:val="-2"/>
        </w:rPr>
        <w:t xml:space="preserve"> </w:t>
      </w:r>
      <w:r w:rsidRPr="00411E19">
        <w:rPr>
          <w:rFonts w:ascii="Times New Roman" w:hAnsi="Times New Roman" w:cs="Times New Roman"/>
        </w:rPr>
        <w:t>del</w:t>
      </w:r>
      <w:r w:rsidRPr="00411E19">
        <w:rPr>
          <w:rFonts w:ascii="Times New Roman" w:hAnsi="Times New Roman" w:cs="Times New Roman"/>
          <w:spacing w:val="-3"/>
        </w:rPr>
        <w:t xml:space="preserve"> </w:t>
      </w:r>
      <w:r w:rsidRPr="00411E19">
        <w:rPr>
          <w:rFonts w:ascii="Times New Roman" w:hAnsi="Times New Roman" w:cs="Times New Roman"/>
        </w:rPr>
        <w:t>trimestre</w:t>
      </w:r>
      <w:r w:rsidRPr="00FA2B9C">
        <w:rPr>
          <w:rFonts w:ascii="Times New Roman" w:hAnsi="Times New Roman" w:cs="Times New Roman"/>
        </w:rPr>
        <w:t>:</w:t>
      </w:r>
      <w:r w:rsidRPr="00FA2B9C">
        <w:rPr>
          <w:rFonts w:ascii="Times New Roman" w:hAnsi="Times New Roman" w:cs="Times New Roman"/>
          <w:b/>
          <w:szCs w:val="22"/>
        </w:rPr>
        <w:t xml:space="preserve"> </w:t>
      </w:r>
      <w:r w:rsidR="00FA2B9C" w:rsidRPr="00FA2B9C">
        <w:rPr>
          <w:rFonts w:ascii="Times New Roman" w:hAnsi="Times New Roman" w:cs="Times New Roman"/>
          <w:b/>
          <w:szCs w:val="22"/>
        </w:rPr>
        <w:t>489</w:t>
      </w:r>
      <w:r w:rsidRPr="00FA2B9C">
        <w:rPr>
          <w:rFonts w:ascii="Times New Roman" w:hAnsi="Times New Roman" w:cs="Times New Roman"/>
          <w:b/>
          <w:szCs w:val="22"/>
        </w:rPr>
        <w:t>%.</w:t>
      </w:r>
    </w:p>
    <w:p w14:paraId="02A517B3" w14:textId="77777777" w:rsidR="00355AB0" w:rsidRDefault="00355AB0" w:rsidP="00C817CF">
      <w:pPr>
        <w:pStyle w:val="Textoindependiente"/>
        <w:spacing w:before="156"/>
        <w:rPr>
          <w:rFonts w:ascii="Times New Roman" w:hAnsi="Times New Roman" w:cs="Times New Roman"/>
          <w:b/>
          <w:bCs/>
        </w:rPr>
      </w:pPr>
    </w:p>
    <w:tbl>
      <w:tblPr>
        <w:tblStyle w:val="TableNormal"/>
        <w:tblpPr w:leftFromText="141" w:rightFromText="141" w:vertAnchor="text" w:horzAnchor="margin" w:tblpXSpec="center" w:tblpY="6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2"/>
        <w:gridCol w:w="1178"/>
        <w:gridCol w:w="1350"/>
        <w:gridCol w:w="1620"/>
        <w:gridCol w:w="2790"/>
      </w:tblGrid>
      <w:tr w:rsidR="000B799E" w:rsidRPr="00936BBB" w14:paraId="4F90E832" w14:textId="77777777" w:rsidTr="000B799E">
        <w:trPr>
          <w:trHeight w:val="630"/>
        </w:trPr>
        <w:tc>
          <w:tcPr>
            <w:tcW w:w="1442" w:type="dxa"/>
            <w:vMerge w:val="restart"/>
            <w:shd w:val="clear" w:color="auto" w:fill="142F62"/>
          </w:tcPr>
          <w:p w14:paraId="377D393D" w14:textId="77777777" w:rsidR="000B799E" w:rsidRPr="001B3D7A" w:rsidRDefault="000B799E" w:rsidP="000B799E">
            <w:pPr>
              <w:pStyle w:val="TableParagraph"/>
              <w:rPr>
                <w:rFonts w:ascii="Arial"/>
                <w:b/>
                <w:sz w:val="26"/>
              </w:rPr>
            </w:pPr>
            <w:bookmarkStart w:id="3" w:name="_Hlk155792831"/>
          </w:p>
          <w:p w14:paraId="5A09A92F" w14:textId="77777777" w:rsidR="000B799E" w:rsidRPr="001B3D7A" w:rsidRDefault="000B799E" w:rsidP="000B799E">
            <w:pPr>
              <w:pStyle w:val="TableParagraph"/>
              <w:spacing w:before="208"/>
              <w:ind w:left="484" w:right="471"/>
              <w:jc w:val="center"/>
              <w:rPr>
                <w:b/>
                <w:sz w:val="24"/>
              </w:rPr>
            </w:pPr>
            <w:r w:rsidRPr="001B3D7A">
              <w:rPr>
                <w:b/>
                <w:color w:val="FFFFFF"/>
                <w:sz w:val="24"/>
              </w:rPr>
              <w:t>Mes</w:t>
            </w:r>
          </w:p>
        </w:tc>
        <w:tc>
          <w:tcPr>
            <w:tcW w:w="6938" w:type="dxa"/>
            <w:gridSpan w:val="4"/>
            <w:shd w:val="clear" w:color="auto" w:fill="142F62"/>
          </w:tcPr>
          <w:p w14:paraId="3FAC499D" w14:textId="77777777" w:rsidR="000B799E" w:rsidRPr="001B3D7A" w:rsidRDefault="000B799E" w:rsidP="000B799E">
            <w:pPr>
              <w:pStyle w:val="TableParagraph"/>
              <w:spacing w:before="176"/>
              <w:ind w:left="1320" w:right="1299"/>
              <w:jc w:val="center"/>
              <w:rPr>
                <w:b/>
                <w:sz w:val="24"/>
              </w:rPr>
            </w:pPr>
            <w:r w:rsidRPr="001B3D7A">
              <w:rPr>
                <w:b/>
                <w:color w:val="FFFFFF"/>
                <w:sz w:val="24"/>
              </w:rPr>
              <w:t>TARGETAS</w:t>
            </w:r>
            <w:r w:rsidRPr="001B3D7A">
              <w:rPr>
                <w:b/>
                <w:color w:val="FFFFFF"/>
                <w:spacing w:val="-2"/>
                <w:sz w:val="24"/>
              </w:rPr>
              <w:t xml:space="preserve"> </w:t>
            </w:r>
            <w:r w:rsidRPr="001B3D7A">
              <w:rPr>
                <w:b/>
                <w:color w:val="FFFFFF"/>
                <w:sz w:val="24"/>
              </w:rPr>
              <w:t>REEMPLAZADAS</w:t>
            </w:r>
            <w:r w:rsidRPr="001B3D7A">
              <w:rPr>
                <w:b/>
                <w:color w:val="FFFFFF"/>
                <w:spacing w:val="-2"/>
                <w:sz w:val="24"/>
              </w:rPr>
              <w:t xml:space="preserve"> </w:t>
            </w:r>
            <w:r w:rsidRPr="001B3D7A">
              <w:rPr>
                <w:b/>
                <w:color w:val="FFFFFF"/>
                <w:sz w:val="24"/>
              </w:rPr>
              <w:t>ACTIVAS</w:t>
            </w:r>
          </w:p>
        </w:tc>
      </w:tr>
      <w:tr w:rsidR="000B799E" w:rsidRPr="00936BBB" w14:paraId="00A87FA7" w14:textId="77777777" w:rsidTr="000B799E">
        <w:trPr>
          <w:trHeight w:val="645"/>
        </w:trPr>
        <w:tc>
          <w:tcPr>
            <w:tcW w:w="1442" w:type="dxa"/>
            <w:vMerge/>
            <w:tcBorders>
              <w:top w:val="nil"/>
            </w:tcBorders>
            <w:shd w:val="clear" w:color="auto" w:fill="142F62"/>
          </w:tcPr>
          <w:p w14:paraId="0528B00B" w14:textId="77777777" w:rsidR="000B799E" w:rsidRPr="001B3D7A" w:rsidRDefault="000B799E" w:rsidP="000B799E">
            <w:pPr>
              <w:rPr>
                <w:sz w:val="2"/>
                <w:szCs w:val="2"/>
              </w:rPr>
            </w:pPr>
          </w:p>
        </w:tc>
        <w:tc>
          <w:tcPr>
            <w:tcW w:w="1178" w:type="dxa"/>
            <w:shd w:val="clear" w:color="auto" w:fill="142F62"/>
          </w:tcPr>
          <w:p w14:paraId="04F63C5D" w14:textId="77777777" w:rsidR="000B799E" w:rsidRPr="001B3D7A" w:rsidRDefault="000B799E" w:rsidP="000B799E">
            <w:pPr>
              <w:pStyle w:val="TableParagraph"/>
              <w:spacing w:before="183"/>
              <w:ind w:left="141" w:right="127"/>
              <w:jc w:val="center"/>
              <w:rPr>
                <w:b/>
                <w:sz w:val="24"/>
              </w:rPr>
            </w:pPr>
            <w:r w:rsidRPr="001B3D7A">
              <w:rPr>
                <w:b/>
                <w:color w:val="FFFFFF"/>
                <w:sz w:val="24"/>
              </w:rPr>
              <w:t>ACAP</w:t>
            </w:r>
          </w:p>
        </w:tc>
        <w:tc>
          <w:tcPr>
            <w:tcW w:w="1350" w:type="dxa"/>
            <w:shd w:val="clear" w:color="auto" w:fill="142F62"/>
          </w:tcPr>
          <w:p w14:paraId="75766F42" w14:textId="77777777" w:rsidR="000B799E" w:rsidRPr="001B3D7A" w:rsidRDefault="000B799E" w:rsidP="000B799E">
            <w:pPr>
              <w:pStyle w:val="TableParagraph"/>
              <w:spacing w:before="183"/>
              <w:ind w:left="176" w:right="159"/>
              <w:jc w:val="center"/>
              <w:rPr>
                <w:b/>
                <w:sz w:val="24"/>
              </w:rPr>
            </w:pPr>
            <w:r w:rsidRPr="001B3D7A">
              <w:rPr>
                <w:b/>
                <w:color w:val="FFFFFF"/>
                <w:sz w:val="24"/>
              </w:rPr>
              <w:t>ALNAP</w:t>
            </w:r>
          </w:p>
        </w:tc>
        <w:tc>
          <w:tcPr>
            <w:tcW w:w="1620" w:type="dxa"/>
            <w:shd w:val="clear" w:color="auto" w:fill="142F62"/>
          </w:tcPr>
          <w:p w14:paraId="5B972F03" w14:textId="77777777" w:rsidR="000B799E" w:rsidRPr="001B3D7A" w:rsidRDefault="000B799E" w:rsidP="000B799E">
            <w:pPr>
              <w:pStyle w:val="TableParagraph"/>
              <w:spacing w:before="183"/>
              <w:ind w:left="85" w:right="70"/>
              <w:jc w:val="center"/>
              <w:rPr>
                <w:b/>
                <w:sz w:val="24"/>
              </w:rPr>
            </w:pPr>
            <w:r w:rsidRPr="001B3D7A">
              <w:rPr>
                <w:b/>
                <w:color w:val="FFFFFF"/>
                <w:sz w:val="24"/>
              </w:rPr>
              <w:t>Banreservas</w:t>
            </w:r>
          </w:p>
        </w:tc>
        <w:tc>
          <w:tcPr>
            <w:tcW w:w="2790" w:type="dxa"/>
            <w:shd w:val="clear" w:color="auto" w:fill="142F62"/>
          </w:tcPr>
          <w:p w14:paraId="51F35FA1" w14:textId="77777777" w:rsidR="000B799E" w:rsidRPr="001B3D7A" w:rsidRDefault="000B799E" w:rsidP="000B799E">
            <w:pPr>
              <w:pStyle w:val="TableParagraph"/>
              <w:spacing w:before="183"/>
              <w:ind w:left="192" w:right="166"/>
              <w:jc w:val="center"/>
              <w:rPr>
                <w:b/>
                <w:sz w:val="24"/>
              </w:rPr>
            </w:pPr>
            <w:r w:rsidRPr="001B3D7A">
              <w:rPr>
                <w:b/>
                <w:color w:val="FFFFFF"/>
                <w:sz w:val="24"/>
              </w:rPr>
              <w:t>TOTAL</w:t>
            </w:r>
          </w:p>
        </w:tc>
      </w:tr>
      <w:tr w:rsidR="000B799E" w:rsidRPr="00936BBB" w14:paraId="0EDEB96A" w14:textId="77777777" w:rsidTr="000B799E">
        <w:trPr>
          <w:trHeight w:val="313"/>
        </w:trPr>
        <w:tc>
          <w:tcPr>
            <w:tcW w:w="1442" w:type="dxa"/>
          </w:tcPr>
          <w:p w14:paraId="5B35ED2D" w14:textId="77777777" w:rsidR="000B799E" w:rsidRPr="001B3D7A" w:rsidRDefault="000B799E" w:rsidP="000B799E">
            <w:pPr>
              <w:pStyle w:val="TableParagraph"/>
              <w:spacing w:before="29"/>
              <w:ind w:left="414"/>
            </w:pPr>
            <w:r>
              <w:t>Octubre</w:t>
            </w:r>
          </w:p>
        </w:tc>
        <w:tc>
          <w:tcPr>
            <w:tcW w:w="1178" w:type="dxa"/>
          </w:tcPr>
          <w:p w14:paraId="3ED8CA70" w14:textId="77777777" w:rsidR="000B799E" w:rsidRPr="001B3D7A" w:rsidRDefault="000B799E" w:rsidP="000B799E">
            <w:pPr>
              <w:pStyle w:val="TableParagraph"/>
              <w:spacing w:before="29"/>
              <w:ind w:left="141" w:right="119"/>
              <w:jc w:val="center"/>
            </w:pPr>
            <w:r>
              <w:t>30,179</w:t>
            </w:r>
          </w:p>
        </w:tc>
        <w:tc>
          <w:tcPr>
            <w:tcW w:w="1350" w:type="dxa"/>
          </w:tcPr>
          <w:p w14:paraId="1DDB0FFE" w14:textId="77777777" w:rsidR="000B799E" w:rsidRPr="001B3D7A" w:rsidRDefault="000B799E" w:rsidP="000B799E">
            <w:pPr>
              <w:pStyle w:val="TableParagraph"/>
              <w:spacing w:before="23"/>
              <w:ind w:left="176" w:right="158"/>
              <w:jc w:val="center"/>
              <w:rPr>
                <w:rFonts w:ascii="Calibri"/>
              </w:rPr>
            </w:pPr>
          </w:p>
        </w:tc>
        <w:tc>
          <w:tcPr>
            <w:tcW w:w="1620" w:type="dxa"/>
          </w:tcPr>
          <w:p w14:paraId="78014CED" w14:textId="77777777" w:rsidR="000B799E" w:rsidRPr="001B3D7A" w:rsidRDefault="000B799E" w:rsidP="000B799E">
            <w:pPr>
              <w:pStyle w:val="TableParagraph"/>
              <w:spacing w:before="23"/>
              <w:ind w:left="85" w:right="66"/>
              <w:jc w:val="center"/>
              <w:rPr>
                <w:rFonts w:ascii="Calibri"/>
              </w:rPr>
            </w:pPr>
            <w:r>
              <w:rPr>
                <w:rFonts w:ascii="Calibri"/>
              </w:rPr>
              <w:t>27,881</w:t>
            </w:r>
          </w:p>
        </w:tc>
        <w:tc>
          <w:tcPr>
            <w:tcW w:w="2790" w:type="dxa"/>
          </w:tcPr>
          <w:p w14:paraId="64F10F24" w14:textId="77777777" w:rsidR="000B799E" w:rsidRPr="001B3D7A" w:rsidRDefault="000B799E" w:rsidP="000B799E">
            <w:pPr>
              <w:pStyle w:val="TableParagraph"/>
              <w:spacing w:before="23"/>
              <w:ind w:left="192" w:right="164"/>
              <w:jc w:val="center"/>
              <w:rPr>
                <w:rFonts w:ascii="Calibri"/>
              </w:rPr>
            </w:pPr>
            <w:r>
              <w:rPr>
                <w:rFonts w:ascii="Calibri"/>
              </w:rPr>
              <w:t>58,060</w:t>
            </w:r>
          </w:p>
        </w:tc>
      </w:tr>
      <w:tr w:rsidR="000B799E" w:rsidRPr="00936BBB" w14:paraId="575367A4" w14:textId="77777777" w:rsidTr="000B799E">
        <w:trPr>
          <w:trHeight w:val="315"/>
        </w:trPr>
        <w:tc>
          <w:tcPr>
            <w:tcW w:w="1442" w:type="dxa"/>
          </w:tcPr>
          <w:p w14:paraId="117BC91D" w14:textId="77777777" w:rsidR="000B799E" w:rsidRPr="001B3D7A" w:rsidRDefault="000B799E" w:rsidP="000B799E">
            <w:pPr>
              <w:pStyle w:val="TableParagraph"/>
              <w:spacing w:before="32"/>
              <w:ind w:left="273"/>
            </w:pPr>
            <w:r>
              <w:t xml:space="preserve">Noviembre </w:t>
            </w:r>
          </w:p>
        </w:tc>
        <w:tc>
          <w:tcPr>
            <w:tcW w:w="1178" w:type="dxa"/>
          </w:tcPr>
          <w:p w14:paraId="54DF1A73" w14:textId="77777777" w:rsidR="000B799E" w:rsidRPr="001B3D7A" w:rsidRDefault="000B799E" w:rsidP="000B799E">
            <w:pPr>
              <w:pStyle w:val="TableParagraph"/>
              <w:spacing w:before="32"/>
              <w:ind w:left="141" w:right="119"/>
              <w:jc w:val="center"/>
            </w:pPr>
            <w:r>
              <w:t>246,446</w:t>
            </w:r>
          </w:p>
        </w:tc>
        <w:tc>
          <w:tcPr>
            <w:tcW w:w="1350" w:type="dxa"/>
          </w:tcPr>
          <w:p w14:paraId="0E06A178" w14:textId="77777777" w:rsidR="000B799E" w:rsidRPr="001B3D7A" w:rsidRDefault="000B799E" w:rsidP="000B799E">
            <w:pPr>
              <w:pStyle w:val="TableParagraph"/>
              <w:spacing w:before="23"/>
              <w:ind w:left="176" w:right="158"/>
              <w:jc w:val="center"/>
              <w:rPr>
                <w:rFonts w:ascii="Calibri"/>
              </w:rPr>
            </w:pPr>
            <w:r>
              <w:rPr>
                <w:rFonts w:ascii="Calibri"/>
              </w:rPr>
              <w:t>268,220</w:t>
            </w:r>
          </w:p>
        </w:tc>
        <w:tc>
          <w:tcPr>
            <w:tcW w:w="1620" w:type="dxa"/>
          </w:tcPr>
          <w:p w14:paraId="2F6D3D74" w14:textId="77777777" w:rsidR="000B799E" w:rsidRPr="001B3D7A" w:rsidRDefault="000B799E" w:rsidP="000B799E">
            <w:pPr>
              <w:pStyle w:val="TableParagraph"/>
              <w:spacing w:before="23"/>
              <w:ind w:left="85" w:right="66"/>
              <w:jc w:val="center"/>
              <w:rPr>
                <w:rFonts w:ascii="Calibri"/>
              </w:rPr>
            </w:pPr>
            <w:r>
              <w:rPr>
                <w:rFonts w:ascii="Calibri"/>
              </w:rPr>
              <w:t>86,588</w:t>
            </w:r>
          </w:p>
        </w:tc>
        <w:tc>
          <w:tcPr>
            <w:tcW w:w="2790" w:type="dxa"/>
            <w:tcBorders>
              <w:left w:val="single" w:sz="4" w:space="0" w:color="000000"/>
            </w:tcBorders>
          </w:tcPr>
          <w:p w14:paraId="0CDB6236" w14:textId="77777777" w:rsidR="000B799E" w:rsidRPr="001B3D7A" w:rsidRDefault="000B799E" w:rsidP="000B799E">
            <w:pPr>
              <w:pStyle w:val="TableParagraph"/>
              <w:spacing w:before="23"/>
              <w:ind w:left="312" w:right="280"/>
              <w:jc w:val="center"/>
              <w:rPr>
                <w:rFonts w:ascii="Calibri"/>
              </w:rPr>
            </w:pPr>
            <w:r>
              <w:rPr>
                <w:rFonts w:ascii="Calibri"/>
              </w:rPr>
              <w:t>601,254</w:t>
            </w:r>
          </w:p>
        </w:tc>
      </w:tr>
      <w:tr w:rsidR="000B799E" w:rsidRPr="00936BBB" w14:paraId="76C76523" w14:textId="77777777" w:rsidTr="000B799E">
        <w:trPr>
          <w:trHeight w:val="313"/>
        </w:trPr>
        <w:tc>
          <w:tcPr>
            <w:tcW w:w="1442" w:type="dxa"/>
          </w:tcPr>
          <w:p w14:paraId="35BBD6FF" w14:textId="77777777" w:rsidR="000B799E" w:rsidRPr="001B3D7A" w:rsidRDefault="000B799E" w:rsidP="000B799E">
            <w:pPr>
              <w:pStyle w:val="TableParagraph"/>
              <w:spacing w:before="29"/>
              <w:ind w:left="217"/>
            </w:pPr>
            <w:r>
              <w:t>Diciembre</w:t>
            </w:r>
          </w:p>
        </w:tc>
        <w:tc>
          <w:tcPr>
            <w:tcW w:w="1178" w:type="dxa"/>
          </w:tcPr>
          <w:p w14:paraId="0233B501" w14:textId="77777777" w:rsidR="000B799E" w:rsidRPr="001B3D7A" w:rsidRDefault="000B799E" w:rsidP="000B799E">
            <w:pPr>
              <w:pStyle w:val="TableParagraph"/>
              <w:spacing w:before="29"/>
              <w:ind w:left="141" w:right="119"/>
              <w:jc w:val="center"/>
            </w:pPr>
            <w:r>
              <w:t>3,719</w:t>
            </w:r>
          </w:p>
        </w:tc>
        <w:tc>
          <w:tcPr>
            <w:tcW w:w="1350" w:type="dxa"/>
          </w:tcPr>
          <w:p w14:paraId="14B39BF7" w14:textId="77777777" w:rsidR="000B799E" w:rsidRPr="001B3D7A" w:rsidRDefault="000B799E" w:rsidP="000B799E">
            <w:pPr>
              <w:pStyle w:val="TableParagraph"/>
              <w:spacing w:before="23"/>
              <w:ind w:left="176" w:right="158"/>
              <w:jc w:val="center"/>
              <w:rPr>
                <w:rFonts w:ascii="Calibri"/>
              </w:rPr>
            </w:pPr>
            <w:r>
              <w:rPr>
                <w:rFonts w:ascii="Calibri"/>
              </w:rPr>
              <w:t>6,411</w:t>
            </w:r>
          </w:p>
        </w:tc>
        <w:tc>
          <w:tcPr>
            <w:tcW w:w="1620" w:type="dxa"/>
          </w:tcPr>
          <w:p w14:paraId="497319D7" w14:textId="77777777" w:rsidR="000B799E" w:rsidRPr="001B3D7A" w:rsidRDefault="000B799E" w:rsidP="000B799E">
            <w:pPr>
              <w:pStyle w:val="TableParagraph"/>
              <w:spacing w:before="23"/>
              <w:ind w:left="85" w:right="66"/>
              <w:jc w:val="center"/>
              <w:rPr>
                <w:rFonts w:ascii="Calibri"/>
              </w:rPr>
            </w:pPr>
            <w:r>
              <w:rPr>
                <w:rFonts w:ascii="Calibri"/>
              </w:rPr>
              <w:t>58,915</w:t>
            </w:r>
          </w:p>
        </w:tc>
        <w:tc>
          <w:tcPr>
            <w:tcW w:w="2790" w:type="dxa"/>
          </w:tcPr>
          <w:p w14:paraId="5FB3260B" w14:textId="77777777" w:rsidR="000B799E" w:rsidRPr="001B3D7A" w:rsidRDefault="000B799E" w:rsidP="000B799E">
            <w:pPr>
              <w:pStyle w:val="TableParagraph"/>
              <w:spacing w:before="23"/>
              <w:ind w:left="192" w:right="165"/>
              <w:jc w:val="center"/>
              <w:rPr>
                <w:rFonts w:ascii="Calibri"/>
              </w:rPr>
            </w:pPr>
            <w:r>
              <w:rPr>
                <w:rFonts w:ascii="Calibri"/>
              </w:rPr>
              <w:t>69,045</w:t>
            </w:r>
          </w:p>
        </w:tc>
      </w:tr>
      <w:tr w:rsidR="000B799E" w:rsidRPr="00936BBB" w14:paraId="398BC9B3" w14:textId="77777777" w:rsidTr="000B799E">
        <w:trPr>
          <w:trHeight w:val="316"/>
        </w:trPr>
        <w:tc>
          <w:tcPr>
            <w:tcW w:w="1442" w:type="dxa"/>
            <w:shd w:val="clear" w:color="auto" w:fill="142F62"/>
          </w:tcPr>
          <w:p w14:paraId="5A7FD431" w14:textId="77777777" w:rsidR="000B799E" w:rsidRPr="001B3D7A" w:rsidRDefault="000B799E" w:rsidP="000B799E">
            <w:pPr>
              <w:pStyle w:val="TableParagraph"/>
              <w:spacing w:before="23"/>
              <w:ind w:left="424"/>
              <w:rPr>
                <w:rFonts w:ascii="Calibri"/>
                <w:b/>
              </w:rPr>
            </w:pPr>
            <w:r w:rsidRPr="001B3D7A">
              <w:rPr>
                <w:rFonts w:ascii="Calibri"/>
                <w:b/>
                <w:color w:val="FFFFFF"/>
              </w:rPr>
              <w:t>TOTAL</w:t>
            </w:r>
          </w:p>
        </w:tc>
        <w:tc>
          <w:tcPr>
            <w:tcW w:w="1178" w:type="dxa"/>
            <w:shd w:val="clear" w:color="auto" w:fill="142F62"/>
          </w:tcPr>
          <w:p w14:paraId="74FC4BF7" w14:textId="77777777" w:rsidR="000B799E" w:rsidRPr="00C20080" w:rsidRDefault="000B799E" w:rsidP="000B799E">
            <w:pPr>
              <w:pStyle w:val="TableParagraph"/>
              <w:spacing w:before="23"/>
              <w:ind w:left="141" w:right="120"/>
              <w:jc w:val="center"/>
              <w:rPr>
                <w:rFonts w:ascii="Calibri"/>
                <w:b/>
                <w:bCs/>
              </w:rPr>
            </w:pPr>
            <w:r w:rsidRPr="00C20080">
              <w:rPr>
                <w:rFonts w:ascii="Calibri"/>
                <w:b/>
                <w:bCs/>
                <w:color w:val="FFFFFF"/>
              </w:rPr>
              <w:t>279,804</w:t>
            </w:r>
          </w:p>
        </w:tc>
        <w:tc>
          <w:tcPr>
            <w:tcW w:w="1350" w:type="dxa"/>
            <w:shd w:val="clear" w:color="auto" w:fill="142F62"/>
          </w:tcPr>
          <w:p w14:paraId="0DFB3FB7" w14:textId="77777777" w:rsidR="000B799E" w:rsidRPr="00C20080" w:rsidRDefault="000B799E" w:rsidP="000B799E">
            <w:pPr>
              <w:pStyle w:val="TableParagraph"/>
              <w:spacing w:before="23"/>
              <w:ind w:left="175" w:right="159"/>
              <w:jc w:val="center"/>
              <w:rPr>
                <w:rFonts w:ascii="Calibri"/>
                <w:b/>
                <w:bCs/>
              </w:rPr>
            </w:pPr>
            <w:r w:rsidRPr="00C20080">
              <w:rPr>
                <w:rFonts w:ascii="Calibri"/>
                <w:b/>
                <w:bCs/>
                <w:color w:val="FFFFFF"/>
              </w:rPr>
              <w:t>274,631</w:t>
            </w:r>
          </w:p>
        </w:tc>
        <w:tc>
          <w:tcPr>
            <w:tcW w:w="1620" w:type="dxa"/>
            <w:shd w:val="clear" w:color="auto" w:fill="142F62"/>
          </w:tcPr>
          <w:p w14:paraId="7AC8020E" w14:textId="77777777" w:rsidR="000B799E" w:rsidRPr="00C20080" w:rsidRDefault="000B799E" w:rsidP="000B799E">
            <w:pPr>
              <w:pStyle w:val="TableParagraph"/>
              <w:spacing w:before="23"/>
              <w:ind w:left="85" w:right="66"/>
              <w:jc w:val="center"/>
              <w:rPr>
                <w:rFonts w:ascii="Calibri"/>
                <w:b/>
                <w:bCs/>
              </w:rPr>
            </w:pPr>
            <w:r w:rsidRPr="00C20080">
              <w:rPr>
                <w:rFonts w:ascii="Calibri"/>
                <w:b/>
                <w:bCs/>
                <w:color w:val="FFFFFF"/>
              </w:rPr>
              <w:t>173,384</w:t>
            </w:r>
          </w:p>
        </w:tc>
        <w:tc>
          <w:tcPr>
            <w:tcW w:w="2790" w:type="dxa"/>
            <w:shd w:val="clear" w:color="auto" w:fill="142F62"/>
          </w:tcPr>
          <w:p w14:paraId="6603C43A" w14:textId="77777777" w:rsidR="000B799E" w:rsidRPr="00C20080" w:rsidRDefault="000B799E" w:rsidP="000B799E">
            <w:pPr>
              <w:pStyle w:val="TableParagraph"/>
              <w:spacing w:before="23"/>
              <w:ind w:left="192" w:right="165"/>
              <w:jc w:val="center"/>
              <w:rPr>
                <w:rFonts w:ascii="Calibri"/>
                <w:b/>
                <w:bCs/>
              </w:rPr>
            </w:pPr>
            <w:r w:rsidRPr="00C20080">
              <w:rPr>
                <w:rFonts w:ascii="Calibri"/>
                <w:b/>
                <w:bCs/>
                <w:color w:val="FFFFFF"/>
              </w:rPr>
              <w:t>728,359</w:t>
            </w:r>
          </w:p>
        </w:tc>
      </w:tr>
      <w:bookmarkEnd w:id="3"/>
    </w:tbl>
    <w:p w14:paraId="04F4E86A" w14:textId="77777777" w:rsidR="006E4108" w:rsidRDefault="006E4108" w:rsidP="006E4108">
      <w:pPr>
        <w:pStyle w:val="Textoindependiente"/>
        <w:rPr>
          <w:rFonts w:ascii="Arial"/>
          <w:b/>
          <w:sz w:val="20"/>
        </w:rPr>
      </w:pPr>
    </w:p>
    <w:p w14:paraId="16A228BE" w14:textId="6601C368" w:rsidR="006E4108" w:rsidRDefault="006E4108">
      <w:pPr>
        <w:pStyle w:val="Textoindependiente"/>
        <w:rPr>
          <w:rFonts w:ascii="Arial"/>
          <w:b/>
          <w:sz w:val="20"/>
        </w:rPr>
      </w:pPr>
    </w:p>
    <w:p w14:paraId="6CB26A6F" w14:textId="15AF0806" w:rsidR="006E4108" w:rsidRDefault="006E4108">
      <w:pPr>
        <w:pStyle w:val="Textoindependiente"/>
        <w:rPr>
          <w:rFonts w:ascii="Arial"/>
          <w:b/>
          <w:sz w:val="20"/>
        </w:rPr>
      </w:pPr>
    </w:p>
    <w:p w14:paraId="76D38F70" w14:textId="77777777" w:rsidR="00601E82" w:rsidRDefault="00601E82">
      <w:pPr>
        <w:pStyle w:val="Textoindependiente"/>
        <w:rPr>
          <w:rFonts w:ascii="Arial"/>
          <w:b/>
          <w:sz w:val="20"/>
        </w:rPr>
      </w:pPr>
    </w:p>
    <w:p w14:paraId="7F0C1A72" w14:textId="77777777" w:rsidR="006E4108" w:rsidRDefault="006E4108">
      <w:pPr>
        <w:pStyle w:val="Textoindependiente"/>
        <w:rPr>
          <w:rFonts w:ascii="Arial"/>
          <w:b/>
          <w:sz w:val="20"/>
        </w:rPr>
      </w:pPr>
    </w:p>
    <w:p w14:paraId="492CC971" w14:textId="77777777" w:rsidR="00E83CF6" w:rsidRDefault="00E83CF6">
      <w:pPr>
        <w:pStyle w:val="Textoindependiente"/>
        <w:rPr>
          <w:rFonts w:ascii="Arial"/>
          <w:b/>
          <w:sz w:val="20"/>
        </w:rPr>
      </w:pPr>
    </w:p>
    <w:p w14:paraId="5638D7EE" w14:textId="77777777" w:rsidR="00E83CF6" w:rsidRDefault="00E83CF6">
      <w:pPr>
        <w:pStyle w:val="Textoindependiente"/>
        <w:spacing w:before="3" w:after="1"/>
        <w:rPr>
          <w:rFonts w:ascii="Arial"/>
          <w:b/>
          <w:sz w:val="20"/>
        </w:rPr>
      </w:pPr>
    </w:p>
    <w:p w14:paraId="4BC66E3D" w14:textId="729936E7" w:rsidR="00E83CF6" w:rsidRDefault="00E83CF6">
      <w:pPr>
        <w:pStyle w:val="Textoindependiente"/>
        <w:rPr>
          <w:rFonts w:ascii="Arial"/>
          <w:b/>
          <w:sz w:val="20"/>
        </w:rPr>
      </w:pPr>
    </w:p>
    <w:p w14:paraId="167FFB32" w14:textId="77777777" w:rsidR="00E83CF6" w:rsidRDefault="00E83CF6">
      <w:pPr>
        <w:pStyle w:val="Textoindependiente"/>
        <w:rPr>
          <w:rFonts w:ascii="Arial"/>
          <w:b/>
          <w:sz w:val="20"/>
        </w:rPr>
      </w:pPr>
    </w:p>
    <w:p w14:paraId="46D46942" w14:textId="77777777" w:rsidR="00E83CF6" w:rsidRDefault="00E83CF6">
      <w:pPr>
        <w:pStyle w:val="Textoindependiente"/>
        <w:rPr>
          <w:rFonts w:ascii="Arial"/>
          <w:b/>
          <w:sz w:val="20"/>
        </w:rPr>
      </w:pPr>
    </w:p>
    <w:p w14:paraId="2E4B36E6" w14:textId="77777777" w:rsidR="00130BB2" w:rsidRDefault="00130BB2">
      <w:pPr>
        <w:ind w:left="1702"/>
        <w:rPr>
          <w:rFonts w:ascii="Times New Roman" w:hAnsi="Times New Roman" w:cs="Times New Roman"/>
          <w:b/>
          <w:sz w:val="28"/>
          <w:szCs w:val="24"/>
        </w:rPr>
      </w:pPr>
    </w:p>
    <w:p w14:paraId="2A5211F8" w14:textId="77777777" w:rsidR="00130BB2" w:rsidRDefault="00130BB2">
      <w:pPr>
        <w:ind w:left="1702"/>
        <w:rPr>
          <w:rFonts w:ascii="Times New Roman" w:hAnsi="Times New Roman" w:cs="Times New Roman"/>
          <w:b/>
          <w:sz w:val="28"/>
          <w:szCs w:val="24"/>
        </w:rPr>
      </w:pPr>
    </w:p>
    <w:p w14:paraId="679F1FF2" w14:textId="00337558" w:rsidR="00130BB2" w:rsidRDefault="000B799E">
      <w:pPr>
        <w:ind w:left="1702"/>
        <w:rPr>
          <w:rFonts w:ascii="Times New Roman" w:hAnsi="Times New Roman" w:cs="Times New Roman"/>
          <w:b/>
          <w:sz w:val="28"/>
          <w:szCs w:val="24"/>
        </w:rPr>
      </w:pPr>
      <w:r>
        <w:rPr>
          <w:noProof/>
        </w:rPr>
        <w:drawing>
          <wp:anchor distT="0" distB="0" distL="114300" distR="114300" simplePos="0" relativeHeight="251638784" behindDoc="0" locked="0" layoutInCell="1" allowOverlap="1" wp14:anchorId="0D9D620F" wp14:editId="5BB1730D">
            <wp:simplePos x="0" y="0"/>
            <wp:positionH relativeFrom="column">
              <wp:posOffset>1985645</wp:posOffset>
            </wp:positionH>
            <wp:positionV relativeFrom="paragraph">
              <wp:posOffset>186055</wp:posOffset>
            </wp:positionV>
            <wp:extent cx="4015105" cy="2409190"/>
            <wp:effectExtent l="0" t="0" r="0" b="0"/>
            <wp:wrapThrough wrapText="bothSides">
              <wp:wrapPolygon edited="0">
                <wp:start x="0" y="0"/>
                <wp:lineTo x="0" y="21520"/>
                <wp:lineTo x="21521" y="21520"/>
                <wp:lineTo x="21521" y="0"/>
                <wp:lineTo x="0" y="0"/>
              </wp:wrapPolygon>
            </wp:wrapThrough>
            <wp:docPr id="24" name="Gráfico 24">
              <a:extLst xmlns:a="http://schemas.openxmlformats.org/drawingml/2006/main">
                <a:ext uri="{FF2B5EF4-FFF2-40B4-BE49-F238E27FC236}">
                  <a16:creationId xmlns:a16="http://schemas.microsoft.com/office/drawing/2014/main" id="{51F9BD74-6A9B-235F-4632-6AC392A92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E0D532E" w14:textId="7FC37180" w:rsidR="00130BB2" w:rsidRDefault="00130BB2">
      <w:pPr>
        <w:ind w:left="1702"/>
        <w:rPr>
          <w:rFonts w:ascii="Times New Roman" w:hAnsi="Times New Roman" w:cs="Times New Roman"/>
          <w:b/>
          <w:sz w:val="28"/>
          <w:szCs w:val="24"/>
        </w:rPr>
      </w:pPr>
    </w:p>
    <w:p w14:paraId="5C4797FF" w14:textId="448DE3B7" w:rsidR="00130BB2" w:rsidRDefault="00130BB2">
      <w:pPr>
        <w:ind w:left="1702"/>
        <w:rPr>
          <w:rFonts w:ascii="Times New Roman" w:hAnsi="Times New Roman" w:cs="Times New Roman"/>
          <w:b/>
          <w:sz w:val="28"/>
          <w:szCs w:val="24"/>
        </w:rPr>
      </w:pPr>
    </w:p>
    <w:p w14:paraId="0957B203" w14:textId="5A120415" w:rsidR="00130BB2" w:rsidRDefault="00130BB2">
      <w:pPr>
        <w:ind w:left="1702"/>
        <w:rPr>
          <w:rFonts w:ascii="Times New Roman" w:hAnsi="Times New Roman" w:cs="Times New Roman"/>
          <w:b/>
          <w:sz w:val="28"/>
          <w:szCs w:val="24"/>
        </w:rPr>
      </w:pPr>
    </w:p>
    <w:p w14:paraId="45E60FEF" w14:textId="0838EC26" w:rsidR="00130BB2" w:rsidRDefault="00130BB2">
      <w:pPr>
        <w:ind w:left="1702"/>
        <w:rPr>
          <w:rFonts w:ascii="Times New Roman" w:hAnsi="Times New Roman" w:cs="Times New Roman"/>
          <w:b/>
          <w:sz w:val="28"/>
          <w:szCs w:val="24"/>
        </w:rPr>
      </w:pPr>
    </w:p>
    <w:p w14:paraId="1EE7A9E6" w14:textId="77777777" w:rsidR="00130BB2" w:rsidRDefault="00130BB2">
      <w:pPr>
        <w:ind w:left="1702"/>
        <w:rPr>
          <w:rFonts w:ascii="Times New Roman" w:hAnsi="Times New Roman" w:cs="Times New Roman"/>
          <w:b/>
          <w:sz w:val="28"/>
          <w:szCs w:val="24"/>
        </w:rPr>
      </w:pPr>
    </w:p>
    <w:p w14:paraId="62F29E42" w14:textId="77777777" w:rsidR="00130BB2" w:rsidRDefault="00130BB2">
      <w:pPr>
        <w:ind w:left="1702"/>
        <w:rPr>
          <w:rFonts w:ascii="Times New Roman" w:hAnsi="Times New Roman" w:cs="Times New Roman"/>
          <w:b/>
          <w:sz w:val="28"/>
          <w:szCs w:val="24"/>
        </w:rPr>
      </w:pPr>
    </w:p>
    <w:p w14:paraId="08A2E0EC" w14:textId="77777777" w:rsidR="00130BB2" w:rsidRDefault="00130BB2">
      <w:pPr>
        <w:ind w:left="1702"/>
        <w:rPr>
          <w:rFonts w:ascii="Times New Roman" w:hAnsi="Times New Roman" w:cs="Times New Roman"/>
          <w:b/>
          <w:sz w:val="28"/>
          <w:szCs w:val="24"/>
        </w:rPr>
      </w:pPr>
    </w:p>
    <w:p w14:paraId="45C5F11E" w14:textId="77777777" w:rsidR="00130BB2" w:rsidRDefault="00130BB2">
      <w:pPr>
        <w:ind w:left="1702"/>
        <w:rPr>
          <w:rFonts w:ascii="Times New Roman" w:hAnsi="Times New Roman" w:cs="Times New Roman"/>
          <w:b/>
          <w:sz w:val="28"/>
          <w:szCs w:val="24"/>
        </w:rPr>
      </w:pPr>
    </w:p>
    <w:p w14:paraId="3C1CE982" w14:textId="77777777" w:rsidR="00130BB2" w:rsidRDefault="00130BB2">
      <w:pPr>
        <w:ind w:left="1702"/>
        <w:rPr>
          <w:rFonts w:ascii="Times New Roman" w:hAnsi="Times New Roman" w:cs="Times New Roman"/>
          <w:b/>
          <w:sz w:val="28"/>
          <w:szCs w:val="24"/>
        </w:rPr>
      </w:pPr>
    </w:p>
    <w:p w14:paraId="47270B09" w14:textId="77777777" w:rsidR="00130BB2" w:rsidRDefault="00130BB2">
      <w:pPr>
        <w:ind w:left="1702"/>
        <w:rPr>
          <w:rFonts w:ascii="Times New Roman" w:hAnsi="Times New Roman" w:cs="Times New Roman"/>
          <w:b/>
          <w:sz w:val="28"/>
          <w:szCs w:val="24"/>
        </w:rPr>
      </w:pPr>
    </w:p>
    <w:p w14:paraId="70DCEA7B" w14:textId="77777777" w:rsidR="00130BB2" w:rsidRDefault="00130BB2">
      <w:pPr>
        <w:ind w:left="1702"/>
        <w:rPr>
          <w:rFonts w:ascii="Times New Roman" w:hAnsi="Times New Roman" w:cs="Times New Roman"/>
          <w:b/>
          <w:sz w:val="28"/>
          <w:szCs w:val="24"/>
        </w:rPr>
      </w:pPr>
    </w:p>
    <w:p w14:paraId="67833B7E" w14:textId="77777777" w:rsidR="00130BB2" w:rsidRDefault="00130BB2">
      <w:pPr>
        <w:ind w:left="1702"/>
        <w:rPr>
          <w:rFonts w:ascii="Times New Roman" w:hAnsi="Times New Roman" w:cs="Times New Roman"/>
          <w:b/>
          <w:sz w:val="28"/>
          <w:szCs w:val="24"/>
        </w:rPr>
      </w:pPr>
    </w:p>
    <w:p w14:paraId="2AF2E16B" w14:textId="7A3B5901" w:rsidR="00130BB2" w:rsidRDefault="005115B3" w:rsidP="00601E82">
      <w:pPr>
        <w:rPr>
          <w:rFonts w:ascii="Times New Roman" w:hAnsi="Times New Roman" w:cs="Times New Roman"/>
          <w:b/>
          <w:sz w:val="28"/>
          <w:szCs w:val="24"/>
        </w:rPr>
      </w:pPr>
      <w:r>
        <w:rPr>
          <w:noProof/>
        </w:rPr>
        <w:drawing>
          <wp:anchor distT="0" distB="0" distL="114300" distR="114300" simplePos="0" relativeHeight="251677696" behindDoc="0" locked="0" layoutInCell="1" allowOverlap="1" wp14:anchorId="4488E944" wp14:editId="72B18969">
            <wp:simplePos x="0" y="0"/>
            <wp:positionH relativeFrom="column">
              <wp:posOffset>1447800</wp:posOffset>
            </wp:positionH>
            <wp:positionV relativeFrom="paragraph">
              <wp:posOffset>162560</wp:posOffset>
            </wp:positionV>
            <wp:extent cx="4592320" cy="2671445"/>
            <wp:effectExtent l="0" t="0" r="17780" b="14605"/>
            <wp:wrapThrough wrapText="bothSides">
              <wp:wrapPolygon edited="0">
                <wp:start x="0" y="0"/>
                <wp:lineTo x="0" y="21564"/>
                <wp:lineTo x="21594" y="21564"/>
                <wp:lineTo x="21594" y="0"/>
                <wp:lineTo x="0" y="0"/>
              </wp:wrapPolygon>
            </wp:wrapThrough>
            <wp:docPr id="6" name="Gráfico 6">
              <a:extLst xmlns:a="http://schemas.openxmlformats.org/drawingml/2006/main">
                <a:ext uri="{FF2B5EF4-FFF2-40B4-BE49-F238E27FC236}">
                  <a16:creationId xmlns:a16="http://schemas.microsoft.com/office/drawing/2014/main" id="{7F652DFD-6B0E-4AD2-D32B-D2A007D49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18F8E01" w14:textId="3CD2B375" w:rsidR="00130BB2" w:rsidRDefault="00130BB2">
      <w:pPr>
        <w:ind w:left="1702"/>
        <w:rPr>
          <w:rFonts w:ascii="Times New Roman" w:hAnsi="Times New Roman" w:cs="Times New Roman"/>
          <w:b/>
          <w:sz w:val="28"/>
          <w:szCs w:val="24"/>
        </w:rPr>
      </w:pPr>
    </w:p>
    <w:p w14:paraId="23BD46FA" w14:textId="34BAD329" w:rsidR="007B7FFA" w:rsidRDefault="007B7FFA">
      <w:pPr>
        <w:ind w:left="1702"/>
        <w:rPr>
          <w:rFonts w:ascii="Times New Roman" w:hAnsi="Times New Roman" w:cs="Times New Roman"/>
          <w:b/>
          <w:sz w:val="28"/>
          <w:szCs w:val="24"/>
        </w:rPr>
      </w:pPr>
    </w:p>
    <w:p w14:paraId="0DD45A20" w14:textId="77777777" w:rsidR="007B7FFA" w:rsidRDefault="007B7FFA" w:rsidP="00582812">
      <w:pPr>
        <w:rPr>
          <w:rFonts w:ascii="Times New Roman" w:hAnsi="Times New Roman" w:cs="Times New Roman"/>
          <w:b/>
          <w:sz w:val="24"/>
        </w:rPr>
      </w:pPr>
    </w:p>
    <w:p w14:paraId="76C974C9" w14:textId="77777777" w:rsidR="005115B3" w:rsidRDefault="005115B3">
      <w:pPr>
        <w:ind w:left="1702"/>
        <w:rPr>
          <w:rFonts w:ascii="Times New Roman" w:hAnsi="Times New Roman" w:cs="Times New Roman"/>
          <w:b/>
          <w:sz w:val="24"/>
        </w:rPr>
      </w:pPr>
    </w:p>
    <w:p w14:paraId="6818F6D5" w14:textId="77777777" w:rsidR="005115B3" w:rsidRDefault="005115B3">
      <w:pPr>
        <w:ind w:left="1702"/>
        <w:rPr>
          <w:rFonts w:ascii="Times New Roman" w:hAnsi="Times New Roman" w:cs="Times New Roman"/>
          <w:b/>
          <w:sz w:val="24"/>
        </w:rPr>
      </w:pPr>
    </w:p>
    <w:p w14:paraId="56B36023" w14:textId="77777777" w:rsidR="005115B3" w:rsidRDefault="005115B3">
      <w:pPr>
        <w:ind w:left="1702"/>
        <w:rPr>
          <w:rFonts w:ascii="Times New Roman" w:hAnsi="Times New Roman" w:cs="Times New Roman"/>
          <w:b/>
          <w:sz w:val="24"/>
        </w:rPr>
      </w:pPr>
    </w:p>
    <w:p w14:paraId="4514620E" w14:textId="77777777" w:rsidR="005115B3" w:rsidRDefault="005115B3">
      <w:pPr>
        <w:ind w:left="1702"/>
        <w:rPr>
          <w:rFonts w:ascii="Times New Roman" w:hAnsi="Times New Roman" w:cs="Times New Roman"/>
          <w:b/>
          <w:sz w:val="24"/>
        </w:rPr>
      </w:pPr>
    </w:p>
    <w:p w14:paraId="0DA06063" w14:textId="77777777" w:rsidR="005115B3" w:rsidRDefault="005115B3">
      <w:pPr>
        <w:ind w:left="1702"/>
        <w:rPr>
          <w:rFonts w:ascii="Times New Roman" w:hAnsi="Times New Roman" w:cs="Times New Roman"/>
          <w:b/>
          <w:sz w:val="24"/>
        </w:rPr>
      </w:pPr>
    </w:p>
    <w:p w14:paraId="44FABD51" w14:textId="77777777" w:rsidR="005115B3" w:rsidRDefault="005115B3">
      <w:pPr>
        <w:ind w:left="1702"/>
        <w:rPr>
          <w:rFonts w:ascii="Times New Roman" w:hAnsi="Times New Roman" w:cs="Times New Roman"/>
          <w:b/>
          <w:sz w:val="24"/>
        </w:rPr>
      </w:pPr>
    </w:p>
    <w:p w14:paraId="7228EFFC" w14:textId="77777777" w:rsidR="005115B3" w:rsidRDefault="005115B3">
      <w:pPr>
        <w:ind w:left="1702"/>
        <w:rPr>
          <w:rFonts w:ascii="Times New Roman" w:hAnsi="Times New Roman" w:cs="Times New Roman"/>
          <w:b/>
          <w:sz w:val="24"/>
        </w:rPr>
      </w:pPr>
    </w:p>
    <w:p w14:paraId="2F378B8A" w14:textId="77777777" w:rsidR="005115B3" w:rsidRDefault="005115B3">
      <w:pPr>
        <w:ind w:left="1702"/>
        <w:rPr>
          <w:rFonts w:ascii="Times New Roman" w:hAnsi="Times New Roman" w:cs="Times New Roman"/>
          <w:b/>
          <w:sz w:val="24"/>
        </w:rPr>
      </w:pPr>
    </w:p>
    <w:p w14:paraId="35F39AAE" w14:textId="77777777" w:rsidR="005115B3" w:rsidRDefault="005115B3">
      <w:pPr>
        <w:ind w:left="1702"/>
        <w:rPr>
          <w:rFonts w:ascii="Times New Roman" w:hAnsi="Times New Roman" w:cs="Times New Roman"/>
          <w:b/>
          <w:sz w:val="24"/>
        </w:rPr>
      </w:pPr>
    </w:p>
    <w:p w14:paraId="567CDF37" w14:textId="77777777" w:rsidR="005115B3" w:rsidRDefault="005115B3">
      <w:pPr>
        <w:ind w:left="1702"/>
        <w:rPr>
          <w:rFonts w:ascii="Times New Roman" w:hAnsi="Times New Roman" w:cs="Times New Roman"/>
          <w:b/>
          <w:sz w:val="24"/>
        </w:rPr>
      </w:pPr>
    </w:p>
    <w:p w14:paraId="10859294" w14:textId="77777777" w:rsidR="005115B3" w:rsidRDefault="005115B3">
      <w:pPr>
        <w:ind w:left="1702"/>
        <w:rPr>
          <w:rFonts w:ascii="Times New Roman" w:hAnsi="Times New Roman" w:cs="Times New Roman"/>
          <w:b/>
          <w:sz w:val="24"/>
        </w:rPr>
      </w:pPr>
    </w:p>
    <w:p w14:paraId="2B581297" w14:textId="77777777" w:rsidR="005115B3" w:rsidRDefault="005115B3">
      <w:pPr>
        <w:ind w:left="1702"/>
        <w:rPr>
          <w:rFonts w:ascii="Times New Roman" w:hAnsi="Times New Roman" w:cs="Times New Roman"/>
          <w:b/>
          <w:sz w:val="24"/>
        </w:rPr>
      </w:pPr>
    </w:p>
    <w:p w14:paraId="3252A37B" w14:textId="77777777" w:rsidR="005115B3" w:rsidRDefault="005115B3">
      <w:pPr>
        <w:ind w:left="1702"/>
        <w:rPr>
          <w:rFonts w:ascii="Times New Roman" w:hAnsi="Times New Roman" w:cs="Times New Roman"/>
          <w:b/>
          <w:sz w:val="24"/>
        </w:rPr>
      </w:pPr>
    </w:p>
    <w:p w14:paraId="1A04B4AE" w14:textId="6CCDE838" w:rsidR="00E83CF6" w:rsidRPr="00750BFB" w:rsidRDefault="00DD569F">
      <w:pPr>
        <w:ind w:left="1702"/>
        <w:rPr>
          <w:rFonts w:ascii="Times New Roman" w:hAnsi="Times New Roman" w:cs="Times New Roman"/>
          <w:b/>
          <w:szCs w:val="20"/>
        </w:rPr>
      </w:pPr>
      <w:r w:rsidRPr="00750BF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8CF85CB" wp14:editId="2FE21DD1">
                <wp:simplePos x="0" y="0"/>
                <wp:positionH relativeFrom="page">
                  <wp:posOffset>2771140</wp:posOffset>
                </wp:positionH>
                <wp:positionV relativeFrom="paragraph">
                  <wp:posOffset>-1119505</wp:posOffset>
                </wp:positionV>
                <wp:extent cx="127635" cy="233045"/>
                <wp:effectExtent l="0" t="4445" r="0" b="635"/>
                <wp:wrapNone/>
                <wp:docPr id="4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D0CE" w14:textId="023B991D" w:rsidR="00E83CF6" w:rsidRDefault="00E83CF6">
                            <w:pPr>
                              <w:spacing w:line="184" w:lineRule="exact"/>
                              <w:ind w:left="20"/>
                              <w:rPr>
                                <w:rFonts w:ascii="Calibr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85CB" id="Text Box 73" o:spid="_x0000_s1027" type="#_x0000_t202" style="position:absolute;left:0;text-align:left;margin-left:218.2pt;margin-top:-88.15pt;width:10.05pt;height:1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" filled="f" stroked="f">
                <v:textbox style="layout-flow:vertical;mso-layout-flow-alt:bottom-to-top" inset="0,0,0,0">
                  <w:txbxContent>
                    <w:p w14:paraId="4A13D0CE" w14:textId="023B991D" w:rsidR="00E83CF6" w:rsidRDefault="00E83CF6">
                      <w:pPr>
                        <w:spacing w:line="184" w:lineRule="exact"/>
                        <w:ind w:left="20"/>
                        <w:rPr>
                          <w:rFonts w:ascii="Calibri"/>
                          <w:sz w:val="16"/>
                        </w:rPr>
                      </w:pPr>
                    </w:p>
                  </w:txbxContent>
                </v:textbox>
                <w10:wrap anchorx="page"/>
              </v:shape>
            </w:pict>
          </mc:Fallback>
        </mc:AlternateContent>
      </w:r>
      <w:r w:rsidR="007E24B5" w:rsidRPr="00750BFB">
        <w:rPr>
          <w:rFonts w:ascii="Times New Roman" w:hAnsi="Times New Roman" w:cs="Times New Roman"/>
          <w:b/>
          <w:sz w:val="24"/>
        </w:rPr>
        <w:t>PRODUCTO</w:t>
      </w:r>
      <w:r w:rsidR="007E24B5" w:rsidRPr="00750BFB">
        <w:rPr>
          <w:rFonts w:ascii="Times New Roman" w:hAnsi="Times New Roman" w:cs="Times New Roman"/>
          <w:b/>
          <w:spacing w:val="-2"/>
          <w:sz w:val="24"/>
        </w:rPr>
        <w:t xml:space="preserve"> </w:t>
      </w:r>
      <w:r w:rsidR="007E24B5" w:rsidRPr="00750BFB">
        <w:rPr>
          <w:rFonts w:ascii="Times New Roman" w:hAnsi="Times New Roman" w:cs="Times New Roman"/>
          <w:b/>
          <w:sz w:val="24"/>
        </w:rPr>
        <w:t>2.  Administrar los</w:t>
      </w:r>
      <w:r w:rsidR="007E24B5" w:rsidRPr="00750BFB">
        <w:rPr>
          <w:rFonts w:ascii="Times New Roman" w:hAnsi="Times New Roman" w:cs="Times New Roman"/>
          <w:b/>
          <w:spacing w:val="-3"/>
          <w:sz w:val="24"/>
        </w:rPr>
        <w:t xml:space="preserve"> </w:t>
      </w:r>
      <w:r w:rsidR="00300894" w:rsidRPr="00750BFB">
        <w:rPr>
          <w:rFonts w:ascii="Times New Roman" w:hAnsi="Times New Roman" w:cs="Times New Roman"/>
          <w:b/>
          <w:sz w:val="24"/>
        </w:rPr>
        <w:t>S</w:t>
      </w:r>
      <w:r w:rsidR="007E24B5" w:rsidRPr="00750BFB">
        <w:rPr>
          <w:rFonts w:ascii="Times New Roman" w:hAnsi="Times New Roman" w:cs="Times New Roman"/>
          <w:b/>
          <w:sz w:val="24"/>
        </w:rPr>
        <w:t>ubsidios</w:t>
      </w:r>
      <w:r w:rsidR="007E24B5" w:rsidRPr="00750BFB">
        <w:rPr>
          <w:rFonts w:ascii="Times New Roman" w:hAnsi="Times New Roman" w:cs="Times New Roman"/>
          <w:b/>
          <w:spacing w:val="-2"/>
          <w:sz w:val="24"/>
        </w:rPr>
        <w:t xml:space="preserve"> </w:t>
      </w:r>
      <w:r w:rsidR="00300894" w:rsidRPr="00750BFB">
        <w:rPr>
          <w:rFonts w:ascii="Times New Roman" w:hAnsi="Times New Roman" w:cs="Times New Roman"/>
          <w:b/>
          <w:sz w:val="24"/>
        </w:rPr>
        <w:t>S</w:t>
      </w:r>
      <w:r w:rsidR="007E24B5" w:rsidRPr="00750BFB">
        <w:rPr>
          <w:rFonts w:ascii="Times New Roman" w:hAnsi="Times New Roman" w:cs="Times New Roman"/>
          <w:b/>
          <w:sz w:val="24"/>
        </w:rPr>
        <w:t>ociales</w:t>
      </w:r>
    </w:p>
    <w:p w14:paraId="41943F38" w14:textId="77777777" w:rsidR="00E83CF6" w:rsidRPr="00936BBB" w:rsidRDefault="007E24B5" w:rsidP="00A461ED">
      <w:pPr>
        <w:pStyle w:val="Textoindependiente"/>
        <w:spacing w:before="202" w:line="276" w:lineRule="auto"/>
        <w:ind w:left="1702" w:right="1980"/>
        <w:jc w:val="both"/>
        <w:rPr>
          <w:rFonts w:ascii="Times New Roman" w:hAnsi="Times New Roman" w:cs="Times New Roman"/>
        </w:rPr>
      </w:pPr>
      <w:r w:rsidRPr="00936BBB">
        <w:rPr>
          <w:rFonts w:ascii="Times New Roman" w:hAnsi="Times New Roman" w:cs="Times New Roman"/>
        </w:rPr>
        <w:t xml:space="preserve">Para el año 2023 se programó la entrega de </w:t>
      </w:r>
      <w:r w:rsidRPr="00936BBB">
        <w:rPr>
          <w:rFonts w:ascii="Times New Roman" w:hAnsi="Times New Roman" w:cs="Times New Roman"/>
          <w:b/>
        </w:rPr>
        <w:t>132 nominas</w:t>
      </w:r>
      <w:r w:rsidRPr="00936BBB">
        <w:rPr>
          <w:rFonts w:ascii="Times New Roman" w:hAnsi="Times New Roman" w:cs="Times New Roman"/>
        </w:rPr>
        <w:t>, la institución gestiona</w:t>
      </w:r>
      <w:r w:rsidRPr="00936BBB">
        <w:rPr>
          <w:rFonts w:ascii="Times New Roman" w:hAnsi="Times New Roman" w:cs="Times New Roman"/>
          <w:spacing w:val="1"/>
        </w:rPr>
        <w:t xml:space="preserve"> </w:t>
      </w:r>
      <w:r w:rsidRPr="00936BBB">
        <w:rPr>
          <w:rFonts w:ascii="Times New Roman" w:hAnsi="Times New Roman" w:cs="Times New Roman"/>
        </w:rPr>
        <w:t xml:space="preserve">unos </w:t>
      </w:r>
      <w:r w:rsidRPr="00936BBB">
        <w:rPr>
          <w:rFonts w:ascii="Times New Roman" w:hAnsi="Times New Roman" w:cs="Times New Roman"/>
          <w:b/>
        </w:rPr>
        <w:t xml:space="preserve">11 programas </w:t>
      </w:r>
      <w:r w:rsidRPr="00936BBB">
        <w:rPr>
          <w:rFonts w:ascii="Times New Roman" w:hAnsi="Times New Roman" w:cs="Times New Roman"/>
        </w:rPr>
        <w:t>recurrentes de manera mensual y aunque existen programas</w:t>
      </w:r>
      <w:r w:rsidRPr="00936BBB">
        <w:rPr>
          <w:rFonts w:ascii="Times New Roman" w:hAnsi="Times New Roman" w:cs="Times New Roman"/>
          <w:spacing w:val="-64"/>
        </w:rPr>
        <w:t xml:space="preserve"> </w:t>
      </w:r>
      <w:r w:rsidRPr="00936BBB">
        <w:rPr>
          <w:rFonts w:ascii="Times New Roman" w:hAnsi="Times New Roman" w:cs="Times New Roman"/>
        </w:rPr>
        <w:t>por excepciones o por temporadas, estos no están programados en la</w:t>
      </w:r>
      <w:r w:rsidRPr="00936BBB">
        <w:rPr>
          <w:rFonts w:ascii="Times New Roman" w:hAnsi="Times New Roman" w:cs="Times New Roman"/>
          <w:spacing w:val="1"/>
        </w:rPr>
        <w:t xml:space="preserve"> </w:t>
      </w:r>
      <w:r w:rsidRPr="00936BBB">
        <w:rPr>
          <w:rFonts w:ascii="Times New Roman" w:hAnsi="Times New Roman" w:cs="Times New Roman"/>
        </w:rPr>
        <w:t>planificación</w:t>
      </w:r>
      <w:r w:rsidRPr="00936BBB">
        <w:rPr>
          <w:rFonts w:ascii="Times New Roman" w:hAnsi="Times New Roman" w:cs="Times New Roman"/>
          <w:spacing w:val="-1"/>
        </w:rPr>
        <w:t xml:space="preserve"> </w:t>
      </w:r>
      <w:r w:rsidRPr="00936BBB">
        <w:rPr>
          <w:rFonts w:ascii="Times New Roman" w:hAnsi="Times New Roman" w:cs="Times New Roman"/>
        </w:rPr>
        <w:t>de la</w:t>
      </w:r>
      <w:r w:rsidRPr="00936BBB">
        <w:rPr>
          <w:rFonts w:ascii="Times New Roman" w:hAnsi="Times New Roman" w:cs="Times New Roman"/>
          <w:spacing w:val="-2"/>
        </w:rPr>
        <w:t xml:space="preserve"> </w:t>
      </w:r>
      <w:r w:rsidRPr="00936BBB">
        <w:rPr>
          <w:rFonts w:ascii="Times New Roman" w:hAnsi="Times New Roman" w:cs="Times New Roman"/>
        </w:rPr>
        <w:t>entidad.</w:t>
      </w:r>
    </w:p>
    <w:p w14:paraId="6F4A102C" w14:textId="77777777" w:rsidR="00E83CF6" w:rsidRPr="00936BBB" w:rsidRDefault="007E24B5" w:rsidP="00A461ED">
      <w:pPr>
        <w:pStyle w:val="Textoindependiente"/>
        <w:spacing w:before="161" w:line="276" w:lineRule="auto"/>
        <w:ind w:left="1702" w:right="1980"/>
        <w:jc w:val="both"/>
        <w:rPr>
          <w:rFonts w:ascii="Times New Roman" w:hAnsi="Times New Roman" w:cs="Times New Roman"/>
        </w:rPr>
      </w:pPr>
      <w:r w:rsidRPr="00936BBB">
        <w:rPr>
          <w:rFonts w:ascii="Times New Roman" w:hAnsi="Times New Roman" w:cs="Times New Roman"/>
        </w:rPr>
        <w:t>En el primer trimestre del año 2023 se realizaron 35 pagos de nóminas, estas se</w:t>
      </w:r>
      <w:r w:rsidRPr="00936BBB">
        <w:rPr>
          <w:rFonts w:ascii="Times New Roman" w:hAnsi="Times New Roman" w:cs="Times New Roman"/>
          <w:spacing w:val="-64"/>
        </w:rPr>
        <w:t xml:space="preserve"> </w:t>
      </w:r>
      <w:r w:rsidRPr="00936BBB">
        <w:rPr>
          <w:rFonts w:ascii="Times New Roman" w:hAnsi="Times New Roman" w:cs="Times New Roman"/>
        </w:rPr>
        <w:t>corresponden</w:t>
      </w:r>
      <w:r w:rsidRPr="00936BBB">
        <w:rPr>
          <w:rFonts w:ascii="Times New Roman" w:hAnsi="Times New Roman" w:cs="Times New Roman"/>
          <w:spacing w:val="-3"/>
        </w:rPr>
        <w:t xml:space="preserve"> </w:t>
      </w:r>
      <w:r w:rsidRPr="00936BBB">
        <w:rPr>
          <w:rFonts w:ascii="Times New Roman" w:hAnsi="Times New Roman" w:cs="Times New Roman"/>
        </w:rPr>
        <w:t>a</w:t>
      </w:r>
      <w:r w:rsidRPr="00936BBB">
        <w:rPr>
          <w:rFonts w:ascii="Times New Roman" w:hAnsi="Times New Roman" w:cs="Times New Roman"/>
          <w:spacing w:val="1"/>
        </w:rPr>
        <w:t xml:space="preserve"> </w:t>
      </w:r>
      <w:r w:rsidRPr="00936BBB">
        <w:rPr>
          <w:rFonts w:ascii="Times New Roman" w:hAnsi="Times New Roman" w:cs="Times New Roman"/>
        </w:rPr>
        <w:t>los</w:t>
      </w:r>
      <w:r w:rsidRPr="00936BBB">
        <w:rPr>
          <w:rFonts w:ascii="Times New Roman" w:hAnsi="Times New Roman" w:cs="Times New Roman"/>
          <w:spacing w:val="-3"/>
        </w:rPr>
        <w:t xml:space="preserve"> </w:t>
      </w:r>
      <w:r w:rsidRPr="00936BBB">
        <w:rPr>
          <w:rFonts w:ascii="Times New Roman" w:hAnsi="Times New Roman" w:cs="Times New Roman"/>
        </w:rPr>
        <w:t>11</w:t>
      </w:r>
      <w:r w:rsidRPr="00936BBB">
        <w:rPr>
          <w:rFonts w:ascii="Times New Roman" w:hAnsi="Times New Roman" w:cs="Times New Roman"/>
          <w:spacing w:val="-4"/>
        </w:rPr>
        <w:t xml:space="preserve"> </w:t>
      </w:r>
      <w:r w:rsidRPr="00936BBB">
        <w:rPr>
          <w:rFonts w:ascii="Times New Roman" w:hAnsi="Times New Roman" w:cs="Times New Roman"/>
        </w:rPr>
        <w:t>programas.</w:t>
      </w:r>
    </w:p>
    <w:p w14:paraId="075B571B" w14:textId="133DE54A" w:rsidR="00E83CF6" w:rsidRPr="00936BBB" w:rsidRDefault="007E24B5" w:rsidP="00A461ED">
      <w:pPr>
        <w:pStyle w:val="Textoindependiente"/>
        <w:spacing w:before="160" w:line="276" w:lineRule="auto"/>
        <w:ind w:left="1702" w:right="1980"/>
        <w:jc w:val="both"/>
        <w:rPr>
          <w:rFonts w:ascii="Times New Roman" w:hAnsi="Times New Roman" w:cs="Times New Roman"/>
        </w:rPr>
      </w:pPr>
      <w:r w:rsidRPr="00936BBB">
        <w:rPr>
          <w:rFonts w:ascii="Times New Roman" w:hAnsi="Times New Roman" w:cs="Times New Roman"/>
        </w:rPr>
        <w:t>En el segundo trimestre del año 2023 se realizaron 37 pagos de nóminas, estas se</w:t>
      </w:r>
      <w:r w:rsidRPr="00936BBB">
        <w:rPr>
          <w:rFonts w:ascii="Times New Roman" w:hAnsi="Times New Roman" w:cs="Times New Roman"/>
          <w:spacing w:val="-65"/>
        </w:rPr>
        <w:t xml:space="preserve"> </w:t>
      </w:r>
      <w:r w:rsidRPr="00936BBB">
        <w:rPr>
          <w:rFonts w:ascii="Times New Roman" w:hAnsi="Times New Roman" w:cs="Times New Roman"/>
        </w:rPr>
        <w:t>corresponden</w:t>
      </w:r>
      <w:r w:rsidRPr="00936BBB">
        <w:rPr>
          <w:rFonts w:ascii="Times New Roman" w:hAnsi="Times New Roman" w:cs="Times New Roman"/>
          <w:spacing w:val="-3"/>
        </w:rPr>
        <w:t xml:space="preserve"> </w:t>
      </w:r>
      <w:r w:rsidRPr="00936BBB">
        <w:rPr>
          <w:rFonts w:ascii="Times New Roman" w:hAnsi="Times New Roman" w:cs="Times New Roman"/>
        </w:rPr>
        <w:t>a</w:t>
      </w:r>
      <w:r w:rsidRPr="00936BBB">
        <w:rPr>
          <w:rFonts w:ascii="Times New Roman" w:hAnsi="Times New Roman" w:cs="Times New Roman"/>
          <w:spacing w:val="1"/>
        </w:rPr>
        <w:t xml:space="preserve"> </w:t>
      </w:r>
      <w:r w:rsidRPr="00936BBB">
        <w:rPr>
          <w:rFonts w:ascii="Times New Roman" w:hAnsi="Times New Roman" w:cs="Times New Roman"/>
        </w:rPr>
        <w:t>los</w:t>
      </w:r>
      <w:r w:rsidRPr="00936BBB">
        <w:rPr>
          <w:rFonts w:ascii="Times New Roman" w:hAnsi="Times New Roman" w:cs="Times New Roman"/>
          <w:spacing w:val="-3"/>
        </w:rPr>
        <w:t xml:space="preserve"> </w:t>
      </w:r>
      <w:r w:rsidRPr="00936BBB">
        <w:rPr>
          <w:rFonts w:ascii="Times New Roman" w:hAnsi="Times New Roman" w:cs="Times New Roman"/>
        </w:rPr>
        <w:t>11</w:t>
      </w:r>
      <w:r w:rsidRPr="00936BBB">
        <w:rPr>
          <w:rFonts w:ascii="Times New Roman" w:hAnsi="Times New Roman" w:cs="Times New Roman"/>
          <w:spacing w:val="-1"/>
        </w:rPr>
        <w:t xml:space="preserve"> </w:t>
      </w:r>
      <w:r w:rsidRPr="00936BBB">
        <w:rPr>
          <w:rFonts w:ascii="Times New Roman" w:hAnsi="Times New Roman" w:cs="Times New Roman"/>
        </w:rPr>
        <w:t>programas.</w:t>
      </w:r>
    </w:p>
    <w:p w14:paraId="379745F9" w14:textId="5462F73C" w:rsidR="00601E82" w:rsidRDefault="00CA6FCE" w:rsidP="00A461ED">
      <w:pPr>
        <w:pStyle w:val="Textoindependiente"/>
        <w:spacing w:before="160" w:line="276" w:lineRule="auto"/>
        <w:ind w:left="1702" w:right="1980"/>
        <w:jc w:val="both"/>
        <w:rPr>
          <w:rFonts w:ascii="Times New Roman" w:hAnsi="Times New Roman" w:cs="Times New Roman"/>
        </w:rPr>
      </w:pPr>
      <w:r w:rsidRPr="00936BBB">
        <w:rPr>
          <w:rFonts w:ascii="Times New Roman" w:hAnsi="Times New Roman" w:cs="Times New Roman"/>
        </w:rPr>
        <w:t>En el tercer trimestre del año 2023 se realizaron 38 pagos de nóminas, estas se</w:t>
      </w:r>
      <w:r w:rsidRPr="00936BBB">
        <w:rPr>
          <w:rFonts w:ascii="Times New Roman" w:hAnsi="Times New Roman" w:cs="Times New Roman"/>
          <w:spacing w:val="-65"/>
        </w:rPr>
        <w:t xml:space="preserve"> </w:t>
      </w:r>
      <w:r w:rsidRPr="00936BBB">
        <w:rPr>
          <w:rFonts w:ascii="Times New Roman" w:hAnsi="Times New Roman" w:cs="Times New Roman"/>
        </w:rPr>
        <w:t>corresponden</w:t>
      </w:r>
      <w:r w:rsidRPr="00936BBB">
        <w:rPr>
          <w:rFonts w:ascii="Times New Roman" w:hAnsi="Times New Roman" w:cs="Times New Roman"/>
          <w:spacing w:val="-3"/>
        </w:rPr>
        <w:t xml:space="preserve"> </w:t>
      </w:r>
      <w:r w:rsidRPr="00936BBB">
        <w:rPr>
          <w:rFonts w:ascii="Times New Roman" w:hAnsi="Times New Roman" w:cs="Times New Roman"/>
        </w:rPr>
        <w:t>a</w:t>
      </w:r>
      <w:r w:rsidRPr="00936BBB">
        <w:rPr>
          <w:rFonts w:ascii="Times New Roman" w:hAnsi="Times New Roman" w:cs="Times New Roman"/>
          <w:spacing w:val="1"/>
        </w:rPr>
        <w:t xml:space="preserve"> </w:t>
      </w:r>
      <w:r w:rsidRPr="00936BBB">
        <w:rPr>
          <w:rFonts w:ascii="Times New Roman" w:hAnsi="Times New Roman" w:cs="Times New Roman"/>
        </w:rPr>
        <w:t>los</w:t>
      </w:r>
      <w:r w:rsidRPr="00936BBB">
        <w:rPr>
          <w:rFonts w:ascii="Times New Roman" w:hAnsi="Times New Roman" w:cs="Times New Roman"/>
          <w:spacing w:val="-3"/>
        </w:rPr>
        <w:t xml:space="preserve"> </w:t>
      </w:r>
      <w:r w:rsidRPr="00936BBB">
        <w:rPr>
          <w:rFonts w:ascii="Times New Roman" w:hAnsi="Times New Roman" w:cs="Times New Roman"/>
        </w:rPr>
        <w:t>11</w:t>
      </w:r>
      <w:r w:rsidRPr="00936BBB">
        <w:rPr>
          <w:rFonts w:ascii="Times New Roman" w:hAnsi="Times New Roman" w:cs="Times New Roman"/>
          <w:spacing w:val="-1"/>
        </w:rPr>
        <w:t xml:space="preserve"> </w:t>
      </w:r>
      <w:r w:rsidRPr="00936BBB">
        <w:rPr>
          <w:rFonts w:ascii="Times New Roman" w:hAnsi="Times New Roman" w:cs="Times New Roman"/>
        </w:rPr>
        <w:t>programas.</w:t>
      </w:r>
    </w:p>
    <w:p w14:paraId="73B38E96" w14:textId="77777777" w:rsidR="00750BFB" w:rsidRPr="00750BFB" w:rsidRDefault="00750BFB" w:rsidP="00750BFB">
      <w:pPr>
        <w:pStyle w:val="Textoindependiente"/>
        <w:spacing w:before="160" w:line="276" w:lineRule="auto"/>
        <w:ind w:left="1702" w:right="1699"/>
        <w:rPr>
          <w:rFonts w:ascii="Times New Roman" w:hAnsi="Times New Roman" w:cs="Times New Roman"/>
        </w:rPr>
      </w:pPr>
    </w:p>
    <w:p w14:paraId="562968AB" w14:textId="0E5A41B4" w:rsidR="00E83CF6" w:rsidRPr="005742D6" w:rsidRDefault="007E24B5">
      <w:pPr>
        <w:pStyle w:val="Textoindependiente"/>
        <w:spacing w:before="160"/>
        <w:ind w:left="1702"/>
        <w:rPr>
          <w:rFonts w:ascii="Times New Roman" w:hAnsi="Times New Roman" w:cs="Times New Roman"/>
          <w:b/>
          <w:bCs/>
        </w:rPr>
      </w:pPr>
      <w:r w:rsidRPr="005742D6">
        <w:rPr>
          <w:rFonts w:ascii="Times New Roman" w:hAnsi="Times New Roman" w:cs="Times New Roman"/>
          <w:b/>
          <w:bCs/>
        </w:rPr>
        <w:t>Resultado</w:t>
      </w:r>
      <w:r w:rsidRPr="005742D6">
        <w:rPr>
          <w:rFonts w:ascii="Times New Roman" w:hAnsi="Times New Roman" w:cs="Times New Roman"/>
          <w:b/>
          <w:bCs/>
          <w:spacing w:val="-1"/>
        </w:rPr>
        <w:t xml:space="preserve"> </w:t>
      </w:r>
      <w:r w:rsidR="00CA6FCE" w:rsidRPr="005742D6">
        <w:rPr>
          <w:rFonts w:ascii="Times New Roman" w:hAnsi="Times New Roman" w:cs="Times New Roman"/>
          <w:b/>
          <w:bCs/>
        </w:rPr>
        <w:t>4to</w:t>
      </w:r>
      <w:r w:rsidRPr="005742D6">
        <w:rPr>
          <w:rFonts w:ascii="Times New Roman" w:hAnsi="Times New Roman" w:cs="Times New Roman"/>
          <w:b/>
          <w:bCs/>
        </w:rPr>
        <w:t>.</w:t>
      </w:r>
      <w:r w:rsidRPr="005742D6">
        <w:rPr>
          <w:rFonts w:ascii="Times New Roman" w:hAnsi="Times New Roman" w:cs="Times New Roman"/>
          <w:b/>
          <w:bCs/>
          <w:spacing w:val="-2"/>
        </w:rPr>
        <w:t xml:space="preserve"> </w:t>
      </w:r>
      <w:r w:rsidRPr="005742D6">
        <w:rPr>
          <w:rFonts w:ascii="Times New Roman" w:hAnsi="Times New Roman" w:cs="Times New Roman"/>
          <w:b/>
          <w:bCs/>
        </w:rPr>
        <w:t>trimestre:</w:t>
      </w:r>
    </w:p>
    <w:p w14:paraId="0DA15B5D" w14:textId="77777777" w:rsidR="00E83CF6" w:rsidRPr="00936BBB" w:rsidRDefault="00E83CF6">
      <w:pPr>
        <w:pStyle w:val="Textoindependiente"/>
        <w:spacing w:before="9"/>
        <w:rPr>
          <w:rFonts w:ascii="Times New Roman" w:hAnsi="Times New Roman" w:cs="Times New Roman"/>
          <w:sz w:val="22"/>
        </w:rPr>
      </w:pPr>
    </w:p>
    <w:p w14:paraId="023AC034" w14:textId="713D1B78" w:rsidR="00E83CF6" w:rsidRPr="00936BBB" w:rsidRDefault="007E24B5" w:rsidP="006A6C08">
      <w:pPr>
        <w:pStyle w:val="Prrafodelista"/>
        <w:numPr>
          <w:ilvl w:val="3"/>
          <w:numId w:val="10"/>
        </w:numPr>
        <w:tabs>
          <w:tab w:val="left" w:pos="2409"/>
          <w:tab w:val="left" w:pos="2410"/>
        </w:tabs>
        <w:spacing w:line="240" w:lineRule="auto"/>
        <w:rPr>
          <w:rFonts w:ascii="Times New Roman" w:hAnsi="Times New Roman" w:cs="Times New Roman"/>
          <w:b/>
        </w:rPr>
      </w:pPr>
      <w:r w:rsidRPr="00936BBB">
        <w:rPr>
          <w:rFonts w:ascii="Times New Roman" w:hAnsi="Times New Roman" w:cs="Times New Roman"/>
          <w:sz w:val="24"/>
        </w:rPr>
        <w:t>Programado</w:t>
      </w:r>
      <w:r w:rsidRPr="00936BBB">
        <w:rPr>
          <w:rFonts w:ascii="Times New Roman" w:hAnsi="Times New Roman" w:cs="Times New Roman"/>
          <w:spacing w:val="-2"/>
          <w:sz w:val="24"/>
        </w:rPr>
        <w:t xml:space="preserve"> </w:t>
      </w:r>
      <w:r w:rsidRPr="00936BBB">
        <w:rPr>
          <w:rFonts w:ascii="Times New Roman" w:hAnsi="Times New Roman" w:cs="Times New Roman"/>
          <w:sz w:val="24"/>
        </w:rPr>
        <w:t>para</w:t>
      </w:r>
      <w:r w:rsidRPr="00936BBB">
        <w:rPr>
          <w:rFonts w:ascii="Times New Roman" w:hAnsi="Times New Roman" w:cs="Times New Roman"/>
          <w:spacing w:val="-2"/>
          <w:sz w:val="24"/>
        </w:rPr>
        <w:t xml:space="preserve"> </w:t>
      </w:r>
      <w:r w:rsidRPr="00936BBB">
        <w:rPr>
          <w:rFonts w:ascii="Times New Roman" w:hAnsi="Times New Roman" w:cs="Times New Roman"/>
          <w:sz w:val="24"/>
        </w:rPr>
        <w:t>el</w:t>
      </w:r>
      <w:r w:rsidRPr="00936BBB">
        <w:rPr>
          <w:rFonts w:ascii="Times New Roman" w:hAnsi="Times New Roman" w:cs="Times New Roman"/>
          <w:spacing w:val="-2"/>
          <w:sz w:val="24"/>
        </w:rPr>
        <w:t xml:space="preserve"> </w:t>
      </w:r>
      <w:r w:rsidR="00CA6FCE" w:rsidRPr="00936BBB">
        <w:rPr>
          <w:rFonts w:ascii="Times New Roman" w:hAnsi="Times New Roman" w:cs="Times New Roman"/>
          <w:sz w:val="24"/>
        </w:rPr>
        <w:t>4to</w:t>
      </w:r>
      <w:r w:rsidRPr="00936BBB">
        <w:rPr>
          <w:rFonts w:ascii="Times New Roman" w:hAnsi="Times New Roman" w:cs="Times New Roman"/>
          <w:sz w:val="24"/>
        </w:rPr>
        <w:t>.</w:t>
      </w:r>
      <w:r w:rsidRPr="00936BBB">
        <w:rPr>
          <w:rFonts w:ascii="Times New Roman" w:hAnsi="Times New Roman" w:cs="Times New Roman"/>
          <w:spacing w:val="-2"/>
          <w:sz w:val="24"/>
        </w:rPr>
        <w:t xml:space="preserve"> </w:t>
      </w:r>
      <w:r w:rsidRPr="00936BBB">
        <w:rPr>
          <w:rFonts w:ascii="Times New Roman" w:hAnsi="Times New Roman" w:cs="Times New Roman"/>
          <w:sz w:val="24"/>
        </w:rPr>
        <w:t>trimestre:</w:t>
      </w:r>
      <w:r w:rsidRPr="00936BBB">
        <w:rPr>
          <w:rFonts w:ascii="Times New Roman" w:hAnsi="Times New Roman" w:cs="Times New Roman"/>
          <w:spacing w:val="-2"/>
          <w:sz w:val="24"/>
        </w:rPr>
        <w:t xml:space="preserve"> </w:t>
      </w:r>
      <w:r w:rsidRPr="00936BBB">
        <w:rPr>
          <w:rFonts w:ascii="Times New Roman" w:hAnsi="Times New Roman" w:cs="Times New Roman"/>
          <w:b/>
          <w:sz w:val="24"/>
        </w:rPr>
        <w:t>33</w:t>
      </w:r>
      <w:r w:rsidRPr="00936BBB">
        <w:rPr>
          <w:rFonts w:ascii="Times New Roman" w:hAnsi="Times New Roman" w:cs="Times New Roman"/>
          <w:b/>
          <w:spacing w:val="-4"/>
          <w:sz w:val="24"/>
        </w:rPr>
        <w:t xml:space="preserve"> </w:t>
      </w:r>
      <w:r w:rsidRPr="00936BBB">
        <w:rPr>
          <w:rFonts w:ascii="Times New Roman" w:hAnsi="Times New Roman" w:cs="Times New Roman"/>
          <w:b/>
          <w:sz w:val="24"/>
        </w:rPr>
        <w:t>nominas</w:t>
      </w:r>
      <w:r w:rsidRPr="00936BBB">
        <w:rPr>
          <w:rFonts w:ascii="Times New Roman" w:hAnsi="Times New Roman" w:cs="Times New Roman"/>
          <w:b/>
          <w:spacing w:val="-1"/>
          <w:sz w:val="24"/>
        </w:rPr>
        <w:t xml:space="preserve"> </w:t>
      </w:r>
      <w:r w:rsidRPr="00936BBB">
        <w:rPr>
          <w:rFonts w:ascii="Times New Roman" w:hAnsi="Times New Roman" w:cs="Times New Roman"/>
          <w:b/>
          <w:sz w:val="24"/>
        </w:rPr>
        <w:t>tramitadas.</w:t>
      </w:r>
    </w:p>
    <w:p w14:paraId="22EC2DF6" w14:textId="52959EB9" w:rsidR="00E83CF6" w:rsidRPr="0059062E" w:rsidRDefault="007E24B5" w:rsidP="006A6C08">
      <w:pPr>
        <w:pStyle w:val="Prrafodelista"/>
        <w:numPr>
          <w:ilvl w:val="0"/>
          <w:numId w:val="10"/>
        </w:numPr>
        <w:tabs>
          <w:tab w:val="left" w:pos="2409"/>
          <w:tab w:val="left" w:pos="2410"/>
        </w:tabs>
        <w:spacing w:before="201"/>
        <w:rPr>
          <w:rFonts w:ascii="Times New Roman" w:hAnsi="Times New Roman" w:cs="Times New Roman"/>
          <w:b/>
        </w:rPr>
      </w:pPr>
      <w:r w:rsidRPr="0059062E">
        <w:rPr>
          <w:rFonts w:ascii="Times New Roman" w:hAnsi="Times New Roman" w:cs="Times New Roman"/>
          <w:sz w:val="24"/>
        </w:rPr>
        <w:t>Ejecutadas</w:t>
      </w:r>
      <w:r w:rsidRPr="0059062E">
        <w:rPr>
          <w:rFonts w:ascii="Times New Roman" w:hAnsi="Times New Roman" w:cs="Times New Roman"/>
          <w:spacing w:val="-4"/>
          <w:sz w:val="24"/>
        </w:rPr>
        <w:t xml:space="preserve"> </w:t>
      </w:r>
      <w:r w:rsidRPr="0059062E">
        <w:rPr>
          <w:rFonts w:ascii="Times New Roman" w:hAnsi="Times New Roman" w:cs="Times New Roman"/>
          <w:sz w:val="24"/>
        </w:rPr>
        <w:t>en</w:t>
      </w:r>
      <w:r w:rsidRPr="0059062E">
        <w:rPr>
          <w:rFonts w:ascii="Times New Roman" w:hAnsi="Times New Roman" w:cs="Times New Roman"/>
          <w:spacing w:val="-3"/>
          <w:sz w:val="24"/>
        </w:rPr>
        <w:t xml:space="preserve"> </w:t>
      </w:r>
      <w:r w:rsidRPr="0059062E">
        <w:rPr>
          <w:rFonts w:ascii="Times New Roman" w:hAnsi="Times New Roman" w:cs="Times New Roman"/>
          <w:sz w:val="24"/>
        </w:rPr>
        <w:t>el</w:t>
      </w:r>
      <w:r w:rsidRPr="0059062E">
        <w:rPr>
          <w:rFonts w:ascii="Times New Roman" w:hAnsi="Times New Roman" w:cs="Times New Roman"/>
          <w:spacing w:val="-1"/>
          <w:sz w:val="24"/>
        </w:rPr>
        <w:t xml:space="preserve"> </w:t>
      </w:r>
      <w:r w:rsidRPr="0059062E">
        <w:rPr>
          <w:rFonts w:ascii="Times New Roman" w:hAnsi="Times New Roman" w:cs="Times New Roman"/>
          <w:sz w:val="24"/>
        </w:rPr>
        <w:t>trimestre:</w:t>
      </w:r>
      <w:r w:rsidR="005742D6" w:rsidRPr="0059062E">
        <w:rPr>
          <w:rFonts w:ascii="Times New Roman" w:hAnsi="Times New Roman" w:cs="Times New Roman"/>
          <w:sz w:val="24"/>
        </w:rPr>
        <w:t xml:space="preserve"> </w:t>
      </w:r>
      <w:r w:rsidR="0059062E" w:rsidRPr="0059062E">
        <w:rPr>
          <w:rFonts w:ascii="Times New Roman" w:hAnsi="Times New Roman" w:cs="Times New Roman"/>
          <w:b/>
          <w:sz w:val="24"/>
        </w:rPr>
        <w:t>4</w:t>
      </w:r>
      <w:r w:rsidR="005742D6" w:rsidRPr="0059062E">
        <w:rPr>
          <w:rFonts w:ascii="Times New Roman" w:hAnsi="Times New Roman" w:cs="Times New Roman"/>
          <w:b/>
          <w:sz w:val="24"/>
        </w:rPr>
        <w:t>2</w:t>
      </w:r>
      <w:r w:rsidRPr="0059062E">
        <w:rPr>
          <w:rFonts w:ascii="Times New Roman" w:hAnsi="Times New Roman" w:cs="Times New Roman"/>
          <w:spacing w:val="2"/>
          <w:sz w:val="24"/>
        </w:rPr>
        <w:t xml:space="preserve"> </w:t>
      </w:r>
      <w:r w:rsidRPr="0059062E">
        <w:rPr>
          <w:rFonts w:ascii="Times New Roman" w:hAnsi="Times New Roman" w:cs="Times New Roman"/>
          <w:b/>
          <w:sz w:val="24"/>
        </w:rPr>
        <w:t>nominas</w:t>
      </w:r>
      <w:r w:rsidRPr="0059062E">
        <w:rPr>
          <w:rFonts w:ascii="Times New Roman" w:hAnsi="Times New Roman" w:cs="Times New Roman"/>
          <w:b/>
          <w:spacing w:val="-3"/>
          <w:sz w:val="24"/>
        </w:rPr>
        <w:t xml:space="preserve"> </w:t>
      </w:r>
      <w:r w:rsidRPr="0059062E">
        <w:rPr>
          <w:rFonts w:ascii="Times New Roman" w:hAnsi="Times New Roman" w:cs="Times New Roman"/>
          <w:b/>
          <w:sz w:val="24"/>
        </w:rPr>
        <w:t>tramitadas.</w:t>
      </w:r>
    </w:p>
    <w:p w14:paraId="347A98A4" w14:textId="2581BDE5" w:rsidR="00F53291" w:rsidRPr="007B7FFA" w:rsidRDefault="007E24B5" w:rsidP="00EA1640">
      <w:pPr>
        <w:pStyle w:val="Prrafodelista"/>
        <w:numPr>
          <w:ilvl w:val="3"/>
          <w:numId w:val="10"/>
        </w:numPr>
        <w:tabs>
          <w:tab w:val="left" w:pos="2409"/>
          <w:tab w:val="left" w:pos="2410"/>
        </w:tabs>
        <w:spacing w:before="160" w:line="240" w:lineRule="auto"/>
        <w:rPr>
          <w:rFonts w:ascii="Times New Roman" w:hAnsi="Times New Roman" w:cs="Times New Roman"/>
          <w:b/>
          <w:bCs/>
        </w:rPr>
      </w:pPr>
      <w:r w:rsidRPr="007B7FFA">
        <w:rPr>
          <w:rFonts w:ascii="Times New Roman" w:hAnsi="Times New Roman" w:cs="Times New Roman"/>
          <w:sz w:val="24"/>
        </w:rPr>
        <w:t>Ejecución</w:t>
      </w:r>
      <w:r w:rsidRPr="007B7FFA">
        <w:rPr>
          <w:rFonts w:ascii="Times New Roman" w:hAnsi="Times New Roman" w:cs="Times New Roman"/>
          <w:spacing w:val="-2"/>
          <w:sz w:val="24"/>
        </w:rPr>
        <w:t xml:space="preserve"> </w:t>
      </w:r>
      <w:r w:rsidRPr="007B7FFA">
        <w:rPr>
          <w:rFonts w:ascii="Times New Roman" w:hAnsi="Times New Roman" w:cs="Times New Roman"/>
          <w:sz w:val="24"/>
        </w:rPr>
        <w:t>del</w:t>
      </w:r>
      <w:r w:rsidRPr="007B7FFA">
        <w:rPr>
          <w:rFonts w:ascii="Times New Roman" w:hAnsi="Times New Roman" w:cs="Times New Roman"/>
          <w:spacing w:val="-4"/>
          <w:sz w:val="24"/>
        </w:rPr>
        <w:t xml:space="preserve"> </w:t>
      </w:r>
      <w:r w:rsidRPr="007B7FFA">
        <w:rPr>
          <w:rFonts w:ascii="Times New Roman" w:hAnsi="Times New Roman" w:cs="Times New Roman"/>
          <w:sz w:val="24"/>
        </w:rPr>
        <w:t>trimestre:</w:t>
      </w:r>
      <w:r w:rsidRPr="007B7FFA">
        <w:rPr>
          <w:rFonts w:ascii="Times New Roman" w:hAnsi="Times New Roman" w:cs="Times New Roman"/>
          <w:spacing w:val="3"/>
          <w:sz w:val="24"/>
        </w:rPr>
        <w:t xml:space="preserve"> </w:t>
      </w:r>
      <w:r w:rsidR="007B7FFA" w:rsidRPr="007B7FFA">
        <w:rPr>
          <w:rFonts w:ascii="Times New Roman" w:hAnsi="Times New Roman" w:cs="Times New Roman"/>
          <w:b/>
          <w:sz w:val="24"/>
        </w:rPr>
        <w:t>127</w:t>
      </w:r>
      <w:r w:rsidRPr="007B7FFA">
        <w:rPr>
          <w:rFonts w:ascii="Times New Roman" w:hAnsi="Times New Roman" w:cs="Times New Roman"/>
          <w:b/>
          <w:sz w:val="24"/>
        </w:rPr>
        <w:t>%.</w:t>
      </w:r>
      <w:r w:rsidR="00355AB0" w:rsidRPr="007B7FFA">
        <w:rPr>
          <w:rFonts w:ascii="Times New Roman" w:hAnsi="Times New Roman" w:cs="Times New Roman"/>
          <w:b/>
          <w:bCs/>
        </w:rPr>
        <w:t xml:space="preserve">                        </w:t>
      </w:r>
      <w:r w:rsidR="00833C7B" w:rsidRPr="007B7FFA">
        <w:rPr>
          <w:rFonts w:ascii="Times New Roman" w:hAnsi="Times New Roman" w:cs="Times New Roman"/>
          <w:b/>
          <w:bCs/>
        </w:rPr>
        <w:t xml:space="preserve">                       </w:t>
      </w:r>
      <w:r w:rsidR="00355AB0" w:rsidRPr="007B7FFA">
        <w:rPr>
          <w:rFonts w:ascii="Times New Roman" w:hAnsi="Times New Roman" w:cs="Times New Roman"/>
          <w:b/>
          <w:bCs/>
        </w:rPr>
        <w:t xml:space="preserve">   </w:t>
      </w:r>
    </w:p>
    <w:p w14:paraId="50FEDC71" w14:textId="4A720FDF" w:rsidR="00F53291" w:rsidRDefault="00F53291" w:rsidP="00355AB0">
      <w:pPr>
        <w:pStyle w:val="Textoindependiente"/>
        <w:spacing w:before="160"/>
        <w:rPr>
          <w:rFonts w:ascii="Times New Roman" w:hAnsi="Times New Roman" w:cs="Times New Roman"/>
          <w:b/>
          <w:bCs/>
        </w:rPr>
      </w:pPr>
    </w:p>
    <w:p w14:paraId="14D7AFC3" w14:textId="317E85D6" w:rsidR="00750BFB" w:rsidRDefault="00750BFB" w:rsidP="00355AB0">
      <w:pPr>
        <w:pStyle w:val="Textoindependiente"/>
        <w:spacing w:before="160"/>
        <w:rPr>
          <w:rFonts w:ascii="Times New Roman" w:hAnsi="Times New Roman" w:cs="Times New Roman"/>
          <w:b/>
          <w:bCs/>
        </w:rPr>
      </w:pPr>
    </w:p>
    <w:p w14:paraId="1F719464" w14:textId="77777777" w:rsidR="00CC4D92" w:rsidRDefault="00CC4D92" w:rsidP="00355AB0">
      <w:pPr>
        <w:pStyle w:val="Textoindependiente"/>
        <w:spacing w:before="160"/>
        <w:rPr>
          <w:rFonts w:ascii="Times New Roman" w:hAnsi="Times New Roman" w:cs="Times New Roman"/>
          <w:b/>
          <w:bCs/>
        </w:rPr>
      </w:pPr>
    </w:p>
    <w:p w14:paraId="7BCF41D2" w14:textId="591D07EE" w:rsidR="00750BFB" w:rsidRDefault="00750BFB" w:rsidP="00355AB0">
      <w:pPr>
        <w:pStyle w:val="Textoindependiente"/>
        <w:spacing w:before="160"/>
        <w:rPr>
          <w:rFonts w:ascii="Times New Roman" w:hAnsi="Times New Roman" w:cs="Times New Roman"/>
          <w:b/>
          <w:bCs/>
        </w:rPr>
      </w:pPr>
    </w:p>
    <w:p w14:paraId="49C60C01" w14:textId="4DC75456" w:rsidR="00750BFB" w:rsidRDefault="00750BFB" w:rsidP="00355AB0">
      <w:pPr>
        <w:pStyle w:val="Textoindependiente"/>
        <w:spacing w:before="160"/>
        <w:rPr>
          <w:rFonts w:ascii="Times New Roman" w:hAnsi="Times New Roman" w:cs="Times New Roman"/>
          <w:b/>
          <w:bCs/>
        </w:rPr>
      </w:pPr>
    </w:p>
    <w:p w14:paraId="72FB3624" w14:textId="2A58E72F" w:rsidR="00750BFB" w:rsidRDefault="00750BFB" w:rsidP="00355AB0">
      <w:pPr>
        <w:pStyle w:val="Textoindependiente"/>
        <w:spacing w:before="160"/>
        <w:rPr>
          <w:rFonts w:ascii="Times New Roman" w:hAnsi="Times New Roman" w:cs="Times New Roman"/>
          <w:b/>
          <w:bCs/>
        </w:rPr>
      </w:pPr>
    </w:p>
    <w:p w14:paraId="2FA9C354" w14:textId="1EB72B69" w:rsidR="00750BFB" w:rsidRDefault="00750BFB" w:rsidP="00355AB0">
      <w:pPr>
        <w:pStyle w:val="Textoindependiente"/>
        <w:spacing w:before="160"/>
        <w:rPr>
          <w:rFonts w:ascii="Times New Roman" w:hAnsi="Times New Roman" w:cs="Times New Roman"/>
          <w:b/>
          <w:bCs/>
        </w:rPr>
      </w:pPr>
    </w:p>
    <w:p w14:paraId="74090FF7" w14:textId="1AB6791C" w:rsidR="00750BFB" w:rsidRDefault="00750BFB" w:rsidP="00355AB0">
      <w:pPr>
        <w:pStyle w:val="Textoindependiente"/>
        <w:spacing w:before="160"/>
        <w:rPr>
          <w:rFonts w:ascii="Times New Roman" w:hAnsi="Times New Roman" w:cs="Times New Roman"/>
          <w:b/>
          <w:bCs/>
        </w:rPr>
      </w:pPr>
    </w:p>
    <w:p w14:paraId="6550DCBE" w14:textId="6A31605A" w:rsidR="00750BFB" w:rsidRDefault="00750BFB" w:rsidP="00355AB0">
      <w:pPr>
        <w:pStyle w:val="Textoindependiente"/>
        <w:spacing w:before="160"/>
        <w:rPr>
          <w:rFonts w:ascii="Times New Roman" w:hAnsi="Times New Roman" w:cs="Times New Roman"/>
          <w:b/>
          <w:bCs/>
        </w:rPr>
      </w:pPr>
    </w:p>
    <w:p w14:paraId="034A5C27" w14:textId="77777777" w:rsidR="00750BFB" w:rsidRDefault="00750BFB" w:rsidP="00355AB0">
      <w:pPr>
        <w:pStyle w:val="Textoindependiente"/>
        <w:spacing w:before="160"/>
        <w:rPr>
          <w:rFonts w:ascii="Times New Roman" w:hAnsi="Times New Roman" w:cs="Times New Roman"/>
          <w:b/>
          <w:bCs/>
        </w:rPr>
      </w:pPr>
    </w:p>
    <w:p w14:paraId="118D88C8" w14:textId="77777777" w:rsidR="006D2EA1" w:rsidRDefault="006D2EA1" w:rsidP="006D2EA1">
      <w:pPr>
        <w:pStyle w:val="Prrafodelista"/>
        <w:spacing w:before="93"/>
        <w:ind w:left="2160" w:firstLine="0"/>
        <w:rPr>
          <w:rFonts w:ascii="Times New Roman"/>
          <w:b/>
          <w:sz w:val="18"/>
        </w:rPr>
      </w:pPr>
    </w:p>
    <w:tbl>
      <w:tblPr>
        <w:tblpPr w:leftFromText="180" w:rightFromText="180" w:vertAnchor="page" w:horzAnchor="margin" w:tblpXSpec="center" w:tblpY="171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620"/>
        <w:gridCol w:w="1620"/>
        <w:gridCol w:w="1620"/>
        <w:gridCol w:w="1800"/>
      </w:tblGrid>
      <w:tr w:rsidR="00915A9A" w:rsidRPr="00C24B0F" w14:paraId="6494D891" w14:textId="77777777" w:rsidTr="00915A9A">
        <w:trPr>
          <w:trHeight w:val="353"/>
        </w:trPr>
        <w:tc>
          <w:tcPr>
            <w:tcW w:w="3888" w:type="dxa"/>
            <w:shd w:val="clear" w:color="auto" w:fill="142F62"/>
            <w:noWrap/>
            <w:vAlign w:val="bottom"/>
            <w:hideMark/>
          </w:tcPr>
          <w:p w14:paraId="27A02608" w14:textId="77777777" w:rsidR="00915A9A" w:rsidRPr="00625428" w:rsidRDefault="00915A9A" w:rsidP="00915A9A">
            <w:pPr>
              <w:rPr>
                <w:rFonts w:ascii="Times New Roman" w:eastAsia="Times New Roman" w:hAnsi="Times New Roman" w:cs="Times New Roman"/>
                <w:b/>
                <w:bCs/>
              </w:rPr>
            </w:pPr>
            <w:r w:rsidRPr="00625428">
              <w:rPr>
                <w:rFonts w:ascii="Times New Roman" w:eastAsia="Times New Roman" w:hAnsi="Times New Roman" w:cs="Times New Roman"/>
                <w:b/>
                <w:bCs/>
              </w:rPr>
              <w:t xml:space="preserve">PROGRAMAS </w:t>
            </w:r>
          </w:p>
        </w:tc>
        <w:tc>
          <w:tcPr>
            <w:tcW w:w="1620" w:type="dxa"/>
            <w:tcBorders>
              <w:bottom w:val="single" w:sz="4" w:space="0" w:color="auto"/>
            </w:tcBorders>
            <w:shd w:val="clear" w:color="auto" w:fill="142F62"/>
            <w:noWrap/>
            <w:vAlign w:val="bottom"/>
            <w:hideMark/>
          </w:tcPr>
          <w:p w14:paraId="45DFBDE6" w14:textId="77777777" w:rsidR="00915A9A" w:rsidRPr="00625428" w:rsidRDefault="00915A9A" w:rsidP="00915A9A">
            <w:pPr>
              <w:jc w:val="center"/>
              <w:rPr>
                <w:rFonts w:ascii="Times New Roman" w:eastAsia="Times New Roman" w:hAnsi="Times New Roman" w:cs="Times New Roman"/>
                <w:b/>
                <w:bCs/>
              </w:rPr>
            </w:pPr>
            <w:r w:rsidRPr="00625428">
              <w:rPr>
                <w:rFonts w:ascii="Times New Roman" w:eastAsia="Times New Roman" w:hAnsi="Times New Roman" w:cs="Times New Roman"/>
                <w:b/>
                <w:bCs/>
              </w:rPr>
              <w:t>Octubre</w:t>
            </w:r>
          </w:p>
        </w:tc>
        <w:tc>
          <w:tcPr>
            <w:tcW w:w="1620" w:type="dxa"/>
            <w:tcBorders>
              <w:bottom w:val="single" w:sz="4" w:space="0" w:color="auto"/>
            </w:tcBorders>
            <w:shd w:val="clear" w:color="auto" w:fill="142F62"/>
            <w:noWrap/>
            <w:vAlign w:val="bottom"/>
            <w:hideMark/>
          </w:tcPr>
          <w:p w14:paraId="3384F4DA" w14:textId="77777777" w:rsidR="00915A9A" w:rsidRPr="00625428" w:rsidRDefault="00915A9A" w:rsidP="00915A9A">
            <w:pPr>
              <w:jc w:val="center"/>
              <w:rPr>
                <w:rFonts w:ascii="Times New Roman" w:eastAsia="Times New Roman" w:hAnsi="Times New Roman" w:cs="Times New Roman"/>
                <w:b/>
                <w:bCs/>
              </w:rPr>
            </w:pPr>
            <w:r w:rsidRPr="00625428">
              <w:rPr>
                <w:rFonts w:ascii="Times New Roman" w:eastAsia="Times New Roman" w:hAnsi="Times New Roman" w:cs="Times New Roman"/>
                <w:b/>
                <w:bCs/>
              </w:rPr>
              <w:t>Noviembre</w:t>
            </w:r>
          </w:p>
        </w:tc>
        <w:tc>
          <w:tcPr>
            <w:tcW w:w="1620" w:type="dxa"/>
            <w:tcBorders>
              <w:bottom w:val="single" w:sz="4" w:space="0" w:color="auto"/>
            </w:tcBorders>
            <w:shd w:val="clear" w:color="auto" w:fill="142F62"/>
            <w:noWrap/>
            <w:vAlign w:val="bottom"/>
            <w:hideMark/>
          </w:tcPr>
          <w:p w14:paraId="0EB20FF0" w14:textId="77777777" w:rsidR="00915A9A" w:rsidRPr="00625428" w:rsidRDefault="00915A9A" w:rsidP="00915A9A">
            <w:pPr>
              <w:jc w:val="center"/>
              <w:rPr>
                <w:rFonts w:ascii="Times New Roman" w:eastAsia="Times New Roman" w:hAnsi="Times New Roman" w:cs="Times New Roman"/>
                <w:b/>
                <w:bCs/>
              </w:rPr>
            </w:pPr>
            <w:r w:rsidRPr="00625428">
              <w:rPr>
                <w:rFonts w:ascii="Times New Roman" w:eastAsia="Times New Roman" w:hAnsi="Times New Roman" w:cs="Times New Roman"/>
                <w:b/>
                <w:bCs/>
              </w:rPr>
              <w:t>Diciembre</w:t>
            </w:r>
          </w:p>
        </w:tc>
        <w:tc>
          <w:tcPr>
            <w:tcW w:w="1800" w:type="dxa"/>
            <w:tcBorders>
              <w:bottom w:val="single" w:sz="4" w:space="0" w:color="auto"/>
            </w:tcBorders>
            <w:shd w:val="clear" w:color="auto" w:fill="142F62"/>
            <w:noWrap/>
            <w:vAlign w:val="bottom"/>
            <w:hideMark/>
          </w:tcPr>
          <w:p w14:paraId="601A1B44" w14:textId="77777777" w:rsidR="00915A9A" w:rsidRPr="00625428" w:rsidRDefault="00915A9A" w:rsidP="00915A9A">
            <w:pPr>
              <w:jc w:val="center"/>
              <w:rPr>
                <w:rFonts w:ascii="Times New Roman" w:eastAsia="Times New Roman" w:hAnsi="Times New Roman" w:cs="Times New Roman"/>
                <w:b/>
                <w:bCs/>
              </w:rPr>
            </w:pPr>
            <w:r w:rsidRPr="00625428">
              <w:rPr>
                <w:rFonts w:ascii="Times New Roman" w:eastAsia="Times New Roman" w:hAnsi="Times New Roman" w:cs="Times New Roman"/>
                <w:b/>
                <w:bCs/>
              </w:rPr>
              <w:t>Total</w:t>
            </w:r>
          </w:p>
        </w:tc>
      </w:tr>
      <w:tr w:rsidR="00915A9A" w:rsidRPr="00C24B0F" w14:paraId="784674CF" w14:textId="77777777" w:rsidTr="00915A9A">
        <w:trPr>
          <w:trHeight w:val="20"/>
        </w:trPr>
        <w:tc>
          <w:tcPr>
            <w:tcW w:w="3888" w:type="dxa"/>
            <w:shd w:val="clear" w:color="auto" w:fill="142F62"/>
            <w:noWrap/>
            <w:vAlign w:val="bottom"/>
            <w:hideMark/>
          </w:tcPr>
          <w:p w14:paraId="3D451CDA"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Aliméntate (P</w:t>
            </w:r>
            <w:r>
              <w:rPr>
                <w:rFonts w:ascii="Times New Roman" w:eastAsia="Times New Roman" w:hAnsi="Times New Roman" w:cs="Times New Roman"/>
                <w:b/>
                <w:bCs/>
              </w:rPr>
              <w:t>CP</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1F70996F"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2,495,858,500</w:t>
            </w:r>
          </w:p>
        </w:tc>
        <w:tc>
          <w:tcPr>
            <w:tcW w:w="1620" w:type="dxa"/>
            <w:shd w:val="clear" w:color="auto" w:fill="auto"/>
            <w:noWrap/>
            <w:vAlign w:val="bottom"/>
            <w:hideMark/>
          </w:tcPr>
          <w:p w14:paraId="3DBB00AE"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2,501,930,400</w:t>
            </w:r>
          </w:p>
        </w:tc>
        <w:tc>
          <w:tcPr>
            <w:tcW w:w="1620" w:type="dxa"/>
            <w:shd w:val="clear" w:color="auto" w:fill="auto"/>
            <w:noWrap/>
            <w:vAlign w:val="bottom"/>
            <w:hideMark/>
          </w:tcPr>
          <w:p w14:paraId="4A15E662"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2,500,466,850</w:t>
            </w:r>
          </w:p>
        </w:tc>
        <w:tc>
          <w:tcPr>
            <w:tcW w:w="1800" w:type="dxa"/>
            <w:shd w:val="clear" w:color="auto" w:fill="auto"/>
            <w:noWrap/>
            <w:vAlign w:val="bottom"/>
            <w:hideMark/>
          </w:tcPr>
          <w:p w14:paraId="453408E8"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7,498,255,750</w:t>
            </w:r>
          </w:p>
        </w:tc>
      </w:tr>
      <w:tr w:rsidR="00915A9A" w:rsidRPr="00C24B0F" w14:paraId="1269912E" w14:textId="77777777" w:rsidTr="00915A9A">
        <w:trPr>
          <w:trHeight w:val="20"/>
        </w:trPr>
        <w:tc>
          <w:tcPr>
            <w:tcW w:w="3888" w:type="dxa"/>
            <w:shd w:val="clear" w:color="auto" w:fill="142F62"/>
            <w:noWrap/>
            <w:vAlign w:val="bottom"/>
            <w:hideMark/>
          </w:tcPr>
          <w:p w14:paraId="41FC22CF"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Aprende (I</w:t>
            </w:r>
            <w:r>
              <w:rPr>
                <w:rFonts w:ascii="Times New Roman" w:eastAsia="Times New Roman" w:hAnsi="Times New Roman" w:cs="Times New Roman"/>
                <w:b/>
                <w:bCs/>
              </w:rPr>
              <w:t>LAE</w:t>
            </w:r>
            <w:r w:rsidRPr="002761E3">
              <w:rPr>
                <w:rFonts w:ascii="Times New Roman" w:eastAsia="Times New Roman" w:hAnsi="Times New Roman" w:cs="Times New Roman"/>
                <w:b/>
                <w:bCs/>
              </w:rPr>
              <w:t xml:space="preserve"> Básica) - Supérate </w:t>
            </w:r>
          </w:p>
        </w:tc>
        <w:tc>
          <w:tcPr>
            <w:tcW w:w="1620" w:type="dxa"/>
            <w:shd w:val="clear" w:color="auto" w:fill="auto"/>
            <w:noWrap/>
            <w:vAlign w:val="bottom"/>
            <w:hideMark/>
          </w:tcPr>
          <w:p w14:paraId="00D0318D"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26,203,800</w:t>
            </w:r>
          </w:p>
        </w:tc>
        <w:tc>
          <w:tcPr>
            <w:tcW w:w="1620" w:type="dxa"/>
            <w:shd w:val="clear" w:color="auto" w:fill="auto"/>
            <w:noWrap/>
            <w:vAlign w:val="bottom"/>
            <w:hideMark/>
          </w:tcPr>
          <w:p w14:paraId="4E09933D" w14:textId="77777777" w:rsidR="00915A9A" w:rsidRPr="00625428" w:rsidRDefault="00915A9A" w:rsidP="00915A9A">
            <w:pPr>
              <w:jc w:val="center"/>
              <w:rPr>
                <w:rFonts w:ascii="Times New Roman" w:eastAsia="Times New Roman" w:hAnsi="Times New Roman" w:cs="Times New Roman"/>
              </w:rPr>
            </w:pPr>
          </w:p>
        </w:tc>
        <w:tc>
          <w:tcPr>
            <w:tcW w:w="1620" w:type="dxa"/>
            <w:shd w:val="clear" w:color="auto" w:fill="auto"/>
            <w:noWrap/>
            <w:vAlign w:val="bottom"/>
            <w:hideMark/>
          </w:tcPr>
          <w:p w14:paraId="60625AA9" w14:textId="77777777" w:rsidR="00915A9A" w:rsidRPr="00625428" w:rsidRDefault="00915A9A" w:rsidP="00915A9A">
            <w:pPr>
              <w:jc w:val="center"/>
              <w:rPr>
                <w:rFonts w:ascii="Times New Roman" w:eastAsia="Times New Roman" w:hAnsi="Times New Roman" w:cs="Times New Roman"/>
              </w:rPr>
            </w:pPr>
          </w:p>
        </w:tc>
        <w:tc>
          <w:tcPr>
            <w:tcW w:w="1800" w:type="dxa"/>
            <w:shd w:val="clear" w:color="auto" w:fill="auto"/>
            <w:noWrap/>
            <w:vAlign w:val="bottom"/>
            <w:hideMark/>
          </w:tcPr>
          <w:p w14:paraId="383CDFFC"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26,203,800</w:t>
            </w:r>
          </w:p>
        </w:tc>
      </w:tr>
      <w:tr w:rsidR="00915A9A" w:rsidRPr="00C24B0F" w14:paraId="5D50ACCD" w14:textId="77777777" w:rsidTr="00915A9A">
        <w:trPr>
          <w:trHeight w:val="20"/>
        </w:trPr>
        <w:tc>
          <w:tcPr>
            <w:tcW w:w="3888" w:type="dxa"/>
            <w:shd w:val="clear" w:color="auto" w:fill="142F62"/>
            <w:noWrap/>
            <w:vAlign w:val="bottom"/>
            <w:hideMark/>
          </w:tcPr>
          <w:p w14:paraId="76F341E3"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Avanza (I</w:t>
            </w:r>
            <w:r>
              <w:rPr>
                <w:rFonts w:ascii="Times New Roman" w:eastAsia="Times New Roman" w:hAnsi="Times New Roman" w:cs="Times New Roman"/>
                <w:b/>
                <w:bCs/>
              </w:rPr>
              <w:t>LAE</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6D3399CC"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112,054,000</w:t>
            </w:r>
          </w:p>
        </w:tc>
        <w:tc>
          <w:tcPr>
            <w:tcW w:w="1620" w:type="dxa"/>
            <w:shd w:val="clear" w:color="auto" w:fill="auto"/>
            <w:noWrap/>
            <w:vAlign w:val="bottom"/>
            <w:hideMark/>
          </w:tcPr>
          <w:p w14:paraId="6FA01C85" w14:textId="77777777" w:rsidR="00915A9A" w:rsidRPr="00625428" w:rsidRDefault="00915A9A" w:rsidP="00915A9A">
            <w:pPr>
              <w:jc w:val="center"/>
              <w:rPr>
                <w:rFonts w:ascii="Times New Roman" w:eastAsia="Times New Roman" w:hAnsi="Times New Roman" w:cs="Times New Roman"/>
              </w:rPr>
            </w:pPr>
          </w:p>
        </w:tc>
        <w:tc>
          <w:tcPr>
            <w:tcW w:w="1620" w:type="dxa"/>
            <w:shd w:val="clear" w:color="auto" w:fill="auto"/>
            <w:noWrap/>
            <w:vAlign w:val="bottom"/>
            <w:hideMark/>
          </w:tcPr>
          <w:p w14:paraId="6C730C6E" w14:textId="77777777" w:rsidR="00915A9A" w:rsidRPr="00625428" w:rsidRDefault="00915A9A" w:rsidP="00915A9A">
            <w:pPr>
              <w:jc w:val="center"/>
              <w:rPr>
                <w:rFonts w:ascii="Times New Roman" w:eastAsia="Times New Roman" w:hAnsi="Times New Roman" w:cs="Times New Roman"/>
              </w:rPr>
            </w:pPr>
          </w:p>
        </w:tc>
        <w:tc>
          <w:tcPr>
            <w:tcW w:w="1800" w:type="dxa"/>
            <w:shd w:val="clear" w:color="auto" w:fill="auto"/>
            <w:noWrap/>
            <w:vAlign w:val="bottom"/>
            <w:hideMark/>
          </w:tcPr>
          <w:p w14:paraId="14B0CA61"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112,054,000</w:t>
            </w:r>
          </w:p>
        </w:tc>
      </w:tr>
      <w:tr w:rsidR="00915A9A" w:rsidRPr="00C24B0F" w14:paraId="7943A56E" w14:textId="77777777" w:rsidTr="00915A9A">
        <w:trPr>
          <w:trHeight w:val="20"/>
        </w:trPr>
        <w:tc>
          <w:tcPr>
            <w:tcW w:w="3888" w:type="dxa"/>
            <w:shd w:val="clear" w:color="auto" w:fill="142F62"/>
            <w:noWrap/>
            <w:vAlign w:val="bottom"/>
            <w:hideMark/>
          </w:tcPr>
          <w:p w14:paraId="7B020BD6"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Bono Combustible (M</w:t>
            </w:r>
            <w:r>
              <w:rPr>
                <w:rFonts w:ascii="Times New Roman" w:eastAsia="Times New Roman" w:hAnsi="Times New Roman" w:cs="Times New Roman"/>
                <w:b/>
                <w:bCs/>
              </w:rPr>
              <w:t>OTOBEN)</w:t>
            </w:r>
            <w:r w:rsidRPr="002761E3">
              <w:rPr>
                <w:rFonts w:ascii="Times New Roman" w:eastAsia="Times New Roman" w:hAnsi="Times New Roman" w:cs="Times New Roman"/>
                <w:b/>
                <w:bCs/>
              </w:rPr>
              <w:t xml:space="preserve"> - Intrant  </w:t>
            </w:r>
          </w:p>
        </w:tc>
        <w:tc>
          <w:tcPr>
            <w:tcW w:w="1620" w:type="dxa"/>
            <w:shd w:val="clear" w:color="auto" w:fill="auto"/>
            <w:noWrap/>
            <w:vAlign w:val="bottom"/>
            <w:hideMark/>
          </w:tcPr>
          <w:p w14:paraId="188D0901"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5,478,000</w:t>
            </w:r>
          </w:p>
        </w:tc>
        <w:tc>
          <w:tcPr>
            <w:tcW w:w="1620" w:type="dxa"/>
            <w:shd w:val="clear" w:color="auto" w:fill="auto"/>
            <w:noWrap/>
            <w:vAlign w:val="bottom"/>
            <w:hideMark/>
          </w:tcPr>
          <w:p w14:paraId="759F335E"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5,478,000</w:t>
            </w:r>
          </w:p>
        </w:tc>
        <w:tc>
          <w:tcPr>
            <w:tcW w:w="1620" w:type="dxa"/>
            <w:shd w:val="clear" w:color="auto" w:fill="auto"/>
            <w:noWrap/>
            <w:vAlign w:val="bottom"/>
            <w:hideMark/>
          </w:tcPr>
          <w:p w14:paraId="77828C57"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5,478,000</w:t>
            </w:r>
          </w:p>
        </w:tc>
        <w:tc>
          <w:tcPr>
            <w:tcW w:w="1800" w:type="dxa"/>
            <w:shd w:val="clear" w:color="auto" w:fill="auto"/>
            <w:noWrap/>
            <w:vAlign w:val="bottom"/>
            <w:hideMark/>
          </w:tcPr>
          <w:p w14:paraId="664ED4B9"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16,434,000</w:t>
            </w:r>
          </w:p>
        </w:tc>
      </w:tr>
      <w:tr w:rsidR="00915A9A" w:rsidRPr="00C24B0F" w14:paraId="543454CF" w14:textId="77777777" w:rsidTr="00915A9A">
        <w:trPr>
          <w:trHeight w:val="20"/>
        </w:trPr>
        <w:tc>
          <w:tcPr>
            <w:tcW w:w="3888" w:type="dxa"/>
            <w:shd w:val="clear" w:color="auto" w:fill="142F62"/>
            <w:noWrap/>
            <w:vAlign w:val="bottom"/>
            <w:hideMark/>
          </w:tcPr>
          <w:p w14:paraId="332E6034"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BONOGAS CHOFER (B</w:t>
            </w:r>
            <w:r>
              <w:rPr>
                <w:rFonts w:ascii="Times New Roman" w:eastAsia="Times New Roman" w:hAnsi="Times New Roman" w:cs="Times New Roman"/>
                <w:b/>
                <w:bCs/>
              </w:rPr>
              <w:t>GCH</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152D6C75"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43,453,800</w:t>
            </w:r>
          </w:p>
        </w:tc>
        <w:tc>
          <w:tcPr>
            <w:tcW w:w="1620" w:type="dxa"/>
            <w:shd w:val="clear" w:color="auto" w:fill="auto"/>
            <w:noWrap/>
            <w:vAlign w:val="bottom"/>
            <w:hideMark/>
          </w:tcPr>
          <w:p w14:paraId="0AA67583"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43,316,280</w:t>
            </w:r>
          </w:p>
        </w:tc>
        <w:tc>
          <w:tcPr>
            <w:tcW w:w="1620" w:type="dxa"/>
            <w:shd w:val="clear" w:color="auto" w:fill="auto"/>
            <w:noWrap/>
            <w:vAlign w:val="bottom"/>
            <w:hideMark/>
          </w:tcPr>
          <w:p w14:paraId="2EF6CE20"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43,692,920</w:t>
            </w:r>
          </w:p>
        </w:tc>
        <w:tc>
          <w:tcPr>
            <w:tcW w:w="1800" w:type="dxa"/>
            <w:shd w:val="clear" w:color="auto" w:fill="auto"/>
            <w:noWrap/>
            <w:vAlign w:val="bottom"/>
            <w:hideMark/>
          </w:tcPr>
          <w:p w14:paraId="4D4E698E"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130,463,000</w:t>
            </w:r>
          </w:p>
        </w:tc>
      </w:tr>
      <w:tr w:rsidR="00915A9A" w:rsidRPr="00C24B0F" w14:paraId="11ED3083" w14:textId="77777777" w:rsidTr="00915A9A">
        <w:trPr>
          <w:trHeight w:val="20"/>
        </w:trPr>
        <w:tc>
          <w:tcPr>
            <w:tcW w:w="3888" w:type="dxa"/>
            <w:shd w:val="clear" w:color="auto" w:fill="142F62"/>
            <w:noWrap/>
            <w:vAlign w:val="bottom"/>
            <w:hideMark/>
          </w:tcPr>
          <w:p w14:paraId="76A67C70"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Bonogas Hogar (B</w:t>
            </w:r>
            <w:r>
              <w:rPr>
                <w:rFonts w:ascii="Times New Roman" w:eastAsia="Times New Roman" w:hAnsi="Times New Roman" w:cs="Times New Roman"/>
                <w:b/>
                <w:bCs/>
              </w:rPr>
              <w:t>GH</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6C00BC76"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598,415,750</w:t>
            </w:r>
          </w:p>
        </w:tc>
        <w:tc>
          <w:tcPr>
            <w:tcW w:w="1620" w:type="dxa"/>
            <w:shd w:val="clear" w:color="auto" w:fill="auto"/>
            <w:noWrap/>
            <w:vAlign w:val="bottom"/>
            <w:hideMark/>
          </w:tcPr>
          <w:p w14:paraId="734AEABB"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620,344,540</w:t>
            </w:r>
          </w:p>
        </w:tc>
        <w:tc>
          <w:tcPr>
            <w:tcW w:w="1620" w:type="dxa"/>
            <w:shd w:val="clear" w:color="auto" w:fill="auto"/>
            <w:noWrap/>
            <w:vAlign w:val="bottom"/>
            <w:hideMark/>
          </w:tcPr>
          <w:p w14:paraId="1C1C0F7B"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620,852,610</w:t>
            </w:r>
          </w:p>
        </w:tc>
        <w:tc>
          <w:tcPr>
            <w:tcW w:w="1800" w:type="dxa"/>
            <w:shd w:val="clear" w:color="auto" w:fill="auto"/>
            <w:noWrap/>
            <w:vAlign w:val="bottom"/>
            <w:hideMark/>
          </w:tcPr>
          <w:p w14:paraId="7B8AABC9"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1,839,612,900</w:t>
            </w:r>
          </w:p>
        </w:tc>
      </w:tr>
      <w:tr w:rsidR="00915A9A" w:rsidRPr="00C24B0F" w14:paraId="72540F8B" w14:textId="77777777" w:rsidTr="00915A9A">
        <w:trPr>
          <w:trHeight w:val="20"/>
        </w:trPr>
        <w:tc>
          <w:tcPr>
            <w:tcW w:w="3888" w:type="dxa"/>
            <w:shd w:val="clear" w:color="auto" w:fill="142F62"/>
            <w:noWrap/>
            <w:vAlign w:val="bottom"/>
            <w:hideMark/>
          </w:tcPr>
          <w:p w14:paraId="536ADA0B"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Bonoluz (B</w:t>
            </w:r>
            <w:r>
              <w:rPr>
                <w:rFonts w:ascii="Times New Roman" w:eastAsia="Times New Roman" w:hAnsi="Times New Roman" w:cs="Times New Roman"/>
                <w:b/>
                <w:bCs/>
              </w:rPr>
              <w:t>L</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453BCAA3"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360,970,347</w:t>
            </w:r>
          </w:p>
        </w:tc>
        <w:tc>
          <w:tcPr>
            <w:tcW w:w="1620" w:type="dxa"/>
            <w:shd w:val="clear" w:color="auto" w:fill="auto"/>
            <w:noWrap/>
            <w:vAlign w:val="bottom"/>
            <w:hideMark/>
          </w:tcPr>
          <w:p w14:paraId="21D9A59C"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369,480,481</w:t>
            </w:r>
          </w:p>
        </w:tc>
        <w:tc>
          <w:tcPr>
            <w:tcW w:w="1620" w:type="dxa"/>
            <w:shd w:val="clear" w:color="auto" w:fill="auto"/>
            <w:noWrap/>
            <w:vAlign w:val="bottom"/>
            <w:hideMark/>
          </w:tcPr>
          <w:p w14:paraId="35B315B5"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374,977,834</w:t>
            </w:r>
          </w:p>
        </w:tc>
        <w:tc>
          <w:tcPr>
            <w:tcW w:w="1800" w:type="dxa"/>
            <w:shd w:val="clear" w:color="auto" w:fill="auto"/>
            <w:noWrap/>
            <w:vAlign w:val="bottom"/>
            <w:hideMark/>
          </w:tcPr>
          <w:p w14:paraId="325497E6"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1,105,428,661</w:t>
            </w:r>
          </w:p>
        </w:tc>
      </w:tr>
      <w:tr w:rsidR="00915A9A" w:rsidRPr="00C24B0F" w14:paraId="33024A04" w14:textId="77777777" w:rsidTr="00915A9A">
        <w:trPr>
          <w:trHeight w:val="20"/>
        </w:trPr>
        <w:tc>
          <w:tcPr>
            <w:tcW w:w="3888" w:type="dxa"/>
            <w:shd w:val="clear" w:color="auto" w:fill="142F62"/>
            <w:noWrap/>
            <w:vAlign w:val="bottom"/>
            <w:hideMark/>
          </w:tcPr>
          <w:p w14:paraId="1DE54228"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Fondo Discapacidad - Superate </w:t>
            </w:r>
          </w:p>
        </w:tc>
        <w:tc>
          <w:tcPr>
            <w:tcW w:w="1620" w:type="dxa"/>
            <w:shd w:val="clear" w:color="auto" w:fill="auto"/>
            <w:noWrap/>
            <w:vAlign w:val="bottom"/>
            <w:hideMark/>
          </w:tcPr>
          <w:p w14:paraId="7F27B957"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11,076,000</w:t>
            </w:r>
          </w:p>
        </w:tc>
        <w:tc>
          <w:tcPr>
            <w:tcW w:w="1620" w:type="dxa"/>
            <w:shd w:val="clear" w:color="auto" w:fill="auto"/>
            <w:noWrap/>
            <w:vAlign w:val="bottom"/>
            <w:hideMark/>
          </w:tcPr>
          <w:p w14:paraId="31FE4361"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12,306,000</w:t>
            </w:r>
          </w:p>
        </w:tc>
        <w:tc>
          <w:tcPr>
            <w:tcW w:w="1620" w:type="dxa"/>
            <w:shd w:val="clear" w:color="auto" w:fill="auto"/>
            <w:noWrap/>
            <w:vAlign w:val="bottom"/>
            <w:hideMark/>
          </w:tcPr>
          <w:p w14:paraId="026BB4FC"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19,146,000</w:t>
            </w:r>
          </w:p>
        </w:tc>
        <w:tc>
          <w:tcPr>
            <w:tcW w:w="1800" w:type="dxa"/>
            <w:shd w:val="clear" w:color="auto" w:fill="auto"/>
            <w:noWrap/>
            <w:vAlign w:val="bottom"/>
            <w:hideMark/>
          </w:tcPr>
          <w:p w14:paraId="790AEBBA"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42,528,000</w:t>
            </w:r>
          </w:p>
        </w:tc>
      </w:tr>
      <w:tr w:rsidR="00915A9A" w:rsidRPr="00C24B0F" w14:paraId="564D7D6F" w14:textId="77777777" w:rsidTr="00915A9A">
        <w:trPr>
          <w:trHeight w:val="20"/>
        </w:trPr>
        <w:tc>
          <w:tcPr>
            <w:tcW w:w="3888" w:type="dxa"/>
            <w:shd w:val="clear" w:color="auto" w:fill="142F62"/>
            <w:noWrap/>
            <w:vAlign w:val="bottom"/>
            <w:hideMark/>
          </w:tcPr>
          <w:p w14:paraId="79DE4734"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Incentivo A La Educación Superior (I</w:t>
            </w:r>
            <w:r>
              <w:rPr>
                <w:rFonts w:ascii="Times New Roman" w:eastAsia="Times New Roman" w:hAnsi="Times New Roman" w:cs="Times New Roman"/>
                <w:b/>
                <w:bCs/>
              </w:rPr>
              <w:t>ES</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5F5E883B"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10,642,500</w:t>
            </w:r>
          </w:p>
        </w:tc>
        <w:tc>
          <w:tcPr>
            <w:tcW w:w="1620" w:type="dxa"/>
            <w:shd w:val="clear" w:color="auto" w:fill="auto"/>
            <w:noWrap/>
            <w:vAlign w:val="bottom"/>
            <w:hideMark/>
          </w:tcPr>
          <w:p w14:paraId="489D2077"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10,642,500</w:t>
            </w:r>
          </w:p>
        </w:tc>
        <w:tc>
          <w:tcPr>
            <w:tcW w:w="1620" w:type="dxa"/>
            <w:shd w:val="clear" w:color="auto" w:fill="auto"/>
            <w:noWrap/>
            <w:vAlign w:val="bottom"/>
            <w:hideMark/>
          </w:tcPr>
          <w:p w14:paraId="4EF357B0"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10,643,000</w:t>
            </w:r>
          </w:p>
        </w:tc>
        <w:tc>
          <w:tcPr>
            <w:tcW w:w="1800" w:type="dxa"/>
            <w:shd w:val="clear" w:color="auto" w:fill="auto"/>
            <w:noWrap/>
            <w:vAlign w:val="bottom"/>
            <w:hideMark/>
          </w:tcPr>
          <w:p w14:paraId="6877C856"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31,928,000</w:t>
            </w:r>
          </w:p>
        </w:tc>
      </w:tr>
      <w:tr w:rsidR="00915A9A" w:rsidRPr="00C24B0F" w14:paraId="036249A5" w14:textId="77777777" w:rsidTr="00915A9A">
        <w:trPr>
          <w:trHeight w:val="20"/>
        </w:trPr>
        <w:tc>
          <w:tcPr>
            <w:tcW w:w="3888" w:type="dxa"/>
            <w:shd w:val="clear" w:color="auto" w:fill="142F62"/>
            <w:noWrap/>
            <w:vAlign w:val="bottom"/>
            <w:hideMark/>
          </w:tcPr>
          <w:p w14:paraId="75D1DE44"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Programa Incentivo A Los Alistados De La Armada De Republica Dominicana (P</w:t>
            </w:r>
            <w:r>
              <w:rPr>
                <w:rFonts w:ascii="Times New Roman" w:eastAsia="Times New Roman" w:hAnsi="Times New Roman" w:cs="Times New Roman"/>
                <w:b/>
                <w:bCs/>
              </w:rPr>
              <w:t>IARD</w:t>
            </w:r>
            <w:r w:rsidRPr="002761E3">
              <w:rPr>
                <w:rFonts w:ascii="Times New Roman" w:eastAsia="Times New Roman" w:hAnsi="Times New Roman" w:cs="Times New Roman"/>
                <w:b/>
                <w:bCs/>
              </w:rPr>
              <w:t xml:space="preserve">) </w:t>
            </w:r>
          </w:p>
        </w:tc>
        <w:tc>
          <w:tcPr>
            <w:tcW w:w="1620" w:type="dxa"/>
            <w:shd w:val="clear" w:color="auto" w:fill="auto"/>
            <w:noWrap/>
            <w:vAlign w:val="bottom"/>
            <w:hideMark/>
          </w:tcPr>
          <w:p w14:paraId="0F48D9D5"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3,608,992</w:t>
            </w:r>
          </w:p>
        </w:tc>
        <w:tc>
          <w:tcPr>
            <w:tcW w:w="1620" w:type="dxa"/>
            <w:shd w:val="clear" w:color="auto" w:fill="auto"/>
            <w:noWrap/>
            <w:vAlign w:val="bottom"/>
            <w:hideMark/>
          </w:tcPr>
          <w:p w14:paraId="78D96F0E"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3,600,640</w:t>
            </w:r>
          </w:p>
        </w:tc>
        <w:tc>
          <w:tcPr>
            <w:tcW w:w="1620" w:type="dxa"/>
            <w:shd w:val="clear" w:color="auto" w:fill="auto"/>
            <w:noWrap/>
            <w:vAlign w:val="bottom"/>
            <w:hideMark/>
          </w:tcPr>
          <w:p w14:paraId="48867282"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3,597,856</w:t>
            </w:r>
          </w:p>
        </w:tc>
        <w:tc>
          <w:tcPr>
            <w:tcW w:w="1800" w:type="dxa"/>
            <w:shd w:val="clear" w:color="auto" w:fill="auto"/>
            <w:noWrap/>
            <w:vAlign w:val="bottom"/>
            <w:hideMark/>
          </w:tcPr>
          <w:p w14:paraId="68E3B9F8"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10,807,488</w:t>
            </w:r>
          </w:p>
        </w:tc>
      </w:tr>
      <w:tr w:rsidR="00915A9A" w:rsidRPr="00C24B0F" w14:paraId="0DEB2A08" w14:textId="77777777" w:rsidTr="00915A9A">
        <w:trPr>
          <w:trHeight w:val="20"/>
        </w:trPr>
        <w:tc>
          <w:tcPr>
            <w:tcW w:w="3888" w:type="dxa"/>
            <w:shd w:val="clear" w:color="auto" w:fill="142F62"/>
            <w:noWrap/>
            <w:vAlign w:val="bottom"/>
            <w:hideMark/>
          </w:tcPr>
          <w:p w14:paraId="6CAFFDA7"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Programa Oportunidad 14/24  </w:t>
            </w:r>
          </w:p>
        </w:tc>
        <w:tc>
          <w:tcPr>
            <w:tcW w:w="1620" w:type="dxa"/>
            <w:shd w:val="clear" w:color="auto" w:fill="auto"/>
            <w:noWrap/>
            <w:vAlign w:val="bottom"/>
            <w:hideMark/>
          </w:tcPr>
          <w:p w14:paraId="36A2F125"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566,000</w:t>
            </w:r>
          </w:p>
        </w:tc>
        <w:tc>
          <w:tcPr>
            <w:tcW w:w="1620" w:type="dxa"/>
            <w:shd w:val="clear" w:color="auto" w:fill="auto"/>
            <w:noWrap/>
            <w:vAlign w:val="bottom"/>
            <w:hideMark/>
          </w:tcPr>
          <w:p w14:paraId="2409ED7D"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3,367,000</w:t>
            </w:r>
          </w:p>
        </w:tc>
        <w:tc>
          <w:tcPr>
            <w:tcW w:w="1620" w:type="dxa"/>
            <w:shd w:val="clear" w:color="auto" w:fill="auto"/>
            <w:noWrap/>
            <w:vAlign w:val="bottom"/>
            <w:hideMark/>
          </w:tcPr>
          <w:p w14:paraId="2BE88E1B"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8,866,000</w:t>
            </w:r>
          </w:p>
        </w:tc>
        <w:tc>
          <w:tcPr>
            <w:tcW w:w="1800" w:type="dxa"/>
            <w:shd w:val="clear" w:color="auto" w:fill="auto"/>
            <w:noWrap/>
            <w:vAlign w:val="bottom"/>
            <w:hideMark/>
          </w:tcPr>
          <w:p w14:paraId="13A07668"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12,799,000</w:t>
            </w:r>
          </w:p>
        </w:tc>
      </w:tr>
      <w:tr w:rsidR="00915A9A" w:rsidRPr="00C24B0F" w14:paraId="5EF94367" w14:textId="77777777" w:rsidTr="00915A9A">
        <w:trPr>
          <w:trHeight w:val="20"/>
        </w:trPr>
        <w:tc>
          <w:tcPr>
            <w:tcW w:w="3888" w:type="dxa"/>
            <w:shd w:val="clear" w:color="auto" w:fill="142F62"/>
            <w:noWrap/>
            <w:vAlign w:val="bottom"/>
            <w:hideMark/>
          </w:tcPr>
          <w:p w14:paraId="11B83BDE" w14:textId="77777777" w:rsidR="00915A9A" w:rsidRPr="002761E3" w:rsidRDefault="00915A9A" w:rsidP="00915A9A">
            <w:pPr>
              <w:rPr>
                <w:rFonts w:ascii="Times New Roman" w:eastAsia="Times New Roman" w:hAnsi="Times New Roman" w:cs="Times New Roman"/>
                <w:b/>
                <w:bCs/>
              </w:rPr>
            </w:pPr>
            <w:r w:rsidRPr="002761E3">
              <w:rPr>
                <w:rFonts w:ascii="Times New Roman" w:eastAsia="Times New Roman" w:hAnsi="Times New Roman" w:cs="Times New Roman"/>
                <w:b/>
                <w:bCs/>
              </w:rPr>
              <w:t xml:space="preserve"> Suplemento Alimenticio - Envejecientes (S</w:t>
            </w:r>
            <w:r>
              <w:rPr>
                <w:rFonts w:ascii="Times New Roman" w:eastAsia="Times New Roman" w:hAnsi="Times New Roman" w:cs="Times New Roman"/>
                <w:b/>
                <w:bCs/>
              </w:rPr>
              <w:t>A</w:t>
            </w:r>
            <w:r w:rsidRPr="002761E3">
              <w:rPr>
                <w:rFonts w:ascii="Times New Roman" w:eastAsia="Times New Roman" w:hAnsi="Times New Roman" w:cs="Times New Roman"/>
                <w:b/>
                <w:bCs/>
              </w:rPr>
              <w:t xml:space="preserve">) </w:t>
            </w:r>
          </w:p>
        </w:tc>
        <w:tc>
          <w:tcPr>
            <w:tcW w:w="1620" w:type="dxa"/>
            <w:tcBorders>
              <w:bottom w:val="nil"/>
            </w:tcBorders>
            <w:shd w:val="clear" w:color="auto" w:fill="auto"/>
            <w:noWrap/>
            <w:vAlign w:val="bottom"/>
            <w:hideMark/>
          </w:tcPr>
          <w:p w14:paraId="63DD67A6"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33,333,200</w:t>
            </w:r>
          </w:p>
        </w:tc>
        <w:tc>
          <w:tcPr>
            <w:tcW w:w="1620" w:type="dxa"/>
            <w:tcBorders>
              <w:bottom w:val="nil"/>
            </w:tcBorders>
            <w:shd w:val="clear" w:color="auto" w:fill="auto"/>
            <w:noWrap/>
            <w:vAlign w:val="bottom"/>
            <w:hideMark/>
          </w:tcPr>
          <w:p w14:paraId="3FDE2764"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33,333,200</w:t>
            </w:r>
          </w:p>
        </w:tc>
        <w:tc>
          <w:tcPr>
            <w:tcW w:w="1620" w:type="dxa"/>
            <w:tcBorders>
              <w:bottom w:val="nil"/>
            </w:tcBorders>
            <w:shd w:val="clear" w:color="auto" w:fill="auto"/>
            <w:noWrap/>
            <w:vAlign w:val="bottom"/>
            <w:hideMark/>
          </w:tcPr>
          <w:p w14:paraId="489A0A3C"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33,331,200</w:t>
            </w:r>
          </w:p>
        </w:tc>
        <w:tc>
          <w:tcPr>
            <w:tcW w:w="1800" w:type="dxa"/>
            <w:tcBorders>
              <w:bottom w:val="nil"/>
            </w:tcBorders>
            <w:shd w:val="clear" w:color="auto" w:fill="auto"/>
            <w:noWrap/>
            <w:vAlign w:val="bottom"/>
            <w:hideMark/>
          </w:tcPr>
          <w:p w14:paraId="588770A5" w14:textId="77777777" w:rsidR="00915A9A" w:rsidRPr="00625428" w:rsidRDefault="00915A9A" w:rsidP="00915A9A">
            <w:pPr>
              <w:jc w:val="center"/>
              <w:rPr>
                <w:rFonts w:ascii="Times New Roman" w:eastAsia="Times New Roman" w:hAnsi="Times New Roman" w:cs="Times New Roman"/>
              </w:rPr>
            </w:pPr>
            <w:r w:rsidRPr="00625428">
              <w:rPr>
                <w:rFonts w:ascii="Times New Roman" w:eastAsia="Times New Roman" w:hAnsi="Times New Roman" w:cs="Times New Roman"/>
              </w:rPr>
              <w:t>99,997,600</w:t>
            </w:r>
          </w:p>
        </w:tc>
      </w:tr>
      <w:tr w:rsidR="00915A9A" w:rsidRPr="00C24B0F" w14:paraId="28BD6615" w14:textId="77777777" w:rsidTr="00915A9A">
        <w:trPr>
          <w:trHeight w:val="335"/>
        </w:trPr>
        <w:tc>
          <w:tcPr>
            <w:tcW w:w="3888" w:type="dxa"/>
            <w:shd w:val="clear" w:color="auto" w:fill="142F62"/>
            <w:noWrap/>
            <w:vAlign w:val="bottom"/>
            <w:hideMark/>
          </w:tcPr>
          <w:p w14:paraId="1B9BC1FA" w14:textId="77777777" w:rsidR="00915A9A" w:rsidRPr="00625428" w:rsidRDefault="00915A9A" w:rsidP="00915A9A">
            <w:pPr>
              <w:rPr>
                <w:rFonts w:ascii="Times New Roman" w:eastAsia="Times New Roman" w:hAnsi="Times New Roman" w:cs="Times New Roman"/>
                <w:b/>
                <w:bCs/>
                <w:sz w:val="24"/>
                <w:szCs w:val="24"/>
              </w:rPr>
            </w:pPr>
            <w:r w:rsidRPr="00625428">
              <w:rPr>
                <w:rFonts w:ascii="Times New Roman" w:eastAsia="Times New Roman" w:hAnsi="Times New Roman" w:cs="Times New Roman"/>
                <w:b/>
                <w:bCs/>
                <w:sz w:val="24"/>
                <w:szCs w:val="24"/>
              </w:rPr>
              <w:t xml:space="preserve"> </w:t>
            </w:r>
            <w:proofErr w:type="gramStart"/>
            <w:r w:rsidRPr="00625428">
              <w:rPr>
                <w:rFonts w:ascii="Times New Roman" w:eastAsia="Times New Roman" w:hAnsi="Times New Roman" w:cs="Times New Roman"/>
                <w:b/>
                <w:bCs/>
                <w:sz w:val="24"/>
                <w:szCs w:val="24"/>
              </w:rPr>
              <w:t>Total</w:t>
            </w:r>
            <w:proofErr w:type="gramEnd"/>
            <w:r w:rsidRPr="00625428">
              <w:rPr>
                <w:rFonts w:ascii="Times New Roman" w:eastAsia="Times New Roman" w:hAnsi="Times New Roman" w:cs="Times New Roman"/>
                <w:b/>
                <w:bCs/>
                <w:sz w:val="24"/>
                <w:szCs w:val="24"/>
              </w:rPr>
              <w:t xml:space="preserve"> General </w:t>
            </w:r>
          </w:p>
        </w:tc>
        <w:tc>
          <w:tcPr>
            <w:tcW w:w="1620" w:type="dxa"/>
            <w:tcBorders>
              <w:top w:val="nil"/>
            </w:tcBorders>
            <w:shd w:val="clear" w:color="auto" w:fill="142F62"/>
            <w:noWrap/>
            <w:vAlign w:val="bottom"/>
            <w:hideMark/>
          </w:tcPr>
          <w:p w14:paraId="416D5B74" w14:textId="77777777" w:rsidR="00915A9A" w:rsidRPr="00625428" w:rsidRDefault="00915A9A" w:rsidP="00915A9A">
            <w:pPr>
              <w:jc w:val="center"/>
              <w:rPr>
                <w:rFonts w:ascii="Times New Roman" w:eastAsia="Times New Roman" w:hAnsi="Times New Roman" w:cs="Times New Roman"/>
                <w:b/>
                <w:bCs/>
                <w:sz w:val="24"/>
                <w:szCs w:val="24"/>
              </w:rPr>
            </w:pPr>
            <w:r w:rsidRPr="00625428">
              <w:rPr>
                <w:rFonts w:ascii="Times New Roman" w:eastAsia="Times New Roman" w:hAnsi="Times New Roman" w:cs="Times New Roman"/>
                <w:b/>
                <w:bCs/>
                <w:sz w:val="24"/>
                <w:szCs w:val="24"/>
              </w:rPr>
              <w:t>3,701,660,889</w:t>
            </w:r>
          </w:p>
        </w:tc>
        <w:tc>
          <w:tcPr>
            <w:tcW w:w="1620" w:type="dxa"/>
            <w:tcBorders>
              <w:top w:val="nil"/>
            </w:tcBorders>
            <w:shd w:val="clear" w:color="auto" w:fill="142F62"/>
            <w:noWrap/>
            <w:vAlign w:val="bottom"/>
            <w:hideMark/>
          </w:tcPr>
          <w:p w14:paraId="1B5A3D7F" w14:textId="77777777" w:rsidR="00915A9A" w:rsidRPr="00625428" w:rsidRDefault="00915A9A" w:rsidP="00915A9A">
            <w:pPr>
              <w:jc w:val="center"/>
              <w:rPr>
                <w:rFonts w:ascii="Times New Roman" w:eastAsia="Times New Roman" w:hAnsi="Times New Roman" w:cs="Times New Roman"/>
                <w:b/>
                <w:bCs/>
                <w:sz w:val="24"/>
                <w:szCs w:val="24"/>
              </w:rPr>
            </w:pPr>
            <w:r w:rsidRPr="00625428">
              <w:rPr>
                <w:rFonts w:ascii="Times New Roman" w:eastAsia="Times New Roman" w:hAnsi="Times New Roman" w:cs="Times New Roman"/>
                <w:b/>
                <w:bCs/>
                <w:sz w:val="24"/>
                <w:szCs w:val="24"/>
              </w:rPr>
              <w:t>3,603,799,041</w:t>
            </w:r>
          </w:p>
        </w:tc>
        <w:tc>
          <w:tcPr>
            <w:tcW w:w="1620" w:type="dxa"/>
            <w:tcBorders>
              <w:top w:val="nil"/>
            </w:tcBorders>
            <w:shd w:val="clear" w:color="auto" w:fill="142F62"/>
            <w:noWrap/>
            <w:vAlign w:val="bottom"/>
            <w:hideMark/>
          </w:tcPr>
          <w:p w14:paraId="6FF5E822" w14:textId="77777777" w:rsidR="00915A9A" w:rsidRPr="00625428" w:rsidRDefault="00915A9A" w:rsidP="00915A9A">
            <w:pPr>
              <w:jc w:val="center"/>
              <w:rPr>
                <w:rFonts w:ascii="Times New Roman" w:eastAsia="Times New Roman" w:hAnsi="Times New Roman" w:cs="Times New Roman"/>
                <w:b/>
                <w:bCs/>
                <w:sz w:val="24"/>
                <w:szCs w:val="24"/>
              </w:rPr>
            </w:pPr>
            <w:r w:rsidRPr="00625428">
              <w:rPr>
                <w:rFonts w:ascii="Times New Roman" w:eastAsia="Times New Roman" w:hAnsi="Times New Roman" w:cs="Times New Roman"/>
                <w:b/>
                <w:bCs/>
                <w:sz w:val="24"/>
                <w:szCs w:val="24"/>
              </w:rPr>
              <w:t>3,621,052,270</w:t>
            </w:r>
          </w:p>
        </w:tc>
        <w:tc>
          <w:tcPr>
            <w:tcW w:w="1800" w:type="dxa"/>
            <w:tcBorders>
              <w:top w:val="nil"/>
            </w:tcBorders>
            <w:shd w:val="clear" w:color="auto" w:fill="142F62"/>
            <w:noWrap/>
            <w:vAlign w:val="bottom"/>
            <w:hideMark/>
          </w:tcPr>
          <w:p w14:paraId="47D746A1" w14:textId="77777777" w:rsidR="00915A9A" w:rsidRPr="00625428" w:rsidRDefault="00915A9A" w:rsidP="00915A9A">
            <w:pPr>
              <w:jc w:val="center"/>
              <w:rPr>
                <w:rFonts w:ascii="Times New Roman" w:eastAsia="Times New Roman" w:hAnsi="Times New Roman" w:cs="Times New Roman"/>
                <w:b/>
                <w:bCs/>
                <w:sz w:val="24"/>
                <w:szCs w:val="24"/>
              </w:rPr>
            </w:pPr>
            <w:r w:rsidRPr="00625428">
              <w:rPr>
                <w:rFonts w:ascii="Times New Roman" w:eastAsia="Times New Roman" w:hAnsi="Times New Roman" w:cs="Times New Roman"/>
                <w:b/>
                <w:bCs/>
                <w:sz w:val="24"/>
                <w:szCs w:val="24"/>
              </w:rPr>
              <w:t>10,926,512,199</w:t>
            </w:r>
          </w:p>
        </w:tc>
      </w:tr>
    </w:tbl>
    <w:p w14:paraId="0B368E63" w14:textId="77777777" w:rsidR="006D2EA1" w:rsidRDefault="006D2EA1" w:rsidP="006D2EA1">
      <w:pPr>
        <w:pStyle w:val="Prrafodelista"/>
        <w:spacing w:before="93"/>
        <w:ind w:left="2160" w:firstLine="0"/>
        <w:rPr>
          <w:rFonts w:ascii="Times New Roman"/>
          <w:b/>
          <w:sz w:val="18"/>
        </w:rPr>
      </w:pPr>
    </w:p>
    <w:p w14:paraId="1192FE8E" w14:textId="77777777" w:rsidR="006D2EA1" w:rsidRDefault="006D2EA1" w:rsidP="006D2EA1">
      <w:pPr>
        <w:pStyle w:val="Prrafodelista"/>
        <w:spacing w:before="93"/>
        <w:ind w:left="2160" w:firstLine="0"/>
        <w:rPr>
          <w:rFonts w:ascii="Times New Roman"/>
          <w:b/>
          <w:sz w:val="18"/>
        </w:rPr>
      </w:pPr>
    </w:p>
    <w:p w14:paraId="53D2A8EB" w14:textId="77777777" w:rsidR="006D2EA1" w:rsidRDefault="006D2EA1" w:rsidP="006D2EA1">
      <w:pPr>
        <w:pStyle w:val="Prrafodelista"/>
        <w:spacing w:before="93"/>
        <w:ind w:left="2160" w:firstLine="0"/>
        <w:rPr>
          <w:rFonts w:ascii="Times New Roman"/>
          <w:b/>
          <w:sz w:val="18"/>
        </w:rPr>
      </w:pPr>
    </w:p>
    <w:p w14:paraId="3EABEE9B" w14:textId="4314D9C4" w:rsidR="00750BFB" w:rsidRDefault="00750BFB" w:rsidP="00750BFB">
      <w:pPr>
        <w:spacing w:before="93"/>
        <w:rPr>
          <w:rFonts w:ascii="Times New Roman"/>
          <w:b/>
          <w:sz w:val="18"/>
        </w:rPr>
      </w:pPr>
    </w:p>
    <w:p w14:paraId="11F311A4" w14:textId="77777777" w:rsidR="00CC4D92" w:rsidRPr="00750BFB" w:rsidRDefault="00CC4D92" w:rsidP="00750BFB">
      <w:pPr>
        <w:spacing w:before="93"/>
        <w:rPr>
          <w:rFonts w:ascii="Times New Roman"/>
          <w:b/>
          <w:sz w:val="18"/>
        </w:rPr>
      </w:pPr>
    </w:p>
    <w:p w14:paraId="7D58F73E" w14:textId="77777777" w:rsidR="006D2EA1" w:rsidRDefault="006D2EA1" w:rsidP="00750BFB">
      <w:pPr>
        <w:pStyle w:val="Prrafodelista"/>
        <w:ind w:left="2160" w:firstLine="0"/>
        <w:rPr>
          <w:rFonts w:ascii="Times New Roman"/>
          <w:b/>
          <w:sz w:val="18"/>
        </w:rPr>
      </w:pPr>
    </w:p>
    <w:p w14:paraId="2208AD16" w14:textId="0501F412" w:rsidR="006D2EA1" w:rsidRPr="00750BFB" w:rsidRDefault="006D2EA1" w:rsidP="00750BFB">
      <w:pPr>
        <w:ind w:left="1440"/>
        <w:rPr>
          <w:rFonts w:ascii="Times New Roman"/>
          <w:i/>
          <w:iCs/>
          <w:sz w:val="18"/>
        </w:rPr>
      </w:pPr>
      <w:r w:rsidRPr="00750BFB">
        <w:rPr>
          <w:rFonts w:ascii="Times New Roman"/>
          <w:b/>
          <w:i/>
          <w:iCs/>
          <w:sz w:val="18"/>
        </w:rPr>
        <w:t>Nota:</w:t>
      </w:r>
      <w:r w:rsidRPr="00750BFB">
        <w:rPr>
          <w:rFonts w:ascii="Times New Roman"/>
          <w:b/>
          <w:i/>
          <w:iCs/>
          <w:spacing w:val="-1"/>
          <w:sz w:val="18"/>
        </w:rPr>
        <w:t xml:space="preserve"> </w:t>
      </w:r>
      <w:r w:rsidRPr="00750BFB">
        <w:rPr>
          <w:rFonts w:ascii="Times New Roman"/>
          <w:i/>
          <w:iCs/>
          <w:sz w:val="18"/>
        </w:rPr>
        <w:t>Las</w:t>
      </w:r>
      <w:r w:rsidRPr="00750BFB">
        <w:rPr>
          <w:rFonts w:ascii="Times New Roman"/>
          <w:i/>
          <w:iCs/>
          <w:spacing w:val="-2"/>
          <w:sz w:val="18"/>
        </w:rPr>
        <w:t xml:space="preserve"> </w:t>
      </w:r>
      <w:r w:rsidRPr="00750BFB">
        <w:rPr>
          <w:rFonts w:ascii="Times New Roman"/>
          <w:i/>
          <w:iCs/>
          <w:sz w:val="18"/>
        </w:rPr>
        <w:t>celdas</w:t>
      </w:r>
      <w:r w:rsidRPr="00750BFB">
        <w:rPr>
          <w:rFonts w:ascii="Times New Roman"/>
          <w:i/>
          <w:iCs/>
          <w:spacing w:val="-1"/>
          <w:sz w:val="18"/>
        </w:rPr>
        <w:t xml:space="preserve"> </w:t>
      </w:r>
      <w:r w:rsidRPr="00750BFB">
        <w:rPr>
          <w:rFonts w:ascii="Times New Roman"/>
          <w:i/>
          <w:iCs/>
          <w:sz w:val="18"/>
        </w:rPr>
        <w:t>en</w:t>
      </w:r>
      <w:r w:rsidRPr="00750BFB">
        <w:rPr>
          <w:rFonts w:ascii="Times New Roman"/>
          <w:i/>
          <w:iCs/>
          <w:spacing w:val="-1"/>
          <w:sz w:val="18"/>
        </w:rPr>
        <w:t xml:space="preserve"> </w:t>
      </w:r>
      <w:r w:rsidRPr="00750BFB">
        <w:rPr>
          <w:rFonts w:ascii="Times New Roman"/>
          <w:i/>
          <w:iCs/>
          <w:sz w:val="18"/>
        </w:rPr>
        <w:t>blanco</w:t>
      </w:r>
      <w:r w:rsidRPr="00750BFB">
        <w:rPr>
          <w:rFonts w:ascii="Times New Roman"/>
          <w:i/>
          <w:iCs/>
          <w:spacing w:val="-2"/>
          <w:sz w:val="18"/>
        </w:rPr>
        <w:t xml:space="preserve"> </w:t>
      </w:r>
      <w:r w:rsidRPr="00750BFB">
        <w:rPr>
          <w:rFonts w:ascii="Times New Roman"/>
          <w:i/>
          <w:iCs/>
          <w:sz w:val="18"/>
        </w:rPr>
        <w:t>no fueron otorgados en ese</w:t>
      </w:r>
      <w:r w:rsidRPr="00750BFB">
        <w:rPr>
          <w:rFonts w:ascii="Times New Roman"/>
          <w:i/>
          <w:iCs/>
          <w:spacing w:val="-2"/>
          <w:sz w:val="18"/>
        </w:rPr>
        <w:t xml:space="preserve"> </w:t>
      </w:r>
      <w:r w:rsidRPr="00750BFB">
        <w:rPr>
          <w:rFonts w:ascii="Times New Roman"/>
          <w:i/>
          <w:iCs/>
          <w:sz w:val="18"/>
        </w:rPr>
        <w:t>periodo.</w:t>
      </w:r>
    </w:p>
    <w:p w14:paraId="281855B1" w14:textId="77777777" w:rsidR="00E83CF6" w:rsidRDefault="00E83CF6">
      <w:pPr>
        <w:pStyle w:val="Textoindependiente"/>
        <w:spacing w:before="10"/>
        <w:rPr>
          <w:rFonts w:ascii="Arial"/>
          <w:b/>
          <w:sz w:val="14"/>
        </w:rPr>
      </w:pPr>
    </w:p>
    <w:p w14:paraId="2C599ED5" w14:textId="77777777" w:rsidR="00E83CF6" w:rsidRDefault="00E83CF6">
      <w:pPr>
        <w:pStyle w:val="Textoindependiente"/>
        <w:spacing w:before="1"/>
        <w:rPr>
          <w:rFonts w:ascii="Arial"/>
          <w:b/>
          <w:sz w:val="11"/>
        </w:rPr>
      </w:pPr>
    </w:p>
    <w:p w14:paraId="4D7360B0" w14:textId="77777777" w:rsidR="00E83CF6" w:rsidRPr="00D02C96" w:rsidRDefault="007E24B5">
      <w:pPr>
        <w:pStyle w:val="Ttulo2"/>
        <w:spacing w:before="134"/>
        <w:jc w:val="left"/>
        <w:rPr>
          <w:rFonts w:ascii="Times New Roman" w:hAnsi="Times New Roman" w:cs="Times New Roman"/>
          <w:sz w:val="32"/>
          <w:szCs w:val="32"/>
        </w:rPr>
      </w:pPr>
      <w:bookmarkStart w:id="4" w:name="_bookmark3"/>
      <w:bookmarkEnd w:id="4"/>
      <w:r w:rsidRPr="00D02C96">
        <w:rPr>
          <w:rFonts w:ascii="Times New Roman" w:hAnsi="Times New Roman" w:cs="Times New Roman"/>
          <w:sz w:val="28"/>
          <w:szCs w:val="28"/>
        </w:rPr>
        <w:t>Eje</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Estratégico</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2:</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Gestión</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de</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la</w:t>
      </w:r>
      <w:r w:rsidRPr="00D02C96">
        <w:rPr>
          <w:rFonts w:ascii="Times New Roman" w:hAnsi="Times New Roman" w:cs="Times New Roman"/>
          <w:spacing w:val="-3"/>
          <w:sz w:val="28"/>
          <w:szCs w:val="28"/>
        </w:rPr>
        <w:t xml:space="preserve"> </w:t>
      </w:r>
      <w:r w:rsidRPr="00D02C96">
        <w:rPr>
          <w:rFonts w:ascii="Times New Roman" w:hAnsi="Times New Roman" w:cs="Times New Roman"/>
          <w:sz w:val="28"/>
          <w:szCs w:val="28"/>
        </w:rPr>
        <w:t>Red</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de</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Abastecimiento</w:t>
      </w:r>
      <w:r w:rsidRPr="00D02C96">
        <w:rPr>
          <w:rFonts w:ascii="Times New Roman" w:hAnsi="Times New Roman" w:cs="Times New Roman"/>
          <w:spacing w:val="-3"/>
          <w:sz w:val="28"/>
          <w:szCs w:val="28"/>
        </w:rPr>
        <w:t xml:space="preserve"> </w:t>
      </w:r>
      <w:r w:rsidRPr="00D02C96">
        <w:rPr>
          <w:rFonts w:ascii="Times New Roman" w:hAnsi="Times New Roman" w:cs="Times New Roman"/>
          <w:sz w:val="28"/>
          <w:szCs w:val="28"/>
        </w:rPr>
        <w:t>Social</w:t>
      </w:r>
      <w:r w:rsidRPr="00D02C96">
        <w:rPr>
          <w:rFonts w:ascii="Times New Roman" w:hAnsi="Times New Roman" w:cs="Times New Roman"/>
          <w:spacing w:val="-2"/>
          <w:sz w:val="28"/>
          <w:szCs w:val="28"/>
        </w:rPr>
        <w:t xml:space="preserve"> </w:t>
      </w:r>
      <w:r w:rsidRPr="00D02C96">
        <w:rPr>
          <w:rFonts w:ascii="Times New Roman" w:hAnsi="Times New Roman" w:cs="Times New Roman"/>
          <w:sz w:val="28"/>
          <w:szCs w:val="28"/>
        </w:rPr>
        <w:t>(RAS)</w:t>
      </w:r>
    </w:p>
    <w:p w14:paraId="5E511160" w14:textId="77777777" w:rsidR="00E83CF6" w:rsidRPr="00833C7B" w:rsidRDefault="00E83CF6">
      <w:pPr>
        <w:pStyle w:val="Textoindependiente"/>
        <w:spacing w:before="7"/>
        <w:rPr>
          <w:rFonts w:ascii="Times New Roman" w:hAnsi="Times New Roman" w:cs="Times New Roman"/>
          <w:b/>
          <w:sz w:val="34"/>
        </w:rPr>
      </w:pPr>
    </w:p>
    <w:p w14:paraId="515A9796" w14:textId="4AC8603D" w:rsidR="00E83CF6" w:rsidRDefault="007E24B5" w:rsidP="00EE3120">
      <w:pPr>
        <w:pStyle w:val="Textoindependiente"/>
        <w:spacing w:before="1" w:line="276" w:lineRule="auto"/>
        <w:ind w:left="1702" w:right="1698"/>
        <w:jc w:val="both"/>
        <w:rPr>
          <w:rFonts w:ascii="Times New Roman" w:hAnsi="Times New Roman" w:cs="Times New Roman"/>
        </w:rPr>
      </w:pPr>
      <w:r w:rsidRPr="00833C7B">
        <w:rPr>
          <w:rFonts w:ascii="Times New Roman" w:hAnsi="Times New Roman" w:cs="Times New Roman"/>
        </w:rPr>
        <w:t>Este eje concentra su accionar en la segunda</w:t>
      </w:r>
      <w:r w:rsidRPr="00833C7B">
        <w:rPr>
          <w:rFonts w:ascii="Times New Roman" w:hAnsi="Times New Roman" w:cs="Times New Roman"/>
          <w:spacing w:val="1"/>
        </w:rPr>
        <w:t xml:space="preserve"> </w:t>
      </w:r>
      <w:r w:rsidRPr="00833C7B">
        <w:rPr>
          <w:rFonts w:ascii="Times New Roman" w:hAnsi="Times New Roman" w:cs="Times New Roman"/>
        </w:rPr>
        <w:t>columna que sustenta la labor</w:t>
      </w:r>
      <w:r w:rsidRPr="00833C7B">
        <w:rPr>
          <w:rFonts w:ascii="Times New Roman" w:hAnsi="Times New Roman" w:cs="Times New Roman"/>
          <w:spacing w:val="1"/>
        </w:rPr>
        <w:t xml:space="preserve"> </w:t>
      </w:r>
      <w:r w:rsidRPr="00833C7B">
        <w:rPr>
          <w:rFonts w:ascii="Times New Roman" w:hAnsi="Times New Roman" w:cs="Times New Roman"/>
        </w:rPr>
        <w:t>misional de la entidad, es decir, el garantizar el acceso a comercios para el uso de</w:t>
      </w:r>
      <w:r w:rsidRPr="00833C7B">
        <w:rPr>
          <w:rFonts w:ascii="Times New Roman" w:hAnsi="Times New Roman" w:cs="Times New Roman"/>
          <w:spacing w:val="-64"/>
        </w:rPr>
        <w:t xml:space="preserve"> </w:t>
      </w:r>
      <w:r w:rsidRPr="00833C7B">
        <w:rPr>
          <w:rFonts w:ascii="Times New Roman" w:hAnsi="Times New Roman" w:cs="Times New Roman"/>
        </w:rPr>
        <w:t>los</w:t>
      </w:r>
      <w:r w:rsidRPr="00833C7B">
        <w:rPr>
          <w:rFonts w:ascii="Times New Roman" w:hAnsi="Times New Roman" w:cs="Times New Roman"/>
          <w:spacing w:val="51"/>
        </w:rPr>
        <w:t xml:space="preserve"> </w:t>
      </w:r>
      <w:r w:rsidRPr="00833C7B">
        <w:rPr>
          <w:rFonts w:ascii="Times New Roman" w:hAnsi="Times New Roman" w:cs="Times New Roman"/>
        </w:rPr>
        <w:t>subsidios</w:t>
      </w:r>
      <w:r w:rsidRPr="00833C7B">
        <w:rPr>
          <w:rFonts w:ascii="Times New Roman" w:hAnsi="Times New Roman" w:cs="Times New Roman"/>
          <w:spacing w:val="51"/>
        </w:rPr>
        <w:t xml:space="preserve"> </w:t>
      </w:r>
      <w:r w:rsidRPr="00833C7B">
        <w:rPr>
          <w:rFonts w:ascii="Times New Roman" w:hAnsi="Times New Roman" w:cs="Times New Roman"/>
        </w:rPr>
        <w:t>sociales</w:t>
      </w:r>
      <w:r w:rsidRPr="00833C7B">
        <w:rPr>
          <w:rFonts w:ascii="Times New Roman" w:hAnsi="Times New Roman" w:cs="Times New Roman"/>
          <w:spacing w:val="50"/>
        </w:rPr>
        <w:t xml:space="preserve"> </w:t>
      </w:r>
      <w:r w:rsidRPr="00833C7B">
        <w:rPr>
          <w:rFonts w:ascii="Times New Roman" w:hAnsi="Times New Roman" w:cs="Times New Roman"/>
        </w:rPr>
        <w:t>focalizados</w:t>
      </w:r>
      <w:r w:rsidRPr="00833C7B">
        <w:rPr>
          <w:rFonts w:ascii="Times New Roman" w:hAnsi="Times New Roman" w:cs="Times New Roman"/>
          <w:spacing w:val="51"/>
        </w:rPr>
        <w:t xml:space="preserve"> </w:t>
      </w:r>
      <w:r w:rsidRPr="00833C7B">
        <w:rPr>
          <w:rFonts w:ascii="Times New Roman" w:hAnsi="Times New Roman" w:cs="Times New Roman"/>
        </w:rPr>
        <w:t>y</w:t>
      </w:r>
      <w:r w:rsidRPr="00833C7B">
        <w:rPr>
          <w:rFonts w:ascii="Times New Roman" w:hAnsi="Times New Roman" w:cs="Times New Roman"/>
          <w:spacing w:val="51"/>
        </w:rPr>
        <w:t xml:space="preserve"> </w:t>
      </w:r>
      <w:r w:rsidRPr="00833C7B">
        <w:rPr>
          <w:rFonts w:ascii="Times New Roman" w:hAnsi="Times New Roman" w:cs="Times New Roman"/>
        </w:rPr>
        <w:t>no</w:t>
      </w:r>
      <w:r w:rsidRPr="00833C7B">
        <w:rPr>
          <w:rFonts w:ascii="Times New Roman" w:hAnsi="Times New Roman" w:cs="Times New Roman"/>
          <w:spacing w:val="53"/>
        </w:rPr>
        <w:t xml:space="preserve"> </w:t>
      </w:r>
      <w:r w:rsidRPr="00833C7B">
        <w:rPr>
          <w:rFonts w:ascii="Times New Roman" w:hAnsi="Times New Roman" w:cs="Times New Roman"/>
        </w:rPr>
        <w:t>focalizados.</w:t>
      </w:r>
      <w:r w:rsidRPr="00833C7B">
        <w:rPr>
          <w:rFonts w:ascii="Times New Roman" w:hAnsi="Times New Roman" w:cs="Times New Roman"/>
          <w:spacing w:val="51"/>
        </w:rPr>
        <w:t xml:space="preserve"> </w:t>
      </w:r>
      <w:r w:rsidRPr="00833C7B">
        <w:rPr>
          <w:rFonts w:ascii="Times New Roman" w:hAnsi="Times New Roman" w:cs="Times New Roman"/>
        </w:rPr>
        <w:t>Esto</w:t>
      </w:r>
      <w:r w:rsidRPr="00833C7B">
        <w:rPr>
          <w:rFonts w:ascii="Times New Roman" w:hAnsi="Times New Roman" w:cs="Times New Roman"/>
          <w:spacing w:val="52"/>
        </w:rPr>
        <w:t xml:space="preserve"> </w:t>
      </w:r>
      <w:r w:rsidRPr="00833C7B">
        <w:rPr>
          <w:rFonts w:ascii="Times New Roman" w:hAnsi="Times New Roman" w:cs="Times New Roman"/>
        </w:rPr>
        <w:t>se</w:t>
      </w:r>
      <w:r w:rsidRPr="00833C7B">
        <w:rPr>
          <w:rFonts w:ascii="Times New Roman" w:hAnsi="Times New Roman" w:cs="Times New Roman"/>
          <w:spacing w:val="53"/>
        </w:rPr>
        <w:t xml:space="preserve"> </w:t>
      </w:r>
      <w:r w:rsidRPr="00833C7B">
        <w:rPr>
          <w:rFonts w:ascii="Times New Roman" w:hAnsi="Times New Roman" w:cs="Times New Roman"/>
        </w:rPr>
        <w:t>hace</w:t>
      </w:r>
      <w:r w:rsidRPr="00833C7B">
        <w:rPr>
          <w:rFonts w:ascii="Times New Roman" w:hAnsi="Times New Roman" w:cs="Times New Roman"/>
          <w:spacing w:val="52"/>
        </w:rPr>
        <w:t xml:space="preserve"> </w:t>
      </w:r>
      <w:r w:rsidRPr="00833C7B">
        <w:rPr>
          <w:rFonts w:ascii="Times New Roman" w:hAnsi="Times New Roman" w:cs="Times New Roman"/>
        </w:rPr>
        <w:t>a</w:t>
      </w:r>
      <w:r w:rsidRPr="00833C7B">
        <w:rPr>
          <w:rFonts w:ascii="Times New Roman" w:hAnsi="Times New Roman" w:cs="Times New Roman"/>
          <w:spacing w:val="52"/>
        </w:rPr>
        <w:t xml:space="preserve"> </w:t>
      </w:r>
      <w:r w:rsidRPr="00833C7B">
        <w:rPr>
          <w:rFonts w:ascii="Times New Roman" w:hAnsi="Times New Roman" w:cs="Times New Roman"/>
        </w:rPr>
        <w:t>través</w:t>
      </w:r>
      <w:r w:rsidRPr="00833C7B">
        <w:rPr>
          <w:rFonts w:ascii="Times New Roman" w:hAnsi="Times New Roman" w:cs="Times New Roman"/>
          <w:spacing w:val="52"/>
        </w:rPr>
        <w:t xml:space="preserve"> </w:t>
      </w:r>
      <w:r w:rsidRPr="00833C7B">
        <w:rPr>
          <w:rFonts w:ascii="Times New Roman" w:hAnsi="Times New Roman" w:cs="Times New Roman"/>
        </w:rPr>
        <w:t>del</w:t>
      </w:r>
      <w:r w:rsidR="004B1AFE">
        <w:rPr>
          <w:rFonts w:ascii="Times New Roman" w:hAnsi="Times New Roman" w:cs="Times New Roman"/>
        </w:rPr>
        <w:t xml:space="preserve"> i</w:t>
      </w:r>
      <w:r w:rsidRPr="00833C7B">
        <w:rPr>
          <w:rFonts w:ascii="Times New Roman" w:hAnsi="Times New Roman" w:cs="Times New Roman"/>
        </w:rPr>
        <w:t>ncremento</w:t>
      </w:r>
      <w:r w:rsidRPr="00833C7B">
        <w:rPr>
          <w:rFonts w:ascii="Times New Roman" w:hAnsi="Times New Roman" w:cs="Times New Roman"/>
          <w:spacing w:val="-3"/>
        </w:rPr>
        <w:t xml:space="preserve"> </w:t>
      </w:r>
      <w:r w:rsidRPr="00833C7B">
        <w:rPr>
          <w:rFonts w:ascii="Times New Roman" w:hAnsi="Times New Roman" w:cs="Times New Roman"/>
        </w:rPr>
        <w:t>en</w:t>
      </w:r>
      <w:r w:rsidRPr="00833C7B">
        <w:rPr>
          <w:rFonts w:ascii="Times New Roman" w:hAnsi="Times New Roman" w:cs="Times New Roman"/>
          <w:spacing w:val="-3"/>
        </w:rPr>
        <w:t xml:space="preserve"> </w:t>
      </w:r>
      <w:r w:rsidRPr="00833C7B">
        <w:rPr>
          <w:rFonts w:ascii="Times New Roman" w:hAnsi="Times New Roman" w:cs="Times New Roman"/>
        </w:rPr>
        <w:t>la</w:t>
      </w:r>
      <w:r w:rsidRPr="00833C7B">
        <w:rPr>
          <w:rFonts w:ascii="Times New Roman" w:hAnsi="Times New Roman" w:cs="Times New Roman"/>
          <w:spacing w:val="-3"/>
        </w:rPr>
        <w:t xml:space="preserve"> </w:t>
      </w:r>
      <w:r w:rsidRPr="00833C7B">
        <w:rPr>
          <w:rFonts w:ascii="Times New Roman" w:hAnsi="Times New Roman" w:cs="Times New Roman"/>
        </w:rPr>
        <w:t>cobertura</w:t>
      </w:r>
      <w:r w:rsidRPr="00833C7B">
        <w:rPr>
          <w:rFonts w:ascii="Times New Roman" w:hAnsi="Times New Roman" w:cs="Times New Roman"/>
          <w:spacing w:val="-3"/>
        </w:rPr>
        <w:t xml:space="preserve"> </w:t>
      </w:r>
      <w:r w:rsidRPr="00833C7B">
        <w:rPr>
          <w:rFonts w:ascii="Times New Roman" w:hAnsi="Times New Roman" w:cs="Times New Roman"/>
        </w:rPr>
        <w:t>de</w:t>
      </w:r>
      <w:r w:rsidRPr="00833C7B">
        <w:rPr>
          <w:rFonts w:ascii="Times New Roman" w:hAnsi="Times New Roman" w:cs="Times New Roman"/>
          <w:spacing w:val="-3"/>
        </w:rPr>
        <w:t xml:space="preserve"> </w:t>
      </w:r>
      <w:r w:rsidRPr="00833C7B">
        <w:rPr>
          <w:rFonts w:ascii="Times New Roman" w:hAnsi="Times New Roman" w:cs="Times New Roman"/>
        </w:rPr>
        <w:t>servicio</w:t>
      </w:r>
      <w:r w:rsidRPr="00833C7B">
        <w:rPr>
          <w:rFonts w:ascii="Times New Roman" w:hAnsi="Times New Roman" w:cs="Times New Roman"/>
          <w:spacing w:val="-3"/>
        </w:rPr>
        <w:t xml:space="preserve"> </w:t>
      </w:r>
      <w:r w:rsidRPr="00833C7B">
        <w:rPr>
          <w:rFonts w:ascii="Times New Roman" w:hAnsi="Times New Roman" w:cs="Times New Roman"/>
        </w:rPr>
        <w:t>de</w:t>
      </w:r>
      <w:r w:rsidRPr="00833C7B">
        <w:rPr>
          <w:rFonts w:ascii="Times New Roman" w:hAnsi="Times New Roman" w:cs="Times New Roman"/>
          <w:spacing w:val="-3"/>
        </w:rPr>
        <w:t xml:space="preserve"> </w:t>
      </w:r>
      <w:r w:rsidRPr="00833C7B">
        <w:rPr>
          <w:rFonts w:ascii="Times New Roman" w:hAnsi="Times New Roman" w:cs="Times New Roman"/>
        </w:rPr>
        <w:t>los</w:t>
      </w:r>
      <w:r w:rsidRPr="00833C7B">
        <w:rPr>
          <w:rFonts w:ascii="Times New Roman" w:hAnsi="Times New Roman" w:cs="Times New Roman"/>
          <w:spacing w:val="-3"/>
        </w:rPr>
        <w:t xml:space="preserve"> </w:t>
      </w:r>
      <w:r w:rsidRPr="00833C7B">
        <w:rPr>
          <w:rFonts w:ascii="Times New Roman" w:hAnsi="Times New Roman" w:cs="Times New Roman"/>
        </w:rPr>
        <w:t>comercios</w:t>
      </w:r>
      <w:r w:rsidRPr="00833C7B">
        <w:rPr>
          <w:rFonts w:ascii="Times New Roman" w:hAnsi="Times New Roman" w:cs="Times New Roman"/>
          <w:spacing w:val="-3"/>
        </w:rPr>
        <w:t xml:space="preserve"> </w:t>
      </w:r>
      <w:r w:rsidRPr="00833C7B">
        <w:rPr>
          <w:rFonts w:ascii="Times New Roman" w:hAnsi="Times New Roman" w:cs="Times New Roman"/>
        </w:rPr>
        <w:t>RAS,</w:t>
      </w:r>
      <w:r w:rsidRPr="00833C7B">
        <w:rPr>
          <w:rFonts w:ascii="Times New Roman" w:hAnsi="Times New Roman" w:cs="Times New Roman"/>
          <w:spacing w:val="-3"/>
        </w:rPr>
        <w:t xml:space="preserve"> </w:t>
      </w:r>
      <w:r w:rsidRPr="00833C7B">
        <w:rPr>
          <w:rFonts w:ascii="Times New Roman" w:hAnsi="Times New Roman" w:cs="Times New Roman"/>
        </w:rPr>
        <w:t>que</w:t>
      </w:r>
      <w:r w:rsidRPr="00833C7B">
        <w:rPr>
          <w:rFonts w:ascii="Times New Roman" w:hAnsi="Times New Roman" w:cs="Times New Roman"/>
          <w:spacing w:val="-3"/>
        </w:rPr>
        <w:t xml:space="preserve"> </w:t>
      </w:r>
      <w:r w:rsidRPr="00833C7B">
        <w:rPr>
          <w:rFonts w:ascii="Times New Roman" w:hAnsi="Times New Roman" w:cs="Times New Roman"/>
        </w:rPr>
        <w:t>a</w:t>
      </w:r>
      <w:r w:rsidRPr="00833C7B">
        <w:rPr>
          <w:rFonts w:ascii="Times New Roman" w:hAnsi="Times New Roman" w:cs="Times New Roman"/>
          <w:spacing w:val="-5"/>
        </w:rPr>
        <w:t xml:space="preserve"> </w:t>
      </w:r>
      <w:r w:rsidRPr="00833C7B">
        <w:rPr>
          <w:rFonts w:ascii="Times New Roman" w:hAnsi="Times New Roman" w:cs="Times New Roman"/>
        </w:rPr>
        <w:t>su</w:t>
      </w:r>
      <w:r w:rsidRPr="00833C7B">
        <w:rPr>
          <w:rFonts w:ascii="Times New Roman" w:hAnsi="Times New Roman" w:cs="Times New Roman"/>
          <w:spacing w:val="-3"/>
        </w:rPr>
        <w:t xml:space="preserve"> </w:t>
      </w:r>
      <w:r w:rsidRPr="00833C7B">
        <w:rPr>
          <w:rFonts w:ascii="Times New Roman" w:hAnsi="Times New Roman" w:cs="Times New Roman"/>
        </w:rPr>
        <w:t>vez</w:t>
      </w:r>
      <w:r w:rsidRPr="00833C7B">
        <w:rPr>
          <w:rFonts w:ascii="Times New Roman" w:hAnsi="Times New Roman" w:cs="Times New Roman"/>
          <w:spacing w:val="-3"/>
        </w:rPr>
        <w:t xml:space="preserve"> </w:t>
      </w:r>
      <w:r w:rsidRPr="00833C7B">
        <w:rPr>
          <w:rFonts w:ascii="Times New Roman" w:hAnsi="Times New Roman" w:cs="Times New Roman"/>
        </w:rPr>
        <w:t>permite</w:t>
      </w:r>
      <w:r w:rsidRPr="00833C7B">
        <w:rPr>
          <w:rFonts w:ascii="Times New Roman" w:hAnsi="Times New Roman" w:cs="Times New Roman"/>
          <w:spacing w:val="-65"/>
        </w:rPr>
        <w:t xml:space="preserve"> </w:t>
      </w:r>
      <w:r w:rsidRPr="00833C7B">
        <w:rPr>
          <w:rFonts w:ascii="Times New Roman" w:hAnsi="Times New Roman" w:cs="Times New Roman"/>
        </w:rPr>
        <w:t>la disminución de los costos de traslados, mejorando el consumo de las familias y</w:t>
      </w:r>
      <w:r w:rsidRPr="00833C7B">
        <w:rPr>
          <w:rFonts w:ascii="Times New Roman" w:hAnsi="Times New Roman" w:cs="Times New Roman"/>
          <w:spacing w:val="1"/>
        </w:rPr>
        <w:t xml:space="preserve"> </w:t>
      </w:r>
      <w:r w:rsidRPr="00833C7B">
        <w:rPr>
          <w:rFonts w:ascii="Times New Roman" w:hAnsi="Times New Roman" w:cs="Times New Roman"/>
        </w:rPr>
        <w:t>por</w:t>
      </w:r>
      <w:r w:rsidRPr="00833C7B">
        <w:rPr>
          <w:rFonts w:ascii="Times New Roman" w:hAnsi="Times New Roman" w:cs="Times New Roman"/>
          <w:spacing w:val="-1"/>
        </w:rPr>
        <w:t xml:space="preserve"> </w:t>
      </w:r>
      <w:r w:rsidRPr="00833C7B">
        <w:rPr>
          <w:rFonts w:ascii="Times New Roman" w:hAnsi="Times New Roman" w:cs="Times New Roman"/>
        </w:rPr>
        <w:t>consiguiente</w:t>
      </w:r>
      <w:r w:rsidRPr="00833C7B">
        <w:rPr>
          <w:rFonts w:ascii="Times New Roman" w:hAnsi="Times New Roman" w:cs="Times New Roman"/>
          <w:spacing w:val="1"/>
        </w:rPr>
        <w:t xml:space="preserve"> </w:t>
      </w:r>
      <w:r w:rsidRPr="00833C7B">
        <w:rPr>
          <w:rFonts w:ascii="Times New Roman" w:hAnsi="Times New Roman" w:cs="Times New Roman"/>
        </w:rPr>
        <w:t>su seguridad</w:t>
      </w:r>
      <w:r w:rsidRPr="00833C7B">
        <w:rPr>
          <w:rFonts w:ascii="Times New Roman" w:hAnsi="Times New Roman" w:cs="Times New Roman"/>
          <w:spacing w:val="-2"/>
        </w:rPr>
        <w:t xml:space="preserve"> </w:t>
      </w:r>
      <w:r w:rsidRPr="00833C7B">
        <w:rPr>
          <w:rFonts w:ascii="Times New Roman" w:hAnsi="Times New Roman" w:cs="Times New Roman"/>
        </w:rPr>
        <w:t>alimentaria.</w:t>
      </w:r>
    </w:p>
    <w:p w14:paraId="1B763A46" w14:textId="77777777" w:rsidR="00E83CF6" w:rsidRDefault="00E83CF6">
      <w:pPr>
        <w:pStyle w:val="Textoindependiente"/>
        <w:spacing w:before="4"/>
        <w:rPr>
          <w:sz w:val="29"/>
        </w:rPr>
      </w:pPr>
    </w:p>
    <w:p w14:paraId="21A64EAC" w14:textId="77777777" w:rsidR="00E83CF6" w:rsidRPr="00EE3120" w:rsidRDefault="007E24B5">
      <w:pPr>
        <w:spacing w:line="276" w:lineRule="auto"/>
        <w:ind w:left="1702" w:right="1698"/>
        <w:jc w:val="both"/>
        <w:rPr>
          <w:rFonts w:ascii="Times New Roman" w:hAnsi="Times New Roman" w:cs="Times New Roman"/>
          <w:b/>
          <w:sz w:val="24"/>
        </w:rPr>
      </w:pPr>
      <w:r w:rsidRPr="00EE3120">
        <w:rPr>
          <w:rFonts w:ascii="Times New Roman" w:hAnsi="Times New Roman" w:cs="Times New Roman"/>
          <w:b/>
          <w:sz w:val="24"/>
        </w:rPr>
        <w:t>Objetivo</w:t>
      </w:r>
      <w:r w:rsidRPr="00EE3120">
        <w:rPr>
          <w:rFonts w:ascii="Times New Roman" w:hAnsi="Times New Roman" w:cs="Times New Roman"/>
          <w:b/>
          <w:spacing w:val="1"/>
          <w:sz w:val="24"/>
        </w:rPr>
        <w:t xml:space="preserve"> </w:t>
      </w:r>
      <w:r w:rsidRPr="00EE3120">
        <w:rPr>
          <w:rFonts w:ascii="Times New Roman" w:hAnsi="Times New Roman" w:cs="Times New Roman"/>
          <w:b/>
          <w:sz w:val="24"/>
        </w:rPr>
        <w:t>Estratégico 2:</w:t>
      </w:r>
      <w:r w:rsidRPr="00EE3120">
        <w:rPr>
          <w:rFonts w:ascii="Times New Roman" w:hAnsi="Times New Roman" w:cs="Times New Roman"/>
          <w:b/>
          <w:spacing w:val="1"/>
          <w:sz w:val="24"/>
        </w:rPr>
        <w:t xml:space="preserve"> </w:t>
      </w:r>
      <w:r w:rsidRPr="00EE3120">
        <w:rPr>
          <w:rFonts w:ascii="Times New Roman" w:hAnsi="Times New Roman" w:cs="Times New Roman"/>
          <w:b/>
          <w:sz w:val="24"/>
        </w:rPr>
        <w:t>Mejorar</w:t>
      </w:r>
      <w:r w:rsidRPr="00EE3120">
        <w:rPr>
          <w:rFonts w:ascii="Times New Roman" w:hAnsi="Times New Roman" w:cs="Times New Roman"/>
          <w:b/>
          <w:spacing w:val="1"/>
          <w:sz w:val="24"/>
        </w:rPr>
        <w:t xml:space="preserve"> </w:t>
      </w:r>
      <w:r w:rsidRPr="00EE3120">
        <w:rPr>
          <w:rFonts w:ascii="Times New Roman" w:hAnsi="Times New Roman" w:cs="Times New Roman"/>
          <w:b/>
          <w:sz w:val="24"/>
        </w:rPr>
        <w:t>la</w:t>
      </w:r>
      <w:r w:rsidRPr="00EE3120">
        <w:rPr>
          <w:rFonts w:ascii="Times New Roman" w:hAnsi="Times New Roman" w:cs="Times New Roman"/>
          <w:b/>
          <w:spacing w:val="1"/>
          <w:sz w:val="24"/>
        </w:rPr>
        <w:t xml:space="preserve"> </w:t>
      </w:r>
      <w:r w:rsidRPr="00EE3120">
        <w:rPr>
          <w:rFonts w:ascii="Times New Roman" w:hAnsi="Times New Roman" w:cs="Times New Roman"/>
          <w:b/>
          <w:sz w:val="24"/>
        </w:rPr>
        <w:t>competencia</w:t>
      </w:r>
      <w:r w:rsidRPr="00EE3120">
        <w:rPr>
          <w:rFonts w:ascii="Times New Roman" w:hAnsi="Times New Roman" w:cs="Times New Roman"/>
          <w:b/>
          <w:spacing w:val="1"/>
          <w:sz w:val="24"/>
        </w:rPr>
        <w:t xml:space="preserve"> </w:t>
      </w:r>
      <w:r w:rsidRPr="00EE3120">
        <w:rPr>
          <w:rFonts w:ascii="Times New Roman" w:hAnsi="Times New Roman" w:cs="Times New Roman"/>
          <w:b/>
          <w:sz w:val="24"/>
        </w:rPr>
        <w:t>y</w:t>
      </w:r>
      <w:r w:rsidRPr="00EE3120">
        <w:rPr>
          <w:rFonts w:ascii="Times New Roman" w:hAnsi="Times New Roman" w:cs="Times New Roman"/>
          <w:b/>
          <w:spacing w:val="1"/>
          <w:sz w:val="24"/>
        </w:rPr>
        <w:t xml:space="preserve"> </w:t>
      </w:r>
      <w:r w:rsidRPr="00EE3120">
        <w:rPr>
          <w:rFonts w:ascii="Times New Roman" w:hAnsi="Times New Roman" w:cs="Times New Roman"/>
          <w:b/>
          <w:sz w:val="24"/>
        </w:rPr>
        <w:t>cobertura en</w:t>
      </w:r>
      <w:r w:rsidRPr="00EE3120">
        <w:rPr>
          <w:rFonts w:ascii="Times New Roman" w:hAnsi="Times New Roman" w:cs="Times New Roman"/>
          <w:b/>
          <w:spacing w:val="1"/>
          <w:sz w:val="24"/>
        </w:rPr>
        <w:t xml:space="preserve"> </w:t>
      </w:r>
      <w:r w:rsidRPr="00EE3120">
        <w:rPr>
          <w:rFonts w:ascii="Times New Roman" w:hAnsi="Times New Roman" w:cs="Times New Roman"/>
          <w:b/>
          <w:sz w:val="24"/>
        </w:rPr>
        <w:t>la</w:t>
      </w:r>
      <w:r w:rsidRPr="00EE3120">
        <w:rPr>
          <w:rFonts w:ascii="Times New Roman" w:hAnsi="Times New Roman" w:cs="Times New Roman"/>
          <w:b/>
          <w:spacing w:val="1"/>
          <w:sz w:val="24"/>
        </w:rPr>
        <w:t xml:space="preserve"> </w:t>
      </w:r>
      <w:r w:rsidRPr="00EE3120">
        <w:rPr>
          <w:rFonts w:ascii="Times New Roman" w:hAnsi="Times New Roman" w:cs="Times New Roman"/>
          <w:b/>
          <w:sz w:val="24"/>
        </w:rPr>
        <w:t>red</w:t>
      </w:r>
      <w:r w:rsidRPr="00EE3120">
        <w:rPr>
          <w:rFonts w:ascii="Times New Roman" w:hAnsi="Times New Roman" w:cs="Times New Roman"/>
          <w:b/>
          <w:spacing w:val="1"/>
          <w:sz w:val="24"/>
        </w:rPr>
        <w:t xml:space="preserve"> </w:t>
      </w:r>
      <w:r w:rsidRPr="00EE3120">
        <w:rPr>
          <w:rFonts w:ascii="Times New Roman" w:hAnsi="Times New Roman" w:cs="Times New Roman"/>
          <w:b/>
          <w:sz w:val="24"/>
        </w:rPr>
        <w:t>de</w:t>
      </w:r>
      <w:r w:rsidRPr="00EE3120">
        <w:rPr>
          <w:rFonts w:ascii="Times New Roman" w:hAnsi="Times New Roman" w:cs="Times New Roman"/>
          <w:b/>
          <w:spacing w:val="1"/>
          <w:sz w:val="24"/>
        </w:rPr>
        <w:t xml:space="preserve"> </w:t>
      </w:r>
      <w:r w:rsidRPr="00EE3120">
        <w:rPr>
          <w:rFonts w:ascii="Times New Roman" w:hAnsi="Times New Roman" w:cs="Times New Roman"/>
          <w:b/>
          <w:sz w:val="24"/>
        </w:rPr>
        <w:t>abastecimiento</w:t>
      </w:r>
      <w:r w:rsidRPr="00EE3120">
        <w:rPr>
          <w:rFonts w:ascii="Times New Roman" w:hAnsi="Times New Roman" w:cs="Times New Roman"/>
          <w:b/>
          <w:spacing w:val="-8"/>
          <w:sz w:val="24"/>
        </w:rPr>
        <w:t xml:space="preserve"> </w:t>
      </w:r>
      <w:r w:rsidRPr="00EE3120">
        <w:rPr>
          <w:rFonts w:ascii="Times New Roman" w:hAnsi="Times New Roman" w:cs="Times New Roman"/>
          <w:b/>
          <w:sz w:val="24"/>
        </w:rPr>
        <w:t>social</w:t>
      </w:r>
      <w:r w:rsidRPr="00EE3120">
        <w:rPr>
          <w:rFonts w:ascii="Times New Roman" w:hAnsi="Times New Roman" w:cs="Times New Roman"/>
          <w:b/>
          <w:spacing w:val="-5"/>
          <w:sz w:val="24"/>
        </w:rPr>
        <w:t xml:space="preserve"> </w:t>
      </w:r>
      <w:r w:rsidRPr="00EE3120">
        <w:rPr>
          <w:rFonts w:ascii="Times New Roman" w:hAnsi="Times New Roman" w:cs="Times New Roman"/>
          <w:b/>
          <w:sz w:val="24"/>
        </w:rPr>
        <w:t>(RAS),</w:t>
      </w:r>
      <w:r w:rsidRPr="00EE3120">
        <w:rPr>
          <w:rFonts w:ascii="Times New Roman" w:hAnsi="Times New Roman" w:cs="Times New Roman"/>
          <w:b/>
          <w:spacing w:val="-5"/>
          <w:sz w:val="24"/>
        </w:rPr>
        <w:t xml:space="preserve"> </w:t>
      </w:r>
      <w:r w:rsidRPr="00EE3120">
        <w:rPr>
          <w:rFonts w:ascii="Times New Roman" w:hAnsi="Times New Roman" w:cs="Times New Roman"/>
          <w:b/>
          <w:sz w:val="24"/>
        </w:rPr>
        <w:t>para</w:t>
      </w:r>
      <w:r w:rsidRPr="00EE3120">
        <w:rPr>
          <w:rFonts w:ascii="Times New Roman" w:hAnsi="Times New Roman" w:cs="Times New Roman"/>
          <w:b/>
          <w:spacing w:val="-4"/>
          <w:sz w:val="24"/>
        </w:rPr>
        <w:t xml:space="preserve"> </w:t>
      </w:r>
      <w:r w:rsidRPr="00EE3120">
        <w:rPr>
          <w:rFonts w:ascii="Times New Roman" w:hAnsi="Times New Roman" w:cs="Times New Roman"/>
          <w:b/>
          <w:sz w:val="24"/>
        </w:rPr>
        <w:t>contribuir</w:t>
      </w:r>
      <w:r w:rsidRPr="00EE3120">
        <w:rPr>
          <w:rFonts w:ascii="Times New Roman" w:hAnsi="Times New Roman" w:cs="Times New Roman"/>
          <w:b/>
          <w:spacing w:val="-5"/>
          <w:sz w:val="24"/>
        </w:rPr>
        <w:t xml:space="preserve"> </w:t>
      </w:r>
      <w:r w:rsidRPr="00EE3120">
        <w:rPr>
          <w:rFonts w:ascii="Times New Roman" w:hAnsi="Times New Roman" w:cs="Times New Roman"/>
          <w:b/>
          <w:sz w:val="24"/>
        </w:rPr>
        <w:t>al</w:t>
      </w:r>
      <w:r w:rsidRPr="00EE3120">
        <w:rPr>
          <w:rFonts w:ascii="Times New Roman" w:hAnsi="Times New Roman" w:cs="Times New Roman"/>
          <w:b/>
          <w:spacing w:val="-7"/>
          <w:sz w:val="24"/>
        </w:rPr>
        <w:t xml:space="preserve"> </w:t>
      </w:r>
      <w:r w:rsidRPr="00EE3120">
        <w:rPr>
          <w:rFonts w:ascii="Times New Roman" w:hAnsi="Times New Roman" w:cs="Times New Roman"/>
          <w:b/>
          <w:sz w:val="24"/>
        </w:rPr>
        <w:t>aumento</w:t>
      </w:r>
      <w:r w:rsidRPr="00EE3120">
        <w:rPr>
          <w:rFonts w:ascii="Times New Roman" w:hAnsi="Times New Roman" w:cs="Times New Roman"/>
          <w:b/>
          <w:spacing w:val="-6"/>
          <w:sz w:val="24"/>
        </w:rPr>
        <w:t xml:space="preserve"> </w:t>
      </w:r>
      <w:r w:rsidRPr="00EE3120">
        <w:rPr>
          <w:rFonts w:ascii="Times New Roman" w:hAnsi="Times New Roman" w:cs="Times New Roman"/>
          <w:b/>
          <w:sz w:val="24"/>
        </w:rPr>
        <w:t>del</w:t>
      </w:r>
      <w:r w:rsidRPr="00EE3120">
        <w:rPr>
          <w:rFonts w:ascii="Times New Roman" w:hAnsi="Times New Roman" w:cs="Times New Roman"/>
          <w:b/>
          <w:spacing w:val="-6"/>
          <w:sz w:val="24"/>
        </w:rPr>
        <w:t xml:space="preserve"> </w:t>
      </w:r>
      <w:r w:rsidRPr="00EE3120">
        <w:rPr>
          <w:rFonts w:ascii="Times New Roman" w:hAnsi="Times New Roman" w:cs="Times New Roman"/>
          <w:b/>
          <w:sz w:val="24"/>
        </w:rPr>
        <w:t>poder</w:t>
      </w:r>
      <w:r w:rsidRPr="00EE3120">
        <w:rPr>
          <w:rFonts w:ascii="Times New Roman" w:hAnsi="Times New Roman" w:cs="Times New Roman"/>
          <w:b/>
          <w:spacing w:val="-5"/>
          <w:sz w:val="24"/>
        </w:rPr>
        <w:t xml:space="preserve"> </w:t>
      </w:r>
      <w:r w:rsidRPr="00EE3120">
        <w:rPr>
          <w:rFonts w:ascii="Times New Roman" w:hAnsi="Times New Roman" w:cs="Times New Roman"/>
          <w:b/>
          <w:sz w:val="24"/>
        </w:rPr>
        <w:t>adquisitivo</w:t>
      </w:r>
      <w:r w:rsidRPr="00EE3120">
        <w:rPr>
          <w:rFonts w:ascii="Times New Roman" w:hAnsi="Times New Roman" w:cs="Times New Roman"/>
          <w:b/>
          <w:spacing w:val="-65"/>
          <w:sz w:val="24"/>
        </w:rPr>
        <w:t xml:space="preserve"> </w:t>
      </w:r>
      <w:r w:rsidRPr="00EE3120">
        <w:rPr>
          <w:rFonts w:ascii="Times New Roman" w:hAnsi="Times New Roman" w:cs="Times New Roman"/>
          <w:b/>
          <w:sz w:val="24"/>
        </w:rPr>
        <w:t>de</w:t>
      </w:r>
      <w:r w:rsidRPr="00EE3120">
        <w:rPr>
          <w:rFonts w:ascii="Times New Roman" w:hAnsi="Times New Roman" w:cs="Times New Roman"/>
          <w:b/>
          <w:spacing w:val="-1"/>
          <w:sz w:val="24"/>
        </w:rPr>
        <w:t xml:space="preserve"> </w:t>
      </w:r>
      <w:r w:rsidRPr="00EE3120">
        <w:rPr>
          <w:rFonts w:ascii="Times New Roman" w:hAnsi="Times New Roman" w:cs="Times New Roman"/>
          <w:b/>
          <w:sz w:val="24"/>
        </w:rPr>
        <w:t>los participantes</w:t>
      </w:r>
    </w:p>
    <w:p w14:paraId="0424DBA7" w14:textId="79CF503E" w:rsidR="00E83CF6" w:rsidRDefault="00E83CF6">
      <w:pPr>
        <w:pStyle w:val="Textoindependiente"/>
        <w:spacing w:before="7"/>
        <w:rPr>
          <w:rFonts w:ascii="Arial"/>
          <w:b/>
          <w:sz w:val="27"/>
        </w:rPr>
      </w:pPr>
    </w:p>
    <w:tbl>
      <w:tblPr>
        <w:tblStyle w:val="TableNormal"/>
        <w:tblpPr w:leftFromText="141" w:rightFromText="141" w:vertAnchor="text" w:horzAnchor="margin" w:tblpXSpec="center"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1890"/>
        <w:gridCol w:w="1080"/>
        <w:gridCol w:w="1080"/>
        <w:gridCol w:w="1080"/>
        <w:gridCol w:w="1800"/>
      </w:tblGrid>
      <w:tr w:rsidR="0032522E" w14:paraId="161EF1DD" w14:textId="77777777" w:rsidTr="0032522E">
        <w:trPr>
          <w:trHeight w:val="237"/>
        </w:trPr>
        <w:tc>
          <w:tcPr>
            <w:tcW w:w="1890" w:type="dxa"/>
            <w:vMerge w:val="restart"/>
            <w:shd w:val="clear" w:color="auto" w:fill="142F62"/>
          </w:tcPr>
          <w:p w14:paraId="6CB89CB5" w14:textId="77777777" w:rsidR="0032522E" w:rsidRPr="00EE3120" w:rsidRDefault="0032522E" w:rsidP="0032522E">
            <w:pPr>
              <w:pStyle w:val="TableParagraph"/>
              <w:rPr>
                <w:rFonts w:ascii="Arial"/>
                <w:b/>
                <w:sz w:val="20"/>
                <w:szCs w:val="24"/>
              </w:rPr>
            </w:pPr>
          </w:p>
          <w:p w14:paraId="0160C18C" w14:textId="77777777" w:rsidR="0032522E" w:rsidRPr="00EE3120" w:rsidRDefault="0032522E" w:rsidP="0032522E">
            <w:pPr>
              <w:pStyle w:val="TableParagraph"/>
              <w:ind w:left="184" w:right="178"/>
              <w:jc w:val="center"/>
              <w:rPr>
                <w:b/>
                <w:sz w:val="20"/>
                <w:szCs w:val="24"/>
              </w:rPr>
            </w:pPr>
            <w:r w:rsidRPr="00EE3120">
              <w:rPr>
                <w:b/>
                <w:color w:val="FFFFFF"/>
                <w:sz w:val="20"/>
                <w:szCs w:val="24"/>
              </w:rPr>
              <w:t>Producto</w:t>
            </w:r>
          </w:p>
        </w:tc>
        <w:tc>
          <w:tcPr>
            <w:tcW w:w="1890" w:type="dxa"/>
            <w:vMerge w:val="restart"/>
            <w:shd w:val="clear" w:color="auto" w:fill="142F62"/>
          </w:tcPr>
          <w:p w14:paraId="77EDB9A6" w14:textId="77777777" w:rsidR="0032522E" w:rsidRPr="00EE3120" w:rsidRDefault="0032522E" w:rsidP="0032522E">
            <w:pPr>
              <w:pStyle w:val="TableParagraph"/>
              <w:rPr>
                <w:rFonts w:ascii="Arial"/>
                <w:b/>
                <w:sz w:val="20"/>
                <w:szCs w:val="24"/>
              </w:rPr>
            </w:pPr>
          </w:p>
          <w:p w14:paraId="75F8126F" w14:textId="77777777" w:rsidR="0032522E" w:rsidRPr="00EE3120" w:rsidRDefault="0032522E" w:rsidP="0032522E">
            <w:pPr>
              <w:pStyle w:val="TableParagraph"/>
              <w:ind w:left="676"/>
              <w:rPr>
                <w:b/>
                <w:sz w:val="20"/>
                <w:szCs w:val="24"/>
              </w:rPr>
            </w:pPr>
            <w:r w:rsidRPr="00EE3120">
              <w:rPr>
                <w:b/>
                <w:color w:val="FFFFFF"/>
                <w:sz w:val="20"/>
                <w:szCs w:val="24"/>
              </w:rPr>
              <w:t>Indicador</w:t>
            </w:r>
          </w:p>
        </w:tc>
        <w:tc>
          <w:tcPr>
            <w:tcW w:w="2160" w:type="dxa"/>
            <w:gridSpan w:val="2"/>
            <w:shd w:val="clear" w:color="auto" w:fill="142F62"/>
          </w:tcPr>
          <w:p w14:paraId="48E81EBD" w14:textId="77777777" w:rsidR="0032522E" w:rsidRPr="00EE3120" w:rsidRDefault="0032522E" w:rsidP="0032522E">
            <w:pPr>
              <w:pStyle w:val="TableParagraph"/>
              <w:spacing w:line="207" w:lineRule="exact"/>
              <w:ind w:left="479"/>
              <w:jc w:val="center"/>
              <w:rPr>
                <w:b/>
                <w:color w:val="FFFFFF"/>
                <w:sz w:val="20"/>
                <w:szCs w:val="24"/>
              </w:rPr>
            </w:pPr>
            <w:r w:rsidRPr="00EE3120">
              <w:rPr>
                <w:b/>
                <w:color w:val="FFFFFF"/>
                <w:sz w:val="20"/>
                <w:szCs w:val="24"/>
              </w:rPr>
              <w:t>Meta</w:t>
            </w:r>
          </w:p>
        </w:tc>
        <w:tc>
          <w:tcPr>
            <w:tcW w:w="2880" w:type="dxa"/>
            <w:gridSpan w:val="2"/>
            <w:shd w:val="clear" w:color="auto" w:fill="142F62"/>
          </w:tcPr>
          <w:p w14:paraId="0BF02097" w14:textId="77777777" w:rsidR="0032522E" w:rsidRPr="00EE3120" w:rsidRDefault="0032522E" w:rsidP="0032522E">
            <w:pPr>
              <w:pStyle w:val="TableParagraph"/>
              <w:spacing w:line="207" w:lineRule="exact"/>
              <w:jc w:val="center"/>
              <w:rPr>
                <w:b/>
                <w:color w:val="FFFFFF"/>
                <w:sz w:val="20"/>
                <w:szCs w:val="24"/>
              </w:rPr>
            </w:pPr>
            <w:r w:rsidRPr="00EE3120">
              <w:rPr>
                <w:b/>
                <w:color w:val="FFFFFF"/>
                <w:sz w:val="20"/>
                <w:szCs w:val="24"/>
              </w:rPr>
              <w:t>Porcentaje</w:t>
            </w:r>
            <w:r w:rsidRPr="00EE3120">
              <w:rPr>
                <w:b/>
                <w:color w:val="FFFFFF"/>
                <w:spacing w:val="-2"/>
                <w:sz w:val="20"/>
                <w:szCs w:val="24"/>
              </w:rPr>
              <w:t xml:space="preserve"> </w:t>
            </w:r>
            <w:r w:rsidRPr="00EE3120">
              <w:rPr>
                <w:b/>
                <w:color w:val="FFFFFF"/>
                <w:sz w:val="20"/>
                <w:szCs w:val="24"/>
              </w:rPr>
              <w:t>de</w:t>
            </w:r>
            <w:r w:rsidRPr="00EE3120">
              <w:rPr>
                <w:b/>
                <w:color w:val="FFFFFF"/>
                <w:spacing w:val="-2"/>
                <w:sz w:val="20"/>
                <w:szCs w:val="24"/>
              </w:rPr>
              <w:t xml:space="preserve"> </w:t>
            </w:r>
            <w:r w:rsidRPr="00EE3120">
              <w:rPr>
                <w:b/>
                <w:color w:val="FFFFFF"/>
                <w:sz w:val="20"/>
                <w:szCs w:val="24"/>
              </w:rPr>
              <w:t>Avance</w:t>
            </w:r>
          </w:p>
        </w:tc>
      </w:tr>
      <w:tr w:rsidR="0032522E" w14:paraId="7C83F071" w14:textId="77777777" w:rsidTr="0032522E">
        <w:trPr>
          <w:trHeight w:val="477"/>
        </w:trPr>
        <w:tc>
          <w:tcPr>
            <w:tcW w:w="1890" w:type="dxa"/>
            <w:vMerge/>
            <w:tcBorders>
              <w:top w:val="nil"/>
            </w:tcBorders>
            <w:shd w:val="clear" w:color="auto" w:fill="142F62"/>
          </w:tcPr>
          <w:p w14:paraId="3C3156D2" w14:textId="77777777" w:rsidR="0032522E" w:rsidRPr="00EE3120" w:rsidRDefault="0032522E" w:rsidP="0032522E">
            <w:pPr>
              <w:rPr>
                <w:sz w:val="20"/>
                <w:szCs w:val="24"/>
              </w:rPr>
            </w:pPr>
          </w:p>
        </w:tc>
        <w:tc>
          <w:tcPr>
            <w:tcW w:w="1890" w:type="dxa"/>
            <w:vMerge/>
            <w:tcBorders>
              <w:top w:val="nil"/>
            </w:tcBorders>
            <w:shd w:val="clear" w:color="auto" w:fill="142F62"/>
          </w:tcPr>
          <w:p w14:paraId="4BDC7E38" w14:textId="77777777" w:rsidR="0032522E" w:rsidRPr="00EE3120" w:rsidRDefault="0032522E" w:rsidP="0032522E">
            <w:pPr>
              <w:rPr>
                <w:sz w:val="20"/>
                <w:szCs w:val="24"/>
              </w:rPr>
            </w:pPr>
          </w:p>
        </w:tc>
        <w:tc>
          <w:tcPr>
            <w:tcW w:w="1080" w:type="dxa"/>
            <w:shd w:val="clear" w:color="auto" w:fill="142F62"/>
          </w:tcPr>
          <w:p w14:paraId="64E31291" w14:textId="77777777" w:rsidR="0032522E" w:rsidRPr="00EE3120" w:rsidRDefault="0032522E" w:rsidP="0032522E">
            <w:pPr>
              <w:pStyle w:val="TableParagraph"/>
              <w:spacing w:before="119"/>
              <w:ind w:left="48" w:right="42"/>
              <w:jc w:val="center"/>
              <w:rPr>
                <w:b/>
                <w:sz w:val="20"/>
                <w:szCs w:val="24"/>
              </w:rPr>
            </w:pPr>
            <w:r w:rsidRPr="00EE3120">
              <w:rPr>
                <w:b/>
                <w:color w:val="FFFFFF"/>
                <w:sz w:val="20"/>
                <w:szCs w:val="24"/>
              </w:rPr>
              <w:t>Trimestre</w:t>
            </w:r>
          </w:p>
        </w:tc>
        <w:tc>
          <w:tcPr>
            <w:tcW w:w="1080" w:type="dxa"/>
            <w:shd w:val="clear" w:color="auto" w:fill="142F62"/>
          </w:tcPr>
          <w:p w14:paraId="764C37EA" w14:textId="77777777" w:rsidR="0032522E" w:rsidRPr="00EE3120" w:rsidRDefault="0032522E" w:rsidP="0032522E">
            <w:pPr>
              <w:pStyle w:val="TableParagraph"/>
              <w:spacing w:before="119"/>
              <w:ind w:left="103" w:right="95"/>
              <w:jc w:val="center"/>
              <w:rPr>
                <w:b/>
                <w:sz w:val="20"/>
                <w:szCs w:val="24"/>
              </w:rPr>
            </w:pPr>
            <w:r w:rsidRPr="00EE3120">
              <w:rPr>
                <w:b/>
                <w:color w:val="FFFFFF"/>
                <w:sz w:val="20"/>
                <w:szCs w:val="24"/>
              </w:rPr>
              <w:t>Anual</w:t>
            </w:r>
          </w:p>
        </w:tc>
        <w:tc>
          <w:tcPr>
            <w:tcW w:w="1080" w:type="dxa"/>
            <w:shd w:val="clear" w:color="auto" w:fill="142F62"/>
          </w:tcPr>
          <w:p w14:paraId="6509F3C8" w14:textId="77777777" w:rsidR="0032522E" w:rsidRPr="00EE3120" w:rsidRDefault="0032522E" w:rsidP="0032522E">
            <w:pPr>
              <w:pStyle w:val="TableParagraph"/>
              <w:spacing w:line="207" w:lineRule="exact"/>
              <w:ind w:left="100" w:right="94"/>
              <w:jc w:val="center"/>
              <w:rPr>
                <w:b/>
                <w:sz w:val="20"/>
                <w:szCs w:val="24"/>
              </w:rPr>
            </w:pPr>
            <w:r>
              <w:rPr>
                <w:b/>
                <w:color w:val="FFFFFF"/>
                <w:sz w:val="20"/>
                <w:szCs w:val="24"/>
              </w:rPr>
              <w:t>4to.</w:t>
            </w:r>
          </w:p>
          <w:p w14:paraId="49DA2F86" w14:textId="77777777" w:rsidR="0032522E" w:rsidRPr="00EE3120" w:rsidRDefault="0032522E" w:rsidP="0032522E">
            <w:pPr>
              <w:pStyle w:val="TableParagraph"/>
              <w:spacing w:before="33"/>
              <w:ind w:left="101" w:right="94"/>
              <w:jc w:val="center"/>
              <w:rPr>
                <w:b/>
                <w:sz w:val="20"/>
                <w:szCs w:val="24"/>
              </w:rPr>
            </w:pPr>
            <w:r w:rsidRPr="00EE3120">
              <w:rPr>
                <w:b/>
                <w:color w:val="FFFFFF"/>
                <w:sz w:val="20"/>
                <w:szCs w:val="24"/>
              </w:rPr>
              <w:t>Trimestre</w:t>
            </w:r>
          </w:p>
        </w:tc>
        <w:tc>
          <w:tcPr>
            <w:tcW w:w="1800" w:type="dxa"/>
            <w:shd w:val="clear" w:color="auto" w:fill="142F62"/>
          </w:tcPr>
          <w:p w14:paraId="525E08C9" w14:textId="77777777" w:rsidR="0032522E" w:rsidRPr="00EE3120" w:rsidRDefault="0032522E" w:rsidP="0032522E">
            <w:pPr>
              <w:pStyle w:val="TableParagraph"/>
              <w:spacing w:before="119"/>
              <w:ind w:right="334"/>
              <w:jc w:val="center"/>
              <w:rPr>
                <w:b/>
                <w:sz w:val="20"/>
                <w:szCs w:val="24"/>
              </w:rPr>
            </w:pPr>
            <w:r w:rsidRPr="00EE3120">
              <w:rPr>
                <w:b/>
                <w:color w:val="FFFFFF"/>
                <w:sz w:val="20"/>
                <w:szCs w:val="24"/>
              </w:rPr>
              <w:t>Acumulado</w:t>
            </w:r>
          </w:p>
        </w:tc>
      </w:tr>
      <w:tr w:rsidR="0032522E" w14:paraId="5D3B47F2" w14:textId="77777777" w:rsidTr="0032522E">
        <w:trPr>
          <w:trHeight w:val="474"/>
        </w:trPr>
        <w:tc>
          <w:tcPr>
            <w:tcW w:w="1890" w:type="dxa"/>
            <w:vMerge w:val="restart"/>
          </w:tcPr>
          <w:p w14:paraId="6CAC0EB1" w14:textId="77777777" w:rsidR="0032522E" w:rsidRPr="00EE3120" w:rsidRDefault="0032522E" w:rsidP="0032522E">
            <w:pPr>
              <w:pStyle w:val="TableParagraph"/>
              <w:spacing w:before="124" w:line="276" w:lineRule="auto"/>
              <w:ind w:left="186" w:right="178"/>
              <w:jc w:val="center"/>
              <w:rPr>
                <w:sz w:val="20"/>
                <w:szCs w:val="24"/>
              </w:rPr>
            </w:pPr>
            <w:r w:rsidRPr="00EE3120">
              <w:rPr>
                <w:sz w:val="20"/>
                <w:szCs w:val="24"/>
              </w:rPr>
              <w:t>Administrar los comercios de</w:t>
            </w:r>
            <w:r w:rsidRPr="00EE3120">
              <w:rPr>
                <w:spacing w:val="-42"/>
                <w:sz w:val="20"/>
                <w:szCs w:val="24"/>
              </w:rPr>
              <w:t xml:space="preserve"> </w:t>
            </w:r>
            <w:r w:rsidRPr="00EE3120">
              <w:rPr>
                <w:sz w:val="20"/>
                <w:szCs w:val="24"/>
              </w:rPr>
              <w:t>red de abastecimiento social</w:t>
            </w:r>
            <w:r w:rsidRPr="00EE3120">
              <w:rPr>
                <w:spacing w:val="1"/>
                <w:sz w:val="20"/>
                <w:szCs w:val="24"/>
              </w:rPr>
              <w:t xml:space="preserve"> </w:t>
            </w:r>
            <w:r w:rsidRPr="00EE3120">
              <w:rPr>
                <w:sz w:val="20"/>
                <w:szCs w:val="24"/>
              </w:rPr>
              <w:t>(RAS)</w:t>
            </w:r>
          </w:p>
        </w:tc>
        <w:tc>
          <w:tcPr>
            <w:tcW w:w="1890" w:type="dxa"/>
          </w:tcPr>
          <w:p w14:paraId="1FBC8F05" w14:textId="4FAB9EE2" w:rsidR="0032522E" w:rsidRPr="00EE3120" w:rsidRDefault="0032522E" w:rsidP="0032522E">
            <w:pPr>
              <w:pStyle w:val="TableParagraph"/>
              <w:spacing w:line="207" w:lineRule="exact"/>
              <w:ind w:left="213" w:right="206"/>
              <w:jc w:val="center"/>
              <w:rPr>
                <w:sz w:val="20"/>
                <w:szCs w:val="24"/>
              </w:rPr>
            </w:pPr>
            <w:r w:rsidRPr="00EE3120">
              <w:rPr>
                <w:sz w:val="20"/>
                <w:szCs w:val="24"/>
              </w:rPr>
              <w:t>Cantidad</w:t>
            </w:r>
            <w:r w:rsidRPr="00EE3120">
              <w:rPr>
                <w:spacing w:val="-2"/>
                <w:sz w:val="20"/>
                <w:szCs w:val="24"/>
              </w:rPr>
              <w:t xml:space="preserve"> </w:t>
            </w:r>
            <w:r w:rsidRPr="00EE3120">
              <w:rPr>
                <w:sz w:val="20"/>
                <w:szCs w:val="24"/>
              </w:rPr>
              <w:t>de</w:t>
            </w:r>
            <w:r>
              <w:rPr>
                <w:spacing w:val="-1"/>
                <w:sz w:val="20"/>
                <w:szCs w:val="24"/>
              </w:rPr>
              <w:t xml:space="preserve"> </w:t>
            </w:r>
            <w:r w:rsidRPr="00EE3120">
              <w:rPr>
                <w:sz w:val="20"/>
                <w:szCs w:val="24"/>
              </w:rPr>
              <w:t>comercios</w:t>
            </w:r>
            <w:r>
              <w:rPr>
                <w:sz w:val="20"/>
                <w:szCs w:val="24"/>
              </w:rPr>
              <w:t xml:space="preserve"> </w:t>
            </w:r>
            <w:r w:rsidRPr="00EE3120">
              <w:rPr>
                <w:sz w:val="20"/>
                <w:szCs w:val="24"/>
              </w:rPr>
              <w:t>adheridos</w:t>
            </w:r>
            <w:r w:rsidRPr="00EE3120">
              <w:rPr>
                <w:spacing w:val="-1"/>
                <w:sz w:val="20"/>
                <w:szCs w:val="24"/>
              </w:rPr>
              <w:t xml:space="preserve"> </w:t>
            </w:r>
            <w:r w:rsidRPr="00EE3120">
              <w:rPr>
                <w:sz w:val="20"/>
                <w:szCs w:val="24"/>
              </w:rPr>
              <w:t>activos</w:t>
            </w:r>
          </w:p>
        </w:tc>
        <w:tc>
          <w:tcPr>
            <w:tcW w:w="1080" w:type="dxa"/>
          </w:tcPr>
          <w:p w14:paraId="1FC769E4" w14:textId="77777777" w:rsidR="0032522E" w:rsidRPr="00EE3120" w:rsidRDefault="0032522E" w:rsidP="0032522E">
            <w:pPr>
              <w:pStyle w:val="TableParagraph"/>
              <w:spacing w:before="119"/>
              <w:ind w:left="48" w:right="38"/>
              <w:jc w:val="center"/>
              <w:rPr>
                <w:sz w:val="20"/>
                <w:szCs w:val="24"/>
              </w:rPr>
            </w:pPr>
            <w:r w:rsidRPr="00EE3120">
              <w:rPr>
                <w:sz w:val="20"/>
                <w:szCs w:val="24"/>
              </w:rPr>
              <w:t>1</w:t>
            </w:r>
            <w:r>
              <w:rPr>
                <w:sz w:val="20"/>
                <w:szCs w:val="24"/>
              </w:rPr>
              <w:t>00</w:t>
            </w:r>
          </w:p>
        </w:tc>
        <w:tc>
          <w:tcPr>
            <w:tcW w:w="1080" w:type="dxa"/>
          </w:tcPr>
          <w:p w14:paraId="403616B6" w14:textId="77777777" w:rsidR="0032522E" w:rsidRPr="00E065B0" w:rsidRDefault="0032522E" w:rsidP="0032522E">
            <w:pPr>
              <w:pStyle w:val="TableParagraph"/>
              <w:spacing w:line="207" w:lineRule="exact"/>
              <w:ind w:left="103" w:right="94"/>
              <w:jc w:val="center"/>
              <w:rPr>
                <w:b/>
                <w:bCs/>
                <w:sz w:val="20"/>
                <w:szCs w:val="24"/>
              </w:rPr>
            </w:pPr>
            <w:r w:rsidRPr="00E065B0">
              <w:rPr>
                <w:b/>
                <w:bCs/>
                <w:sz w:val="20"/>
                <w:szCs w:val="24"/>
              </w:rPr>
              <w:t>280</w:t>
            </w:r>
          </w:p>
          <w:p w14:paraId="76121782" w14:textId="77777777" w:rsidR="0032522E" w:rsidRPr="00EE3120" w:rsidRDefault="0032522E" w:rsidP="0032522E">
            <w:pPr>
              <w:pStyle w:val="TableParagraph"/>
              <w:spacing w:before="30"/>
              <w:ind w:left="103" w:right="97"/>
              <w:jc w:val="center"/>
              <w:rPr>
                <w:sz w:val="20"/>
                <w:szCs w:val="24"/>
              </w:rPr>
            </w:pPr>
            <w:r w:rsidRPr="00E065B0">
              <w:rPr>
                <w:b/>
                <w:bCs/>
                <w:sz w:val="20"/>
                <w:szCs w:val="24"/>
              </w:rPr>
              <w:t>comercios</w:t>
            </w:r>
          </w:p>
        </w:tc>
        <w:tc>
          <w:tcPr>
            <w:tcW w:w="1080" w:type="dxa"/>
            <w:shd w:val="clear" w:color="auto" w:fill="00B050"/>
          </w:tcPr>
          <w:p w14:paraId="2F1CDCCD" w14:textId="44C9E0B7" w:rsidR="0032522E" w:rsidRPr="00EE3120" w:rsidRDefault="0032522E" w:rsidP="0032522E">
            <w:pPr>
              <w:pStyle w:val="TableParagraph"/>
              <w:spacing w:before="119"/>
              <w:ind w:left="414"/>
              <w:rPr>
                <w:sz w:val="20"/>
                <w:szCs w:val="24"/>
              </w:rPr>
            </w:pPr>
            <w:r>
              <w:rPr>
                <w:sz w:val="20"/>
                <w:szCs w:val="24"/>
              </w:rPr>
              <w:t>85</w:t>
            </w:r>
          </w:p>
        </w:tc>
        <w:tc>
          <w:tcPr>
            <w:tcW w:w="1800" w:type="dxa"/>
            <w:shd w:val="clear" w:color="auto" w:fill="00B050"/>
          </w:tcPr>
          <w:p w14:paraId="014F60A5" w14:textId="47F35671" w:rsidR="0032522E" w:rsidRPr="00EE3120" w:rsidRDefault="0032522E" w:rsidP="0032522E">
            <w:pPr>
              <w:pStyle w:val="TableParagraph"/>
              <w:spacing w:before="119"/>
              <w:ind w:left="342" w:right="334"/>
              <w:jc w:val="center"/>
              <w:rPr>
                <w:sz w:val="20"/>
                <w:szCs w:val="24"/>
              </w:rPr>
            </w:pPr>
            <w:r w:rsidRPr="00E60C2E">
              <w:rPr>
                <w:sz w:val="20"/>
                <w:szCs w:val="24"/>
              </w:rPr>
              <w:t>85%</w:t>
            </w:r>
          </w:p>
        </w:tc>
      </w:tr>
      <w:tr w:rsidR="0032522E" w14:paraId="02D7397C" w14:textId="77777777" w:rsidTr="0032522E">
        <w:trPr>
          <w:trHeight w:val="477"/>
        </w:trPr>
        <w:tc>
          <w:tcPr>
            <w:tcW w:w="1890" w:type="dxa"/>
            <w:vMerge/>
            <w:tcBorders>
              <w:top w:val="nil"/>
            </w:tcBorders>
          </w:tcPr>
          <w:p w14:paraId="4643FCFC" w14:textId="77777777" w:rsidR="0032522E" w:rsidRPr="00EE3120" w:rsidRDefault="0032522E" w:rsidP="0032522E">
            <w:pPr>
              <w:rPr>
                <w:sz w:val="20"/>
                <w:szCs w:val="24"/>
              </w:rPr>
            </w:pPr>
          </w:p>
        </w:tc>
        <w:tc>
          <w:tcPr>
            <w:tcW w:w="1890" w:type="dxa"/>
          </w:tcPr>
          <w:p w14:paraId="394D2E55" w14:textId="77777777" w:rsidR="0032522E" w:rsidRPr="00EE3120" w:rsidRDefault="0032522E" w:rsidP="0032522E">
            <w:pPr>
              <w:pStyle w:val="TableParagraph"/>
              <w:spacing w:line="207" w:lineRule="exact"/>
              <w:ind w:left="157"/>
              <w:jc w:val="center"/>
              <w:rPr>
                <w:sz w:val="20"/>
                <w:szCs w:val="24"/>
              </w:rPr>
            </w:pPr>
            <w:r w:rsidRPr="00EE3120">
              <w:rPr>
                <w:sz w:val="20"/>
                <w:szCs w:val="24"/>
              </w:rPr>
              <w:t>Cumplimiento</w:t>
            </w:r>
            <w:r w:rsidRPr="00EE3120">
              <w:rPr>
                <w:spacing w:val="-2"/>
                <w:sz w:val="20"/>
                <w:szCs w:val="24"/>
              </w:rPr>
              <w:t xml:space="preserve"> </w:t>
            </w:r>
            <w:r w:rsidRPr="00EE3120">
              <w:rPr>
                <w:sz w:val="20"/>
                <w:szCs w:val="24"/>
              </w:rPr>
              <w:t>al</w:t>
            </w:r>
            <w:r w:rsidRPr="00EE3120">
              <w:rPr>
                <w:spacing w:val="-1"/>
                <w:sz w:val="20"/>
                <w:szCs w:val="24"/>
              </w:rPr>
              <w:t xml:space="preserve"> </w:t>
            </w:r>
            <w:r w:rsidRPr="00EE3120">
              <w:rPr>
                <w:sz w:val="20"/>
                <w:szCs w:val="24"/>
              </w:rPr>
              <w:t>Plan</w:t>
            </w:r>
            <w:r w:rsidRPr="00EE3120">
              <w:rPr>
                <w:spacing w:val="-2"/>
                <w:sz w:val="20"/>
                <w:szCs w:val="24"/>
              </w:rPr>
              <w:t xml:space="preserve"> </w:t>
            </w:r>
            <w:r w:rsidRPr="00EE3120">
              <w:rPr>
                <w:sz w:val="20"/>
                <w:szCs w:val="24"/>
              </w:rPr>
              <w:t>de</w:t>
            </w:r>
            <w:r>
              <w:rPr>
                <w:sz w:val="20"/>
                <w:szCs w:val="24"/>
              </w:rPr>
              <w:t xml:space="preserve"> </w:t>
            </w:r>
            <w:r w:rsidRPr="00EE3120">
              <w:rPr>
                <w:sz w:val="20"/>
                <w:szCs w:val="24"/>
              </w:rPr>
              <w:t>Supervisión</w:t>
            </w:r>
            <w:r w:rsidRPr="00EE3120">
              <w:rPr>
                <w:spacing w:val="-3"/>
                <w:sz w:val="20"/>
                <w:szCs w:val="24"/>
              </w:rPr>
              <w:t xml:space="preserve"> </w:t>
            </w:r>
            <w:r w:rsidRPr="00EE3120">
              <w:rPr>
                <w:sz w:val="20"/>
                <w:szCs w:val="24"/>
              </w:rPr>
              <w:t>de</w:t>
            </w:r>
            <w:r w:rsidRPr="00EE3120">
              <w:rPr>
                <w:spacing w:val="-4"/>
                <w:sz w:val="20"/>
                <w:szCs w:val="24"/>
              </w:rPr>
              <w:t xml:space="preserve"> </w:t>
            </w:r>
            <w:r w:rsidRPr="00EE3120">
              <w:rPr>
                <w:sz w:val="20"/>
                <w:szCs w:val="24"/>
              </w:rPr>
              <w:t>comercios</w:t>
            </w:r>
          </w:p>
        </w:tc>
        <w:tc>
          <w:tcPr>
            <w:tcW w:w="1080" w:type="dxa"/>
          </w:tcPr>
          <w:p w14:paraId="60F74419" w14:textId="77777777" w:rsidR="0032522E" w:rsidRPr="00EE3120" w:rsidRDefault="0032522E" w:rsidP="0032522E">
            <w:pPr>
              <w:pStyle w:val="TableParagraph"/>
              <w:spacing w:before="119"/>
              <w:ind w:left="48" w:right="38"/>
              <w:jc w:val="center"/>
              <w:rPr>
                <w:sz w:val="20"/>
                <w:szCs w:val="24"/>
              </w:rPr>
            </w:pPr>
            <w:r w:rsidRPr="00EE3120">
              <w:rPr>
                <w:sz w:val="20"/>
                <w:szCs w:val="24"/>
              </w:rPr>
              <w:t>300</w:t>
            </w:r>
          </w:p>
        </w:tc>
        <w:tc>
          <w:tcPr>
            <w:tcW w:w="1080" w:type="dxa"/>
          </w:tcPr>
          <w:p w14:paraId="08FC6F64" w14:textId="77777777" w:rsidR="0032522E" w:rsidRPr="00E065B0" w:rsidRDefault="0032522E" w:rsidP="0032522E">
            <w:pPr>
              <w:pStyle w:val="TableParagraph"/>
              <w:spacing w:before="119"/>
              <w:ind w:left="103" w:right="94"/>
              <w:jc w:val="center"/>
              <w:rPr>
                <w:b/>
                <w:bCs/>
                <w:sz w:val="20"/>
                <w:szCs w:val="24"/>
              </w:rPr>
            </w:pPr>
            <w:r w:rsidRPr="00E065B0">
              <w:rPr>
                <w:b/>
                <w:bCs/>
                <w:sz w:val="20"/>
                <w:szCs w:val="24"/>
              </w:rPr>
              <w:t>900</w:t>
            </w:r>
          </w:p>
        </w:tc>
        <w:tc>
          <w:tcPr>
            <w:tcW w:w="1080" w:type="dxa"/>
            <w:shd w:val="clear" w:color="auto" w:fill="FF0000"/>
          </w:tcPr>
          <w:p w14:paraId="574A0FEA" w14:textId="7D03A06F" w:rsidR="0032522E" w:rsidRPr="00EE3120" w:rsidRDefault="0032522E" w:rsidP="0032522E">
            <w:pPr>
              <w:pStyle w:val="TableParagraph"/>
              <w:spacing w:before="119"/>
              <w:ind w:left="460"/>
              <w:rPr>
                <w:sz w:val="20"/>
                <w:szCs w:val="24"/>
              </w:rPr>
            </w:pPr>
            <w:r>
              <w:rPr>
                <w:sz w:val="20"/>
                <w:szCs w:val="24"/>
              </w:rPr>
              <w:t>N/A</w:t>
            </w:r>
          </w:p>
        </w:tc>
        <w:tc>
          <w:tcPr>
            <w:tcW w:w="1800" w:type="dxa"/>
            <w:shd w:val="clear" w:color="auto" w:fill="FF0000"/>
          </w:tcPr>
          <w:p w14:paraId="4F5173E0" w14:textId="7BB1643D" w:rsidR="0032522E" w:rsidRPr="00EE3120" w:rsidRDefault="0032522E" w:rsidP="0032522E">
            <w:pPr>
              <w:pStyle w:val="TableParagraph"/>
              <w:spacing w:before="119"/>
              <w:ind w:left="342" w:right="334"/>
              <w:jc w:val="center"/>
              <w:rPr>
                <w:sz w:val="20"/>
                <w:szCs w:val="24"/>
              </w:rPr>
            </w:pPr>
            <w:r>
              <w:rPr>
                <w:sz w:val="20"/>
                <w:szCs w:val="24"/>
              </w:rPr>
              <w:t>N/A</w:t>
            </w:r>
          </w:p>
        </w:tc>
      </w:tr>
    </w:tbl>
    <w:p w14:paraId="214643A6" w14:textId="77777777" w:rsidR="0077632E" w:rsidRDefault="0077632E">
      <w:pPr>
        <w:pStyle w:val="Textoindependiente"/>
        <w:spacing w:before="7"/>
        <w:rPr>
          <w:rFonts w:ascii="Arial"/>
          <w:b/>
          <w:sz w:val="27"/>
        </w:rPr>
      </w:pPr>
    </w:p>
    <w:p w14:paraId="474E691A" w14:textId="77777777" w:rsidR="0077632E" w:rsidRDefault="0077632E">
      <w:pPr>
        <w:pStyle w:val="Textoindependiente"/>
        <w:rPr>
          <w:rFonts w:ascii="Arial"/>
          <w:b/>
          <w:sz w:val="26"/>
        </w:rPr>
      </w:pPr>
    </w:p>
    <w:p w14:paraId="472F733A" w14:textId="61A96A64" w:rsidR="00E83CF6" w:rsidRDefault="00E83CF6" w:rsidP="00A32CED">
      <w:pPr>
        <w:pStyle w:val="Textoindependiente"/>
        <w:ind w:left="720"/>
        <w:rPr>
          <w:rFonts w:ascii="Arial"/>
          <w:b/>
          <w:sz w:val="26"/>
        </w:rPr>
      </w:pPr>
    </w:p>
    <w:p w14:paraId="0AD7F269" w14:textId="2B5DD4F9" w:rsidR="00011436" w:rsidRDefault="00011436">
      <w:pPr>
        <w:pStyle w:val="Textoindependiente"/>
        <w:rPr>
          <w:rFonts w:ascii="Arial"/>
          <w:b/>
          <w:sz w:val="26"/>
        </w:rPr>
      </w:pPr>
    </w:p>
    <w:p w14:paraId="11F9A168" w14:textId="1B8DBA68" w:rsidR="00011436" w:rsidRDefault="00011436">
      <w:pPr>
        <w:pStyle w:val="Textoindependiente"/>
        <w:rPr>
          <w:rFonts w:ascii="Arial"/>
          <w:b/>
          <w:sz w:val="26"/>
        </w:rPr>
      </w:pPr>
    </w:p>
    <w:p w14:paraId="2FEA19D2" w14:textId="5DB6232E" w:rsidR="00011436" w:rsidRDefault="00011436">
      <w:pPr>
        <w:pStyle w:val="Textoindependiente"/>
        <w:rPr>
          <w:rFonts w:ascii="Arial"/>
          <w:b/>
          <w:sz w:val="26"/>
        </w:rPr>
      </w:pPr>
    </w:p>
    <w:p w14:paraId="27977A4D" w14:textId="4A59ED80" w:rsidR="00011436" w:rsidRDefault="00011436">
      <w:pPr>
        <w:pStyle w:val="Textoindependiente"/>
        <w:rPr>
          <w:rFonts w:ascii="Arial"/>
          <w:b/>
          <w:sz w:val="26"/>
        </w:rPr>
      </w:pPr>
    </w:p>
    <w:p w14:paraId="00C0D500" w14:textId="6C03023C" w:rsidR="00011436" w:rsidRDefault="005115B3">
      <w:pPr>
        <w:pStyle w:val="Textoindependiente"/>
        <w:rPr>
          <w:rFonts w:ascii="Arial"/>
          <w:b/>
          <w:sz w:val="26"/>
        </w:rPr>
      </w:pPr>
      <w:r>
        <w:rPr>
          <w:noProof/>
        </w:rPr>
        <w:drawing>
          <wp:anchor distT="0" distB="0" distL="114300" distR="114300" simplePos="0" relativeHeight="251643904" behindDoc="0" locked="0" layoutInCell="1" allowOverlap="1" wp14:anchorId="47C159F9" wp14:editId="7300993C">
            <wp:simplePos x="0" y="0"/>
            <wp:positionH relativeFrom="column">
              <wp:posOffset>2070100</wp:posOffset>
            </wp:positionH>
            <wp:positionV relativeFrom="paragraph">
              <wp:posOffset>160770</wp:posOffset>
            </wp:positionV>
            <wp:extent cx="3851910" cy="2240280"/>
            <wp:effectExtent l="57150" t="57150" r="34290" b="26670"/>
            <wp:wrapThrough wrapText="bothSides">
              <wp:wrapPolygon edited="0">
                <wp:start x="-320" y="-551"/>
                <wp:lineTo x="-320" y="21857"/>
                <wp:lineTo x="21792" y="21857"/>
                <wp:lineTo x="21792" y="-551"/>
                <wp:lineTo x="-320" y="-551"/>
              </wp:wrapPolygon>
            </wp:wrapThrough>
            <wp:docPr id="25" name="Gráfico 25">
              <a:extLst xmlns:a="http://schemas.openxmlformats.org/drawingml/2006/main">
                <a:ext uri="{FF2B5EF4-FFF2-40B4-BE49-F238E27FC236}">
                  <a16:creationId xmlns:a16="http://schemas.microsoft.com/office/drawing/2014/main" id="{1E1A70CA-9688-4D05-B9F6-752BF4ED2D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FCCAA65" w14:textId="2ADC99BF" w:rsidR="0032522E" w:rsidRDefault="0032522E">
      <w:pPr>
        <w:pStyle w:val="Textoindependiente"/>
        <w:rPr>
          <w:rFonts w:ascii="Arial"/>
          <w:b/>
          <w:sz w:val="26"/>
        </w:rPr>
      </w:pPr>
    </w:p>
    <w:p w14:paraId="23DB8E16" w14:textId="49CC232A" w:rsidR="0032522E" w:rsidRDefault="0032522E">
      <w:pPr>
        <w:pStyle w:val="Textoindependiente"/>
        <w:rPr>
          <w:rFonts w:ascii="Arial"/>
          <w:b/>
          <w:sz w:val="26"/>
        </w:rPr>
      </w:pPr>
    </w:p>
    <w:p w14:paraId="05EED57F" w14:textId="41142BEA" w:rsidR="0032522E" w:rsidRDefault="0032522E">
      <w:pPr>
        <w:pStyle w:val="Textoindependiente"/>
        <w:rPr>
          <w:rFonts w:ascii="Arial"/>
          <w:b/>
          <w:sz w:val="26"/>
        </w:rPr>
      </w:pPr>
    </w:p>
    <w:p w14:paraId="11396FF6" w14:textId="156A3887" w:rsidR="0032522E" w:rsidRDefault="0032522E">
      <w:pPr>
        <w:pStyle w:val="Textoindependiente"/>
        <w:rPr>
          <w:rFonts w:ascii="Arial"/>
          <w:b/>
          <w:sz w:val="26"/>
        </w:rPr>
      </w:pPr>
    </w:p>
    <w:p w14:paraId="17853107" w14:textId="6BB6A4C5" w:rsidR="0032522E" w:rsidRDefault="0032522E">
      <w:pPr>
        <w:pStyle w:val="Textoindependiente"/>
        <w:rPr>
          <w:rFonts w:ascii="Arial"/>
          <w:b/>
          <w:sz w:val="26"/>
        </w:rPr>
      </w:pPr>
    </w:p>
    <w:p w14:paraId="58DC017E" w14:textId="0B321638" w:rsidR="0032522E" w:rsidRDefault="0032522E">
      <w:pPr>
        <w:pStyle w:val="Textoindependiente"/>
        <w:rPr>
          <w:rFonts w:ascii="Arial"/>
          <w:b/>
          <w:sz w:val="26"/>
        </w:rPr>
      </w:pPr>
    </w:p>
    <w:p w14:paraId="1B8B14D9" w14:textId="41AB8CA4" w:rsidR="0032522E" w:rsidRDefault="0032522E">
      <w:pPr>
        <w:pStyle w:val="Textoindependiente"/>
        <w:rPr>
          <w:rFonts w:ascii="Arial"/>
          <w:b/>
          <w:sz w:val="26"/>
        </w:rPr>
      </w:pPr>
    </w:p>
    <w:p w14:paraId="6D3F582D" w14:textId="3226A611" w:rsidR="0032522E" w:rsidRDefault="0032522E">
      <w:pPr>
        <w:pStyle w:val="Textoindependiente"/>
        <w:rPr>
          <w:rFonts w:ascii="Arial"/>
          <w:b/>
          <w:sz w:val="26"/>
        </w:rPr>
      </w:pPr>
    </w:p>
    <w:p w14:paraId="0FBDAD6D" w14:textId="77777777" w:rsidR="0032522E" w:rsidRDefault="0032522E">
      <w:pPr>
        <w:pStyle w:val="Textoindependiente"/>
        <w:rPr>
          <w:rFonts w:ascii="Arial"/>
          <w:b/>
          <w:sz w:val="26"/>
        </w:rPr>
      </w:pPr>
    </w:p>
    <w:p w14:paraId="188BCC96" w14:textId="46346308" w:rsidR="00011436" w:rsidRDefault="00011436">
      <w:pPr>
        <w:pStyle w:val="Textoindependiente"/>
        <w:rPr>
          <w:rFonts w:ascii="Arial"/>
          <w:b/>
          <w:sz w:val="26"/>
        </w:rPr>
      </w:pPr>
    </w:p>
    <w:p w14:paraId="62C80581" w14:textId="2E88150F" w:rsidR="00011436" w:rsidRDefault="00011436">
      <w:pPr>
        <w:pStyle w:val="Textoindependiente"/>
        <w:rPr>
          <w:rFonts w:ascii="Arial"/>
          <w:b/>
          <w:sz w:val="26"/>
        </w:rPr>
      </w:pPr>
    </w:p>
    <w:p w14:paraId="3B0D3CFE" w14:textId="77777777" w:rsidR="00E70DA8" w:rsidRDefault="00E70DA8" w:rsidP="00E75F17">
      <w:pPr>
        <w:spacing w:before="176"/>
        <w:jc w:val="both"/>
        <w:rPr>
          <w:rFonts w:ascii="Times New Roman" w:hAnsi="Times New Roman" w:cs="Times New Roman"/>
          <w:b/>
          <w:sz w:val="24"/>
        </w:rPr>
      </w:pPr>
    </w:p>
    <w:p w14:paraId="0264488C" w14:textId="76EE9D16" w:rsidR="00E83CF6" w:rsidRPr="00EC0588" w:rsidRDefault="007E24B5">
      <w:pPr>
        <w:spacing w:before="176"/>
        <w:ind w:left="1702"/>
        <w:jc w:val="both"/>
        <w:rPr>
          <w:rFonts w:ascii="Times New Roman" w:hAnsi="Times New Roman" w:cs="Times New Roman"/>
          <w:b/>
          <w:sz w:val="24"/>
        </w:rPr>
      </w:pPr>
      <w:r w:rsidRPr="00EC0588">
        <w:rPr>
          <w:rFonts w:ascii="Times New Roman" w:hAnsi="Times New Roman" w:cs="Times New Roman"/>
          <w:b/>
          <w:sz w:val="24"/>
        </w:rPr>
        <w:t>DESCRIPCIÓN</w:t>
      </w:r>
      <w:r w:rsidRPr="00EC0588">
        <w:rPr>
          <w:rFonts w:ascii="Times New Roman" w:hAnsi="Times New Roman" w:cs="Times New Roman"/>
          <w:b/>
          <w:spacing w:val="-2"/>
          <w:sz w:val="24"/>
        </w:rPr>
        <w:t xml:space="preserve"> </w:t>
      </w:r>
      <w:r w:rsidRPr="00EC0588">
        <w:rPr>
          <w:rFonts w:ascii="Times New Roman" w:hAnsi="Times New Roman" w:cs="Times New Roman"/>
          <w:b/>
          <w:sz w:val="24"/>
        </w:rPr>
        <w:t>DE</w:t>
      </w:r>
      <w:r w:rsidRPr="00EC0588">
        <w:rPr>
          <w:rFonts w:ascii="Times New Roman" w:hAnsi="Times New Roman" w:cs="Times New Roman"/>
          <w:b/>
          <w:spacing w:val="-2"/>
          <w:sz w:val="24"/>
        </w:rPr>
        <w:t xml:space="preserve"> </w:t>
      </w:r>
      <w:r w:rsidRPr="00EC0588">
        <w:rPr>
          <w:rFonts w:ascii="Times New Roman" w:hAnsi="Times New Roman" w:cs="Times New Roman"/>
          <w:b/>
          <w:sz w:val="24"/>
        </w:rPr>
        <w:t>AVANCES:</w:t>
      </w:r>
    </w:p>
    <w:p w14:paraId="5C3FD97B" w14:textId="77777777" w:rsidR="00E83CF6" w:rsidRPr="00EC0588" w:rsidRDefault="00E83CF6">
      <w:pPr>
        <w:pStyle w:val="Textoindependiente"/>
        <w:rPr>
          <w:rFonts w:ascii="Times New Roman" w:hAnsi="Times New Roman" w:cs="Times New Roman"/>
          <w:b/>
          <w:sz w:val="26"/>
        </w:rPr>
      </w:pPr>
    </w:p>
    <w:p w14:paraId="18872D7D" w14:textId="77777777" w:rsidR="00E83CF6" w:rsidRPr="00EC0588" w:rsidRDefault="007E24B5">
      <w:pPr>
        <w:spacing w:before="220"/>
        <w:ind w:left="1702" w:right="2894"/>
        <w:jc w:val="both"/>
        <w:rPr>
          <w:rFonts w:ascii="Times New Roman" w:hAnsi="Times New Roman" w:cs="Times New Roman"/>
          <w:b/>
          <w:sz w:val="24"/>
        </w:rPr>
      </w:pPr>
      <w:r w:rsidRPr="00EC0588">
        <w:rPr>
          <w:rFonts w:ascii="Times New Roman" w:hAnsi="Times New Roman" w:cs="Times New Roman"/>
          <w:b/>
          <w:sz w:val="24"/>
        </w:rPr>
        <w:t>PRODUCTO 1.</w:t>
      </w:r>
      <w:r w:rsidRPr="00EC0588">
        <w:rPr>
          <w:rFonts w:ascii="Times New Roman" w:hAnsi="Times New Roman" w:cs="Times New Roman"/>
          <w:b/>
          <w:spacing w:val="1"/>
          <w:sz w:val="24"/>
        </w:rPr>
        <w:t xml:space="preserve"> </w:t>
      </w:r>
      <w:r w:rsidRPr="00EC0588">
        <w:rPr>
          <w:rFonts w:ascii="Times New Roman" w:hAnsi="Times New Roman" w:cs="Times New Roman"/>
          <w:b/>
          <w:sz w:val="24"/>
        </w:rPr>
        <w:t>Cantidad de comercios de la RAS que cumplen con</w:t>
      </w:r>
      <w:r w:rsidRPr="00EC0588">
        <w:rPr>
          <w:rFonts w:ascii="Times New Roman" w:hAnsi="Times New Roman" w:cs="Times New Roman"/>
          <w:b/>
          <w:spacing w:val="-65"/>
          <w:sz w:val="24"/>
        </w:rPr>
        <w:t xml:space="preserve"> </w:t>
      </w:r>
      <w:r w:rsidRPr="00EC0588">
        <w:rPr>
          <w:rFonts w:ascii="Times New Roman" w:hAnsi="Times New Roman" w:cs="Times New Roman"/>
          <w:b/>
          <w:sz w:val="24"/>
        </w:rPr>
        <w:t>Adhesión</w:t>
      </w:r>
      <w:r w:rsidRPr="00EC0588">
        <w:rPr>
          <w:rFonts w:ascii="Times New Roman" w:hAnsi="Times New Roman" w:cs="Times New Roman"/>
          <w:b/>
          <w:spacing w:val="-1"/>
          <w:sz w:val="24"/>
        </w:rPr>
        <w:t xml:space="preserve"> </w:t>
      </w:r>
      <w:r w:rsidRPr="00EC0588">
        <w:rPr>
          <w:rFonts w:ascii="Times New Roman" w:hAnsi="Times New Roman" w:cs="Times New Roman"/>
          <w:b/>
          <w:sz w:val="24"/>
        </w:rPr>
        <w:t>de</w:t>
      </w:r>
      <w:r w:rsidRPr="00EC0588">
        <w:rPr>
          <w:rFonts w:ascii="Times New Roman" w:hAnsi="Times New Roman" w:cs="Times New Roman"/>
          <w:b/>
          <w:spacing w:val="1"/>
          <w:sz w:val="24"/>
        </w:rPr>
        <w:t xml:space="preserve"> </w:t>
      </w:r>
      <w:r w:rsidRPr="00EC0588">
        <w:rPr>
          <w:rFonts w:ascii="Times New Roman" w:hAnsi="Times New Roman" w:cs="Times New Roman"/>
          <w:b/>
          <w:sz w:val="24"/>
        </w:rPr>
        <w:t>comercios a</w:t>
      </w:r>
      <w:r w:rsidRPr="00EC0588">
        <w:rPr>
          <w:rFonts w:ascii="Times New Roman" w:hAnsi="Times New Roman" w:cs="Times New Roman"/>
          <w:b/>
          <w:spacing w:val="1"/>
          <w:sz w:val="24"/>
        </w:rPr>
        <w:t xml:space="preserve"> </w:t>
      </w:r>
      <w:r w:rsidRPr="00EC0588">
        <w:rPr>
          <w:rFonts w:ascii="Times New Roman" w:hAnsi="Times New Roman" w:cs="Times New Roman"/>
          <w:b/>
          <w:sz w:val="24"/>
        </w:rPr>
        <w:t>la</w:t>
      </w:r>
      <w:r w:rsidRPr="00EC0588">
        <w:rPr>
          <w:rFonts w:ascii="Times New Roman" w:hAnsi="Times New Roman" w:cs="Times New Roman"/>
          <w:b/>
          <w:spacing w:val="3"/>
          <w:sz w:val="24"/>
        </w:rPr>
        <w:t xml:space="preserve"> </w:t>
      </w:r>
      <w:r w:rsidRPr="00EC0588">
        <w:rPr>
          <w:rFonts w:ascii="Times New Roman" w:hAnsi="Times New Roman" w:cs="Times New Roman"/>
          <w:b/>
          <w:sz w:val="24"/>
        </w:rPr>
        <w:t>RAS.</w:t>
      </w:r>
    </w:p>
    <w:p w14:paraId="41B93C18" w14:textId="77777777" w:rsidR="00E83CF6" w:rsidRPr="00EC0588" w:rsidRDefault="00E83CF6">
      <w:pPr>
        <w:pStyle w:val="Textoindependiente"/>
        <w:spacing w:before="5"/>
        <w:rPr>
          <w:rFonts w:ascii="Times New Roman" w:hAnsi="Times New Roman" w:cs="Times New Roman"/>
          <w:b/>
          <w:sz w:val="27"/>
        </w:rPr>
      </w:pPr>
    </w:p>
    <w:p w14:paraId="7A4336D6" w14:textId="23D440E3" w:rsidR="00E83CF6" w:rsidRPr="001C690D" w:rsidRDefault="007E24B5">
      <w:pPr>
        <w:pStyle w:val="Textoindependiente"/>
        <w:ind w:left="1702"/>
        <w:jc w:val="both"/>
        <w:rPr>
          <w:rFonts w:ascii="Times New Roman" w:hAnsi="Times New Roman" w:cs="Times New Roman"/>
          <w:b/>
          <w:bCs/>
        </w:rPr>
      </w:pPr>
      <w:r w:rsidRPr="001C690D">
        <w:rPr>
          <w:rFonts w:ascii="Times New Roman" w:hAnsi="Times New Roman" w:cs="Times New Roman"/>
          <w:b/>
          <w:bCs/>
        </w:rPr>
        <w:t>Resultado</w:t>
      </w:r>
      <w:r w:rsidRPr="001C690D">
        <w:rPr>
          <w:rFonts w:ascii="Times New Roman" w:hAnsi="Times New Roman" w:cs="Times New Roman"/>
          <w:b/>
          <w:bCs/>
          <w:spacing w:val="-3"/>
        </w:rPr>
        <w:t xml:space="preserve"> </w:t>
      </w:r>
      <w:r w:rsidR="00EC0588" w:rsidRPr="001C690D">
        <w:rPr>
          <w:rFonts w:ascii="Times New Roman" w:hAnsi="Times New Roman" w:cs="Times New Roman"/>
          <w:b/>
          <w:bCs/>
        </w:rPr>
        <w:t>4to</w:t>
      </w:r>
      <w:r w:rsidRPr="001C690D">
        <w:rPr>
          <w:rFonts w:ascii="Times New Roman" w:hAnsi="Times New Roman" w:cs="Times New Roman"/>
          <w:b/>
          <w:bCs/>
          <w:spacing w:val="-2"/>
        </w:rPr>
        <w:t xml:space="preserve"> </w:t>
      </w:r>
      <w:r w:rsidRPr="001C690D">
        <w:rPr>
          <w:rFonts w:ascii="Times New Roman" w:hAnsi="Times New Roman" w:cs="Times New Roman"/>
          <w:b/>
          <w:bCs/>
        </w:rPr>
        <w:t>Trimestre:</w:t>
      </w:r>
    </w:p>
    <w:p w14:paraId="7F9BB2F0" w14:textId="77777777" w:rsidR="00E83CF6" w:rsidRPr="00EC0588" w:rsidRDefault="00E83CF6">
      <w:pPr>
        <w:pStyle w:val="Textoindependiente"/>
        <w:spacing w:before="10"/>
        <w:rPr>
          <w:rFonts w:ascii="Times New Roman" w:hAnsi="Times New Roman" w:cs="Times New Roman"/>
          <w:sz w:val="25"/>
        </w:rPr>
      </w:pPr>
    </w:p>
    <w:p w14:paraId="0872AB30" w14:textId="00041D69" w:rsidR="00F51F8B" w:rsidRPr="00F51F8B" w:rsidRDefault="007E24B5" w:rsidP="00F51F8B">
      <w:pPr>
        <w:pStyle w:val="Textoindependiente"/>
        <w:numPr>
          <w:ilvl w:val="3"/>
          <w:numId w:val="10"/>
        </w:numPr>
        <w:spacing w:line="499" w:lineRule="auto"/>
        <w:ind w:right="4609"/>
        <w:rPr>
          <w:rFonts w:ascii="Times New Roman" w:hAnsi="Times New Roman" w:cs="Times New Roman"/>
        </w:rPr>
      </w:pPr>
      <w:r w:rsidRPr="00EC0588">
        <w:rPr>
          <w:rFonts w:ascii="Times New Roman" w:hAnsi="Times New Roman" w:cs="Times New Roman"/>
        </w:rPr>
        <w:t xml:space="preserve">Programado para el </w:t>
      </w:r>
      <w:r w:rsidR="00F51F8B">
        <w:rPr>
          <w:rFonts w:ascii="Times New Roman" w:hAnsi="Times New Roman" w:cs="Times New Roman"/>
        </w:rPr>
        <w:t>4to.</w:t>
      </w:r>
      <w:r w:rsidRPr="00EC0588">
        <w:rPr>
          <w:rFonts w:ascii="Times New Roman" w:hAnsi="Times New Roman" w:cs="Times New Roman"/>
        </w:rPr>
        <w:t xml:space="preserve"> Trimestre: </w:t>
      </w:r>
      <w:r w:rsidRPr="00F51F8B">
        <w:rPr>
          <w:rFonts w:ascii="Times New Roman" w:hAnsi="Times New Roman" w:cs="Times New Roman"/>
          <w:b/>
          <w:bCs/>
        </w:rPr>
        <w:t>1</w:t>
      </w:r>
      <w:r w:rsidR="001C690D">
        <w:rPr>
          <w:rFonts w:ascii="Times New Roman" w:hAnsi="Times New Roman" w:cs="Times New Roman"/>
          <w:b/>
          <w:bCs/>
        </w:rPr>
        <w:t>00</w:t>
      </w:r>
      <w:r w:rsidRPr="00F51F8B">
        <w:rPr>
          <w:rFonts w:ascii="Times New Roman" w:hAnsi="Times New Roman" w:cs="Times New Roman"/>
          <w:b/>
          <w:bCs/>
        </w:rPr>
        <w:t xml:space="preserve"> comercios</w:t>
      </w:r>
      <w:r w:rsidRPr="00EC0588">
        <w:rPr>
          <w:rFonts w:ascii="Times New Roman" w:hAnsi="Times New Roman" w:cs="Times New Roman"/>
          <w:spacing w:val="1"/>
        </w:rPr>
        <w:t xml:space="preserve"> </w:t>
      </w:r>
    </w:p>
    <w:p w14:paraId="477A17CC" w14:textId="7C8A441F" w:rsidR="00F51F8B" w:rsidRPr="00F51F8B" w:rsidRDefault="007E24B5" w:rsidP="00100299">
      <w:pPr>
        <w:pStyle w:val="Textoindependiente"/>
        <w:numPr>
          <w:ilvl w:val="3"/>
          <w:numId w:val="10"/>
        </w:numPr>
        <w:spacing w:line="499" w:lineRule="auto"/>
        <w:ind w:right="4140"/>
        <w:rPr>
          <w:rFonts w:ascii="Times New Roman" w:hAnsi="Times New Roman" w:cs="Times New Roman"/>
        </w:rPr>
      </w:pPr>
      <w:r w:rsidRPr="00EC0588">
        <w:rPr>
          <w:rFonts w:ascii="Times New Roman" w:hAnsi="Times New Roman" w:cs="Times New Roman"/>
        </w:rPr>
        <w:t xml:space="preserve">Comercios </w:t>
      </w:r>
      <w:r w:rsidR="00004C58">
        <w:rPr>
          <w:rFonts w:ascii="Times New Roman" w:hAnsi="Times New Roman" w:cs="Times New Roman"/>
        </w:rPr>
        <w:t>A</w:t>
      </w:r>
      <w:r w:rsidRPr="00EC0588">
        <w:rPr>
          <w:rFonts w:ascii="Times New Roman" w:hAnsi="Times New Roman" w:cs="Times New Roman"/>
        </w:rPr>
        <w:t xml:space="preserve">dheridos en el 3er Trimestre: </w:t>
      </w:r>
      <w:r w:rsidR="00E60C2E">
        <w:rPr>
          <w:rFonts w:ascii="Times New Roman" w:hAnsi="Times New Roman" w:cs="Times New Roman"/>
          <w:b/>
          <w:bCs/>
        </w:rPr>
        <w:t>85</w:t>
      </w:r>
      <w:r w:rsidR="00100299">
        <w:rPr>
          <w:rFonts w:ascii="Times New Roman" w:hAnsi="Times New Roman" w:cs="Times New Roman"/>
          <w:b/>
          <w:bCs/>
        </w:rPr>
        <w:t xml:space="preserve"> </w:t>
      </w:r>
      <w:r w:rsidRPr="00F51F8B">
        <w:rPr>
          <w:rFonts w:ascii="Times New Roman" w:hAnsi="Times New Roman" w:cs="Times New Roman"/>
          <w:b/>
          <w:bCs/>
        </w:rPr>
        <w:t>comercios</w:t>
      </w:r>
      <w:r w:rsidRPr="00EC0588">
        <w:rPr>
          <w:rFonts w:ascii="Times New Roman" w:hAnsi="Times New Roman" w:cs="Times New Roman"/>
          <w:spacing w:val="-64"/>
        </w:rPr>
        <w:t xml:space="preserve"> </w:t>
      </w:r>
    </w:p>
    <w:p w14:paraId="6C325F87" w14:textId="0F890812" w:rsidR="00356F83" w:rsidRPr="00F56AB4" w:rsidRDefault="00F51F8B" w:rsidP="00F56AB4">
      <w:pPr>
        <w:pStyle w:val="Textoindependiente"/>
        <w:numPr>
          <w:ilvl w:val="3"/>
          <w:numId w:val="10"/>
        </w:numPr>
        <w:spacing w:line="499" w:lineRule="auto"/>
        <w:ind w:right="4609"/>
        <w:rPr>
          <w:rFonts w:ascii="Times New Roman" w:hAnsi="Times New Roman" w:cs="Times New Roman"/>
        </w:rPr>
      </w:pPr>
      <w:r w:rsidRPr="00EC0588">
        <w:rPr>
          <w:rFonts w:ascii="Times New Roman" w:hAnsi="Times New Roman" w:cs="Times New Roman"/>
        </w:rPr>
        <w:t>Ejecución</w:t>
      </w:r>
      <w:r w:rsidR="007E24B5" w:rsidRPr="00EC0588">
        <w:rPr>
          <w:rFonts w:ascii="Times New Roman" w:hAnsi="Times New Roman" w:cs="Times New Roman"/>
          <w:spacing w:val="-1"/>
        </w:rPr>
        <w:t xml:space="preserve"> </w:t>
      </w:r>
      <w:r w:rsidR="007E24B5" w:rsidRPr="00EC0588">
        <w:rPr>
          <w:rFonts w:ascii="Times New Roman" w:hAnsi="Times New Roman" w:cs="Times New Roman"/>
        </w:rPr>
        <w:t>del</w:t>
      </w:r>
      <w:r w:rsidR="007E24B5" w:rsidRPr="00EC0588">
        <w:rPr>
          <w:rFonts w:ascii="Times New Roman" w:hAnsi="Times New Roman" w:cs="Times New Roman"/>
          <w:spacing w:val="-4"/>
        </w:rPr>
        <w:t xml:space="preserve"> </w:t>
      </w:r>
      <w:r w:rsidR="00004C58" w:rsidRPr="00936BBB">
        <w:rPr>
          <w:rFonts w:ascii="Times New Roman" w:hAnsi="Times New Roman" w:cs="Times New Roman"/>
        </w:rPr>
        <w:t>Ejecución</w:t>
      </w:r>
      <w:r w:rsidR="00004C58" w:rsidRPr="00936BBB">
        <w:rPr>
          <w:rFonts w:ascii="Times New Roman" w:hAnsi="Times New Roman" w:cs="Times New Roman"/>
          <w:spacing w:val="-2"/>
        </w:rPr>
        <w:t xml:space="preserve"> </w:t>
      </w:r>
      <w:r w:rsidR="00004C58" w:rsidRPr="00936BBB">
        <w:rPr>
          <w:rFonts w:ascii="Times New Roman" w:hAnsi="Times New Roman" w:cs="Times New Roman"/>
        </w:rPr>
        <w:t>del</w:t>
      </w:r>
      <w:r w:rsidR="00004C58" w:rsidRPr="00936BBB">
        <w:rPr>
          <w:rFonts w:ascii="Times New Roman" w:hAnsi="Times New Roman" w:cs="Times New Roman"/>
          <w:spacing w:val="-4"/>
        </w:rPr>
        <w:t xml:space="preserve"> </w:t>
      </w:r>
      <w:r w:rsidR="007E24B5" w:rsidRPr="00EC0588">
        <w:rPr>
          <w:rFonts w:ascii="Times New Roman" w:hAnsi="Times New Roman" w:cs="Times New Roman"/>
        </w:rPr>
        <w:t>trimestre</w:t>
      </w:r>
      <w:r w:rsidR="007E24B5" w:rsidRPr="00F10A7F">
        <w:rPr>
          <w:rFonts w:ascii="Times New Roman" w:hAnsi="Times New Roman" w:cs="Times New Roman"/>
        </w:rPr>
        <w:t xml:space="preserve">: </w:t>
      </w:r>
      <w:r w:rsidR="00E60C2E" w:rsidRPr="00F10A7F">
        <w:rPr>
          <w:rFonts w:ascii="Times New Roman" w:hAnsi="Times New Roman" w:cs="Times New Roman"/>
          <w:b/>
          <w:bCs/>
        </w:rPr>
        <w:t>85</w:t>
      </w:r>
      <w:r w:rsidR="007E24B5" w:rsidRPr="00F10A7F">
        <w:rPr>
          <w:rFonts w:ascii="Times New Roman" w:hAnsi="Times New Roman" w:cs="Times New Roman"/>
          <w:b/>
          <w:bCs/>
        </w:rPr>
        <w:t>%</w:t>
      </w:r>
    </w:p>
    <w:p w14:paraId="5AFDD538" w14:textId="245C5DFA" w:rsidR="00534962" w:rsidRPr="00534962" w:rsidRDefault="00534962" w:rsidP="00A461ED">
      <w:pPr>
        <w:pStyle w:val="Textoindependiente"/>
        <w:tabs>
          <w:tab w:val="left" w:pos="1800"/>
          <w:tab w:val="left" w:pos="4680"/>
        </w:tabs>
        <w:spacing w:line="276" w:lineRule="auto"/>
        <w:ind w:left="1710" w:right="1620"/>
        <w:jc w:val="both"/>
        <w:rPr>
          <w:rFonts w:ascii="Times New Roman" w:hAnsi="Times New Roman" w:cs="Times New Roman"/>
        </w:rPr>
      </w:pPr>
      <w:r w:rsidRPr="00534962">
        <w:rPr>
          <w:rFonts w:ascii="Times New Roman" w:hAnsi="Times New Roman" w:cs="Times New Roman"/>
        </w:rPr>
        <w:t>Durante el último trimestre, se estableció la ambiciosa meta de incorporar 100 comercios a la Red de Adhesión de Comercios (RAS). Aunque el resultado fue significativo con la adhesión de 85 comercios, representando un sólido 85% de ejecución, se evidencia un pequeño margen de mejora para alcanzar la totalidad de la meta establecida.</w:t>
      </w:r>
    </w:p>
    <w:p w14:paraId="36D64F04" w14:textId="77777777" w:rsidR="001274DB" w:rsidRDefault="001274DB" w:rsidP="001274DB">
      <w:pPr>
        <w:pStyle w:val="Textoindependiente"/>
        <w:spacing w:line="276" w:lineRule="auto"/>
        <w:ind w:left="1710" w:right="1620"/>
        <w:jc w:val="both"/>
        <w:rPr>
          <w:rFonts w:ascii="Times New Roman" w:hAnsi="Times New Roman" w:cs="Times New Roman"/>
        </w:rPr>
      </w:pPr>
    </w:p>
    <w:p w14:paraId="5B812043" w14:textId="7C03BF7E" w:rsidR="00534962" w:rsidRPr="00534962" w:rsidRDefault="00534962" w:rsidP="001274DB">
      <w:pPr>
        <w:pStyle w:val="Textoindependiente"/>
        <w:spacing w:line="276" w:lineRule="auto"/>
        <w:ind w:left="1710" w:right="1620"/>
        <w:jc w:val="both"/>
        <w:rPr>
          <w:rFonts w:ascii="Times New Roman" w:hAnsi="Times New Roman" w:cs="Times New Roman"/>
        </w:rPr>
      </w:pPr>
      <w:r w:rsidRPr="00534962">
        <w:rPr>
          <w:rFonts w:ascii="Times New Roman" w:hAnsi="Times New Roman" w:cs="Times New Roman"/>
        </w:rPr>
        <w:t>En cuanto al desempeño anual, la proyección inicial contemplaba la inclusión de 280 comercios en la RAS. Sin embargo, los números finales sorprenden al registrar un total de 520 comercios adheridos a lo largo del año. A pesar de este notable excedente, la ejecución trimestral promedio se ubica en un 34%, revelando áreas específicas que podrían</w:t>
      </w:r>
      <w:r w:rsidR="001274DB">
        <w:rPr>
          <w:rFonts w:ascii="Times New Roman" w:hAnsi="Times New Roman" w:cs="Times New Roman"/>
        </w:rPr>
        <w:t xml:space="preserve"> </w:t>
      </w:r>
      <w:r w:rsidRPr="00534962">
        <w:rPr>
          <w:rFonts w:ascii="Times New Roman" w:hAnsi="Times New Roman" w:cs="Times New Roman"/>
        </w:rPr>
        <w:t>beneficiarse de una mayor atención para optimizar la implementación de la estrategia.</w:t>
      </w:r>
    </w:p>
    <w:p w14:paraId="3F2E1099" w14:textId="77777777" w:rsidR="001274DB" w:rsidRDefault="001274DB" w:rsidP="001274DB">
      <w:pPr>
        <w:pStyle w:val="Textoindependiente"/>
        <w:spacing w:line="276" w:lineRule="auto"/>
        <w:ind w:left="1710" w:right="1530"/>
        <w:jc w:val="both"/>
        <w:rPr>
          <w:rFonts w:ascii="Times New Roman" w:hAnsi="Times New Roman" w:cs="Times New Roman"/>
        </w:rPr>
      </w:pPr>
    </w:p>
    <w:p w14:paraId="28266360" w14:textId="243B87B6" w:rsidR="00F56AB4" w:rsidRDefault="00534962" w:rsidP="005115B3">
      <w:pPr>
        <w:pStyle w:val="Textoindependiente"/>
        <w:spacing w:line="276" w:lineRule="auto"/>
        <w:ind w:left="1710" w:right="1530"/>
        <w:jc w:val="both"/>
        <w:rPr>
          <w:rFonts w:ascii="Times New Roman" w:hAnsi="Times New Roman" w:cs="Times New Roman"/>
        </w:rPr>
      </w:pPr>
      <w:r w:rsidRPr="00534962">
        <w:rPr>
          <w:rFonts w:ascii="Times New Roman" w:hAnsi="Times New Roman" w:cs="Times New Roman"/>
        </w:rPr>
        <w:t>Estos resultados indican un rendimiento general positivo, pero también resaltan la importancia de un análisis detallado para identificar oportunidades de mejora y maximizar el impacto de las futuras iniciativas.</w:t>
      </w:r>
    </w:p>
    <w:p w14:paraId="1AD20485" w14:textId="77777777" w:rsidR="005115B3" w:rsidRPr="005115B3" w:rsidRDefault="005115B3" w:rsidP="005115B3">
      <w:pPr>
        <w:pStyle w:val="Textoindependiente"/>
        <w:spacing w:line="276" w:lineRule="auto"/>
        <w:ind w:left="1710" w:right="1530"/>
        <w:jc w:val="both"/>
        <w:rPr>
          <w:rFonts w:ascii="Times New Roman" w:hAnsi="Times New Roman" w:cs="Times New Roman"/>
        </w:rPr>
      </w:pPr>
    </w:p>
    <w:p w14:paraId="6BFAF754" w14:textId="41958BD4" w:rsidR="00E83CF6" w:rsidRPr="00F6502D" w:rsidRDefault="007E24B5">
      <w:pPr>
        <w:spacing w:before="158"/>
        <w:ind w:left="1702"/>
        <w:jc w:val="both"/>
        <w:rPr>
          <w:rFonts w:ascii="Times New Roman" w:hAnsi="Times New Roman" w:cs="Times New Roman"/>
          <w:b/>
          <w:sz w:val="24"/>
        </w:rPr>
      </w:pPr>
      <w:r w:rsidRPr="00F6502D">
        <w:rPr>
          <w:rFonts w:ascii="Times New Roman" w:hAnsi="Times New Roman" w:cs="Times New Roman"/>
          <w:b/>
          <w:sz w:val="24"/>
        </w:rPr>
        <w:t>PRODUCTO</w:t>
      </w:r>
      <w:r w:rsidRPr="00F6502D">
        <w:rPr>
          <w:rFonts w:ascii="Times New Roman" w:hAnsi="Times New Roman" w:cs="Times New Roman"/>
          <w:b/>
          <w:spacing w:val="-2"/>
          <w:sz w:val="24"/>
        </w:rPr>
        <w:t xml:space="preserve"> </w:t>
      </w:r>
      <w:r w:rsidRPr="00F6502D">
        <w:rPr>
          <w:rFonts w:ascii="Times New Roman" w:hAnsi="Times New Roman" w:cs="Times New Roman"/>
          <w:b/>
          <w:sz w:val="24"/>
        </w:rPr>
        <w:t>2.</w:t>
      </w:r>
      <w:r w:rsidRPr="00F6502D">
        <w:rPr>
          <w:rFonts w:ascii="Times New Roman" w:hAnsi="Times New Roman" w:cs="Times New Roman"/>
          <w:b/>
          <w:spacing w:val="65"/>
          <w:sz w:val="24"/>
        </w:rPr>
        <w:t xml:space="preserve"> </w:t>
      </w:r>
      <w:r w:rsidRPr="00F6502D">
        <w:rPr>
          <w:rFonts w:ascii="Times New Roman" w:hAnsi="Times New Roman" w:cs="Times New Roman"/>
          <w:b/>
          <w:sz w:val="24"/>
        </w:rPr>
        <w:t>Cumplimiento</w:t>
      </w:r>
      <w:r w:rsidRPr="00F6502D">
        <w:rPr>
          <w:rFonts w:ascii="Times New Roman" w:hAnsi="Times New Roman" w:cs="Times New Roman"/>
          <w:b/>
          <w:spacing w:val="-1"/>
          <w:sz w:val="24"/>
        </w:rPr>
        <w:t xml:space="preserve"> </w:t>
      </w:r>
      <w:r w:rsidRPr="00F6502D">
        <w:rPr>
          <w:rFonts w:ascii="Times New Roman" w:hAnsi="Times New Roman" w:cs="Times New Roman"/>
          <w:b/>
          <w:sz w:val="24"/>
        </w:rPr>
        <w:t>al</w:t>
      </w:r>
      <w:r w:rsidRPr="00F6502D">
        <w:rPr>
          <w:rFonts w:ascii="Times New Roman" w:hAnsi="Times New Roman" w:cs="Times New Roman"/>
          <w:b/>
          <w:spacing w:val="-4"/>
          <w:sz w:val="24"/>
        </w:rPr>
        <w:t xml:space="preserve"> </w:t>
      </w:r>
      <w:r w:rsidRPr="00F6502D">
        <w:rPr>
          <w:rFonts w:ascii="Times New Roman" w:hAnsi="Times New Roman" w:cs="Times New Roman"/>
          <w:b/>
          <w:sz w:val="24"/>
        </w:rPr>
        <w:t>plan</w:t>
      </w:r>
      <w:r w:rsidRPr="00F6502D">
        <w:rPr>
          <w:rFonts w:ascii="Times New Roman" w:hAnsi="Times New Roman" w:cs="Times New Roman"/>
          <w:b/>
          <w:spacing w:val="-1"/>
          <w:sz w:val="24"/>
        </w:rPr>
        <w:t xml:space="preserve"> </w:t>
      </w:r>
      <w:r w:rsidRPr="00F6502D">
        <w:rPr>
          <w:rFonts w:ascii="Times New Roman" w:hAnsi="Times New Roman" w:cs="Times New Roman"/>
          <w:b/>
          <w:sz w:val="24"/>
        </w:rPr>
        <w:t>de</w:t>
      </w:r>
      <w:r w:rsidRPr="00F6502D">
        <w:rPr>
          <w:rFonts w:ascii="Times New Roman" w:hAnsi="Times New Roman" w:cs="Times New Roman"/>
          <w:b/>
          <w:spacing w:val="-2"/>
          <w:sz w:val="24"/>
        </w:rPr>
        <w:t xml:space="preserve"> </w:t>
      </w:r>
      <w:r w:rsidRPr="00F6502D">
        <w:rPr>
          <w:rFonts w:ascii="Times New Roman" w:hAnsi="Times New Roman" w:cs="Times New Roman"/>
          <w:b/>
          <w:sz w:val="24"/>
        </w:rPr>
        <w:t>supervisión</w:t>
      </w:r>
      <w:r w:rsidRPr="00F6502D">
        <w:rPr>
          <w:rFonts w:ascii="Times New Roman" w:hAnsi="Times New Roman" w:cs="Times New Roman"/>
          <w:b/>
          <w:spacing w:val="-1"/>
          <w:sz w:val="24"/>
        </w:rPr>
        <w:t xml:space="preserve"> </w:t>
      </w:r>
      <w:r w:rsidRPr="00F6502D">
        <w:rPr>
          <w:rFonts w:ascii="Times New Roman" w:hAnsi="Times New Roman" w:cs="Times New Roman"/>
          <w:b/>
          <w:sz w:val="24"/>
        </w:rPr>
        <w:t>de</w:t>
      </w:r>
      <w:r w:rsidRPr="00F6502D">
        <w:rPr>
          <w:rFonts w:ascii="Times New Roman" w:hAnsi="Times New Roman" w:cs="Times New Roman"/>
          <w:b/>
          <w:spacing w:val="-1"/>
          <w:sz w:val="24"/>
        </w:rPr>
        <w:t xml:space="preserve"> </w:t>
      </w:r>
      <w:r w:rsidRPr="00F6502D">
        <w:rPr>
          <w:rFonts w:ascii="Times New Roman" w:hAnsi="Times New Roman" w:cs="Times New Roman"/>
          <w:b/>
          <w:sz w:val="24"/>
        </w:rPr>
        <w:t>comercios</w:t>
      </w:r>
    </w:p>
    <w:p w14:paraId="15EF523F" w14:textId="07953B45" w:rsidR="00E83CF6" w:rsidRPr="00EB4ACD" w:rsidRDefault="007E24B5" w:rsidP="00D665AF">
      <w:pPr>
        <w:pStyle w:val="Textoindependiente"/>
        <w:spacing w:before="161" w:line="276" w:lineRule="auto"/>
        <w:ind w:left="1702" w:right="1700"/>
        <w:jc w:val="both"/>
        <w:rPr>
          <w:rFonts w:ascii="Times New Roman" w:hAnsi="Times New Roman" w:cs="Times New Roman"/>
        </w:rPr>
      </w:pPr>
      <w:r w:rsidRPr="00F6502D">
        <w:rPr>
          <w:rFonts w:ascii="Times New Roman" w:hAnsi="Times New Roman" w:cs="Times New Roman"/>
        </w:rPr>
        <w:t>Durante</w:t>
      </w:r>
      <w:r w:rsidRPr="00F6502D">
        <w:rPr>
          <w:rFonts w:ascii="Times New Roman" w:hAnsi="Times New Roman" w:cs="Times New Roman"/>
          <w:spacing w:val="1"/>
        </w:rPr>
        <w:t xml:space="preserve"> </w:t>
      </w:r>
      <w:r w:rsidRPr="00F6502D">
        <w:rPr>
          <w:rFonts w:ascii="Times New Roman" w:hAnsi="Times New Roman" w:cs="Times New Roman"/>
        </w:rPr>
        <w:t>el</w:t>
      </w:r>
      <w:r w:rsidRPr="00F6502D">
        <w:rPr>
          <w:rFonts w:ascii="Times New Roman" w:hAnsi="Times New Roman" w:cs="Times New Roman"/>
          <w:spacing w:val="1"/>
        </w:rPr>
        <w:t xml:space="preserve"> </w:t>
      </w:r>
      <w:r w:rsidRPr="00F6502D">
        <w:rPr>
          <w:rFonts w:ascii="Times New Roman" w:hAnsi="Times New Roman" w:cs="Times New Roman"/>
        </w:rPr>
        <w:t>trimestre</w:t>
      </w:r>
      <w:r w:rsidRPr="00F6502D">
        <w:rPr>
          <w:rFonts w:ascii="Times New Roman" w:hAnsi="Times New Roman" w:cs="Times New Roman"/>
          <w:spacing w:val="1"/>
        </w:rPr>
        <w:t xml:space="preserve"> </w:t>
      </w:r>
      <w:r w:rsidR="00F6502D" w:rsidRPr="00F6502D">
        <w:rPr>
          <w:rFonts w:ascii="Times New Roman" w:hAnsi="Times New Roman" w:cs="Times New Roman"/>
        </w:rPr>
        <w:t>Octubre -Diciembre</w:t>
      </w:r>
      <w:r w:rsidR="00F6502D" w:rsidRPr="00F6502D">
        <w:rPr>
          <w:rFonts w:ascii="Times New Roman" w:hAnsi="Times New Roman" w:cs="Times New Roman"/>
          <w:spacing w:val="1"/>
        </w:rPr>
        <w:t xml:space="preserve"> </w:t>
      </w:r>
      <w:r w:rsidRPr="00F6502D">
        <w:rPr>
          <w:rFonts w:ascii="Times New Roman" w:hAnsi="Times New Roman" w:cs="Times New Roman"/>
        </w:rPr>
        <w:t>el</w:t>
      </w:r>
      <w:r w:rsidRPr="00F6502D">
        <w:rPr>
          <w:rFonts w:ascii="Times New Roman" w:hAnsi="Times New Roman" w:cs="Times New Roman"/>
          <w:spacing w:val="1"/>
        </w:rPr>
        <w:t xml:space="preserve"> </w:t>
      </w:r>
      <w:r w:rsidRPr="00F6502D">
        <w:rPr>
          <w:rFonts w:ascii="Times New Roman" w:hAnsi="Times New Roman" w:cs="Times New Roman"/>
        </w:rPr>
        <w:t>Departamento</w:t>
      </w:r>
      <w:r w:rsidRPr="00F6502D">
        <w:rPr>
          <w:rFonts w:ascii="Times New Roman" w:hAnsi="Times New Roman" w:cs="Times New Roman"/>
          <w:spacing w:val="1"/>
        </w:rPr>
        <w:t xml:space="preserve"> </w:t>
      </w:r>
      <w:r w:rsidRPr="00F6502D">
        <w:rPr>
          <w:rFonts w:ascii="Times New Roman" w:hAnsi="Times New Roman" w:cs="Times New Roman"/>
        </w:rPr>
        <w:t>de</w:t>
      </w:r>
      <w:r w:rsidRPr="00F6502D">
        <w:rPr>
          <w:rFonts w:ascii="Times New Roman" w:hAnsi="Times New Roman" w:cs="Times New Roman"/>
          <w:spacing w:val="1"/>
        </w:rPr>
        <w:t xml:space="preserve"> </w:t>
      </w:r>
      <w:r w:rsidRPr="00F6502D">
        <w:rPr>
          <w:rFonts w:ascii="Times New Roman" w:hAnsi="Times New Roman" w:cs="Times New Roman"/>
        </w:rPr>
        <w:t>Supervisión</w:t>
      </w:r>
      <w:r w:rsidRPr="00F6502D">
        <w:rPr>
          <w:rFonts w:ascii="Times New Roman" w:hAnsi="Times New Roman" w:cs="Times New Roman"/>
          <w:spacing w:val="1"/>
        </w:rPr>
        <w:t xml:space="preserve"> </w:t>
      </w:r>
      <w:r w:rsidRPr="00F6502D">
        <w:rPr>
          <w:rFonts w:ascii="Times New Roman" w:hAnsi="Times New Roman" w:cs="Times New Roman"/>
        </w:rPr>
        <w:t>de</w:t>
      </w:r>
      <w:r w:rsidRPr="00F6502D">
        <w:rPr>
          <w:rFonts w:ascii="Times New Roman" w:hAnsi="Times New Roman" w:cs="Times New Roman"/>
          <w:spacing w:val="1"/>
        </w:rPr>
        <w:t xml:space="preserve"> </w:t>
      </w:r>
      <w:r w:rsidRPr="00F6502D">
        <w:rPr>
          <w:rFonts w:ascii="Times New Roman" w:hAnsi="Times New Roman" w:cs="Times New Roman"/>
        </w:rPr>
        <w:t>Comercios no alcanzo la meta trimestral ya que no se llevó a cabo la ejecución de</w:t>
      </w:r>
      <w:r w:rsidRPr="00F6502D">
        <w:rPr>
          <w:rFonts w:ascii="Times New Roman" w:hAnsi="Times New Roman" w:cs="Times New Roman"/>
          <w:spacing w:val="1"/>
        </w:rPr>
        <w:t xml:space="preserve"> </w:t>
      </w:r>
      <w:r w:rsidRPr="00F6502D">
        <w:rPr>
          <w:rFonts w:ascii="Times New Roman" w:hAnsi="Times New Roman" w:cs="Times New Roman"/>
        </w:rPr>
        <w:t>la supervisión, debido a la decisión estratégica de integrarse a colaborar con el</w:t>
      </w:r>
      <w:r w:rsidRPr="00F6502D">
        <w:rPr>
          <w:rFonts w:ascii="Times New Roman" w:hAnsi="Times New Roman" w:cs="Times New Roman"/>
          <w:spacing w:val="1"/>
        </w:rPr>
        <w:t xml:space="preserve"> </w:t>
      </w:r>
      <w:r w:rsidRPr="00F6502D">
        <w:rPr>
          <w:rFonts w:ascii="Times New Roman" w:hAnsi="Times New Roman" w:cs="Times New Roman"/>
        </w:rPr>
        <w:t>Departamento</w:t>
      </w:r>
      <w:r w:rsidRPr="00F6502D">
        <w:rPr>
          <w:rFonts w:ascii="Times New Roman" w:hAnsi="Times New Roman" w:cs="Times New Roman"/>
          <w:spacing w:val="1"/>
        </w:rPr>
        <w:t xml:space="preserve"> </w:t>
      </w:r>
      <w:r w:rsidRPr="00F6502D">
        <w:rPr>
          <w:rFonts w:ascii="Times New Roman" w:hAnsi="Times New Roman" w:cs="Times New Roman"/>
        </w:rPr>
        <w:t>de</w:t>
      </w:r>
      <w:r w:rsidRPr="00F6502D">
        <w:rPr>
          <w:rFonts w:ascii="Times New Roman" w:hAnsi="Times New Roman" w:cs="Times New Roman"/>
          <w:spacing w:val="1"/>
        </w:rPr>
        <w:t xml:space="preserve"> </w:t>
      </w:r>
      <w:r w:rsidRPr="00F6502D">
        <w:rPr>
          <w:rFonts w:ascii="Times New Roman" w:hAnsi="Times New Roman" w:cs="Times New Roman"/>
        </w:rPr>
        <w:t>Operativos</w:t>
      </w:r>
      <w:r w:rsidRPr="00F6502D">
        <w:rPr>
          <w:rFonts w:ascii="Times New Roman" w:hAnsi="Times New Roman" w:cs="Times New Roman"/>
          <w:spacing w:val="1"/>
        </w:rPr>
        <w:t xml:space="preserve"> </w:t>
      </w:r>
      <w:r w:rsidRPr="00F6502D">
        <w:rPr>
          <w:rFonts w:ascii="Times New Roman" w:hAnsi="Times New Roman" w:cs="Times New Roman"/>
        </w:rPr>
        <w:t>y</w:t>
      </w:r>
      <w:r w:rsidRPr="00F6502D">
        <w:rPr>
          <w:rFonts w:ascii="Times New Roman" w:hAnsi="Times New Roman" w:cs="Times New Roman"/>
          <w:spacing w:val="1"/>
        </w:rPr>
        <w:t xml:space="preserve"> </w:t>
      </w:r>
      <w:r w:rsidRPr="00F6502D">
        <w:rPr>
          <w:rFonts w:ascii="Times New Roman" w:hAnsi="Times New Roman" w:cs="Times New Roman"/>
        </w:rPr>
        <w:t>Verificación</w:t>
      </w:r>
      <w:r w:rsidRPr="00F6502D">
        <w:rPr>
          <w:rFonts w:ascii="Times New Roman" w:hAnsi="Times New Roman" w:cs="Times New Roman"/>
          <w:spacing w:val="1"/>
        </w:rPr>
        <w:t xml:space="preserve"> </w:t>
      </w:r>
      <w:r w:rsidRPr="00F6502D">
        <w:rPr>
          <w:rFonts w:ascii="Times New Roman" w:hAnsi="Times New Roman" w:cs="Times New Roman"/>
        </w:rPr>
        <w:t>de</w:t>
      </w:r>
      <w:r w:rsidRPr="00F6502D">
        <w:rPr>
          <w:rFonts w:ascii="Times New Roman" w:hAnsi="Times New Roman" w:cs="Times New Roman"/>
          <w:spacing w:val="1"/>
        </w:rPr>
        <w:t xml:space="preserve"> </w:t>
      </w:r>
      <w:r w:rsidRPr="00F6502D">
        <w:rPr>
          <w:rFonts w:ascii="Times New Roman" w:hAnsi="Times New Roman" w:cs="Times New Roman"/>
        </w:rPr>
        <w:t>Comercios</w:t>
      </w:r>
      <w:r w:rsidRPr="00F6502D">
        <w:rPr>
          <w:rFonts w:ascii="Times New Roman" w:hAnsi="Times New Roman" w:cs="Times New Roman"/>
          <w:spacing w:val="1"/>
        </w:rPr>
        <w:t xml:space="preserve"> </w:t>
      </w:r>
      <w:r w:rsidRPr="00F6502D">
        <w:rPr>
          <w:rFonts w:ascii="Times New Roman" w:hAnsi="Times New Roman" w:cs="Times New Roman"/>
        </w:rPr>
        <w:t>en</w:t>
      </w:r>
      <w:r w:rsidRPr="00F6502D">
        <w:rPr>
          <w:rFonts w:ascii="Times New Roman" w:hAnsi="Times New Roman" w:cs="Times New Roman"/>
          <w:spacing w:val="1"/>
        </w:rPr>
        <w:t xml:space="preserve"> </w:t>
      </w:r>
      <w:r w:rsidRPr="00F6502D">
        <w:rPr>
          <w:rFonts w:ascii="Times New Roman" w:hAnsi="Times New Roman" w:cs="Times New Roman"/>
        </w:rPr>
        <w:t>lo</w:t>
      </w:r>
      <w:r w:rsidRPr="00F6502D">
        <w:rPr>
          <w:rFonts w:ascii="Times New Roman" w:hAnsi="Times New Roman" w:cs="Times New Roman"/>
          <w:spacing w:val="1"/>
        </w:rPr>
        <w:t xml:space="preserve"> </w:t>
      </w:r>
      <w:r w:rsidRPr="00F6502D">
        <w:rPr>
          <w:rFonts w:ascii="Times New Roman" w:hAnsi="Times New Roman" w:cs="Times New Roman"/>
        </w:rPr>
        <w:t>que</w:t>
      </w:r>
      <w:r w:rsidRPr="00F6502D">
        <w:rPr>
          <w:rFonts w:ascii="Times New Roman" w:hAnsi="Times New Roman" w:cs="Times New Roman"/>
          <w:spacing w:val="1"/>
        </w:rPr>
        <w:t xml:space="preserve"> </w:t>
      </w:r>
      <w:r w:rsidRPr="00F6502D">
        <w:rPr>
          <w:rFonts w:ascii="Times New Roman" w:hAnsi="Times New Roman" w:cs="Times New Roman"/>
        </w:rPr>
        <w:t>es</w:t>
      </w:r>
      <w:r w:rsidRPr="00F6502D">
        <w:rPr>
          <w:rFonts w:ascii="Times New Roman" w:hAnsi="Times New Roman" w:cs="Times New Roman"/>
          <w:spacing w:val="1"/>
        </w:rPr>
        <w:t xml:space="preserve"> </w:t>
      </w:r>
      <w:r w:rsidRPr="00F6502D">
        <w:rPr>
          <w:rFonts w:ascii="Times New Roman" w:hAnsi="Times New Roman" w:cs="Times New Roman"/>
        </w:rPr>
        <w:t>la</w:t>
      </w:r>
      <w:r w:rsidRPr="00F6502D">
        <w:rPr>
          <w:rFonts w:ascii="Times New Roman" w:hAnsi="Times New Roman" w:cs="Times New Roman"/>
          <w:spacing w:val="1"/>
        </w:rPr>
        <w:t xml:space="preserve"> </w:t>
      </w:r>
      <w:r w:rsidRPr="00F6502D">
        <w:rPr>
          <w:rFonts w:ascii="Times New Roman" w:hAnsi="Times New Roman" w:cs="Times New Roman"/>
          <w:spacing w:val="-1"/>
        </w:rPr>
        <w:t>organización,</w:t>
      </w:r>
      <w:r w:rsidRPr="00F6502D">
        <w:rPr>
          <w:rFonts w:ascii="Times New Roman" w:hAnsi="Times New Roman" w:cs="Times New Roman"/>
          <w:spacing w:val="-16"/>
        </w:rPr>
        <w:t xml:space="preserve"> </w:t>
      </w:r>
      <w:r w:rsidRPr="00F6502D">
        <w:rPr>
          <w:rFonts w:ascii="Times New Roman" w:hAnsi="Times New Roman" w:cs="Times New Roman"/>
          <w:spacing w:val="-1"/>
        </w:rPr>
        <w:t>identificación</w:t>
      </w:r>
      <w:r w:rsidRPr="00F6502D">
        <w:rPr>
          <w:rFonts w:ascii="Times New Roman" w:hAnsi="Times New Roman" w:cs="Times New Roman"/>
          <w:spacing w:val="-13"/>
        </w:rPr>
        <w:t xml:space="preserve"> </w:t>
      </w:r>
      <w:r w:rsidRPr="00F6502D">
        <w:rPr>
          <w:rFonts w:ascii="Times New Roman" w:hAnsi="Times New Roman" w:cs="Times New Roman"/>
        </w:rPr>
        <w:t>y</w:t>
      </w:r>
      <w:r w:rsidRPr="00F6502D">
        <w:rPr>
          <w:rFonts w:ascii="Times New Roman" w:hAnsi="Times New Roman" w:cs="Times New Roman"/>
          <w:spacing w:val="-17"/>
        </w:rPr>
        <w:t xml:space="preserve"> </w:t>
      </w:r>
      <w:r w:rsidRPr="00F6502D">
        <w:rPr>
          <w:rFonts w:ascii="Times New Roman" w:hAnsi="Times New Roman" w:cs="Times New Roman"/>
        </w:rPr>
        <w:t>distribución</w:t>
      </w:r>
      <w:r w:rsidRPr="00F6502D">
        <w:rPr>
          <w:rFonts w:ascii="Times New Roman" w:hAnsi="Times New Roman" w:cs="Times New Roman"/>
          <w:spacing w:val="-16"/>
        </w:rPr>
        <w:t xml:space="preserve"> </w:t>
      </w:r>
      <w:r w:rsidRPr="00F6502D">
        <w:rPr>
          <w:rFonts w:ascii="Times New Roman" w:hAnsi="Times New Roman" w:cs="Times New Roman"/>
        </w:rPr>
        <w:t>de</w:t>
      </w:r>
      <w:r w:rsidRPr="00F6502D">
        <w:rPr>
          <w:rFonts w:ascii="Times New Roman" w:hAnsi="Times New Roman" w:cs="Times New Roman"/>
          <w:spacing w:val="-16"/>
        </w:rPr>
        <w:t xml:space="preserve"> </w:t>
      </w:r>
      <w:r w:rsidRPr="00F6502D">
        <w:rPr>
          <w:rFonts w:ascii="Times New Roman" w:hAnsi="Times New Roman" w:cs="Times New Roman"/>
        </w:rPr>
        <w:t>las</w:t>
      </w:r>
      <w:r w:rsidRPr="00F6502D">
        <w:rPr>
          <w:rFonts w:ascii="Times New Roman" w:hAnsi="Times New Roman" w:cs="Times New Roman"/>
          <w:spacing w:val="-17"/>
        </w:rPr>
        <w:t xml:space="preserve"> </w:t>
      </w:r>
      <w:r w:rsidRPr="00F6502D">
        <w:rPr>
          <w:rFonts w:ascii="Times New Roman" w:hAnsi="Times New Roman" w:cs="Times New Roman"/>
        </w:rPr>
        <w:t>tarjetas,</w:t>
      </w:r>
      <w:r w:rsidRPr="00F6502D">
        <w:rPr>
          <w:rFonts w:ascii="Times New Roman" w:hAnsi="Times New Roman" w:cs="Times New Roman"/>
          <w:spacing w:val="-19"/>
        </w:rPr>
        <w:t xml:space="preserve"> </w:t>
      </w:r>
      <w:r w:rsidRPr="00F6502D">
        <w:rPr>
          <w:rFonts w:ascii="Times New Roman" w:hAnsi="Times New Roman" w:cs="Times New Roman"/>
        </w:rPr>
        <w:t>así</w:t>
      </w:r>
      <w:r w:rsidRPr="00F6502D">
        <w:rPr>
          <w:rFonts w:ascii="Times New Roman" w:hAnsi="Times New Roman" w:cs="Times New Roman"/>
          <w:spacing w:val="-16"/>
        </w:rPr>
        <w:t xml:space="preserve"> </w:t>
      </w:r>
      <w:r w:rsidRPr="00F6502D">
        <w:rPr>
          <w:rFonts w:ascii="Times New Roman" w:hAnsi="Times New Roman" w:cs="Times New Roman"/>
        </w:rPr>
        <w:t>como</w:t>
      </w:r>
      <w:r w:rsidRPr="00F6502D">
        <w:rPr>
          <w:rFonts w:ascii="Times New Roman" w:hAnsi="Times New Roman" w:cs="Times New Roman"/>
          <w:spacing w:val="-17"/>
        </w:rPr>
        <w:t xml:space="preserve"> </w:t>
      </w:r>
      <w:r w:rsidRPr="00F6502D">
        <w:rPr>
          <w:rFonts w:ascii="Times New Roman" w:hAnsi="Times New Roman" w:cs="Times New Roman"/>
        </w:rPr>
        <w:t>en</w:t>
      </w:r>
      <w:r w:rsidRPr="00F6502D">
        <w:rPr>
          <w:rFonts w:ascii="Times New Roman" w:hAnsi="Times New Roman" w:cs="Times New Roman"/>
          <w:spacing w:val="-16"/>
        </w:rPr>
        <w:t xml:space="preserve"> </w:t>
      </w:r>
      <w:r w:rsidRPr="00F6502D">
        <w:rPr>
          <w:rFonts w:ascii="Times New Roman" w:hAnsi="Times New Roman" w:cs="Times New Roman"/>
        </w:rPr>
        <w:t>la</w:t>
      </w:r>
      <w:r w:rsidRPr="00F6502D">
        <w:rPr>
          <w:rFonts w:ascii="Times New Roman" w:hAnsi="Times New Roman" w:cs="Times New Roman"/>
          <w:spacing w:val="-16"/>
        </w:rPr>
        <w:t xml:space="preserve"> </w:t>
      </w:r>
      <w:r w:rsidRPr="00F6502D">
        <w:rPr>
          <w:rFonts w:ascii="Times New Roman" w:hAnsi="Times New Roman" w:cs="Times New Roman"/>
        </w:rPr>
        <w:t>participación</w:t>
      </w:r>
      <w:r w:rsidRPr="00F6502D">
        <w:rPr>
          <w:rFonts w:ascii="Times New Roman" w:hAnsi="Times New Roman" w:cs="Times New Roman"/>
          <w:spacing w:val="-64"/>
        </w:rPr>
        <w:t xml:space="preserve"> </w:t>
      </w:r>
      <w:r w:rsidRPr="00F6502D">
        <w:rPr>
          <w:rFonts w:ascii="Times New Roman" w:hAnsi="Times New Roman" w:cs="Times New Roman"/>
        </w:rPr>
        <w:t>de</w:t>
      </w:r>
      <w:r w:rsidRPr="00F6502D">
        <w:rPr>
          <w:rFonts w:ascii="Times New Roman" w:hAnsi="Times New Roman" w:cs="Times New Roman"/>
          <w:spacing w:val="-1"/>
        </w:rPr>
        <w:t xml:space="preserve"> </w:t>
      </w:r>
      <w:r w:rsidRPr="00F6502D">
        <w:rPr>
          <w:rFonts w:ascii="Times New Roman" w:hAnsi="Times New Roman" w:cs="Times New Roman"/>
        </w:rPr>
        <w:t>los</w:t>
      </w:r>
      <w:r w:rsidRPr="00F6502D">
        <w:rPr>
          <w:rFonts w:ascii="Times New Roman" w:hAnsi="Times New Roman" w:cs="Times New Roman"/>
          <w:spacing w:val="-2"/>
        </w:rPr>
        <w:t xml:space="preserve"> </w:t>
      </w:r>
      <w:r w:rsidRPr="00F6502D">
        <w:rPr>
          <w:rFonts w:ascii="Times New Roman" w:hAnsi="Times New Roman" w:cs="Times New Roman"/>
        </w:rPr>
        <w:t>operativos</w:t>
      </w:r>
      <w:r w:rsidRPr="00F6502D">
        <w:rPr>
          <w:rFonts w:ascii="Times New Roman" w:hAnsi="Times New Roman" w:cs="Times New Roman"/>
          <w:spacing w:val="-2"/>
        </w:rPr>
        <w:t xml:space="preserve"> </w:t>
      </w:r>
      <w:r w:rsidRPr="00F6502D">
        <w:rPr>
          <w:rFonts w:ascii="Times New Roman" w:hAnsi="Times New Roman" w:cs="Times New Roman"/>
        </w:rPr>
        <w:t>a nivel nacional</w:t>
      </w:r>
      <w:bookmarkStart w:id="5" w:name="_bookmark4"/>
      <w:bookmarkEnd w:id="5"/>
      <w:r w:rsidRPr="00F6502D">
        <w:rPr>
          <w:rFonts w:ascii="Times New Roman" w:hAnsi="Times New Roman" w:cs="Times New Roman"/>
        </w:rPr>
        <w:t>.</w:t>
      </w:r>
    </w:p>
    <w:p w14:paraId="1932F0C3" w14:textId="77777777" w:rsidR="00E83CF6" w:rsidRDefault="00E83CF6" w:rsidP="00100299">
      <w:pPr>
        <w:pStyle w:val="Textoindependiente"/>
        <w:spacing w:before="9" w:line="276" w:lineRule="auto"/>
        <w:rPr>
          <w:sz w:val="37"/>
        </w:rPr>
      </w:pPr>
    </w:p>
    <w:p w14:paraId="524B3351" w14:textId="77777777" w:rsidR="00E83CF6" w:rsidRPr="006D14D7" w:rsidRDefault="007E24B5">
      <w:pPr>
        <w:pStyle w:val="Ttulo2"/>
        <w:rPr>
          <w:rFonts w:ascii="Times New Roman" w:hAnsi="Times New Roman" w:cs="Times New Roman"/>
        </w:rPr>
      </w:pPr>
      <w:r w:rsidRPr="006D14D7">
        <w:rPr>
          <w:rFonts w:ascii="Times New Roman" w:hAnsi="Times New Roman" w:cs="Times New Roman"/>
        </w:rPr>
        <w:t>Eje</w:t>
      </w:r>
      <w:r w:rsidRPr="006D14D7">
        <w:rPr>
          <w:rFonts w:ascii="Times New Roman" w:hAnsi="Times New Roman" w:cs="Times New Roman"/>
          <w:spacing w:val="-2"/>
        </w:rPr>
        <w:t xml:space="preserve"> </w:t>
      </w:r>
      <w:r w:rsidRPr="006D14D7">
        <w:rPr>
          <w:rFonts w:ascii="Times New Roman" w:hAnsi="Times New Roman" w:cs="Times New Roman"/>
        </w:rPr>
        <w:t>Estratégico</w:t>
      </w:r>
      <w:r w:rsidRPr="006D14D7">
        <w:rPr>
          <w:rFonts w:ascii="Times New Roman" w:hAnsi="Times New Roman" w:cs="Times New Roman"/>
          <w:spacing w:val="-2"/>
        </w:rPr>
        <w:t xml:space="preserve"> </w:t>
      </w:r>
      <w:r w:rsidRPr="006D14D7">
        <w:rPr>
          <w:rFonts w:ascii="Times New Roman" w:hAnsi="Times New Roman" w:cs="Times New Roman"/>
        </w:rPr>
        <w:t>3:</w:t>
      </w:r>
      <w:r w:rsidRPr="006D14D7">
        <w:rPr>
          <w:rFonts w:ascii="Times New Roman" w:hAnsi="Times New Roman" w:cs="Times New Roman"/>
          <w:spacing w:val="-2"/>
        </w:rPr>
        <w:t xml:space="preserve"> </w:t>
      </w:r>
      <w:r w:rsidRPr="006D14D7">
        <w:rPr>
          <w:rFonts w:ascii="Times New Roman" w:hAnsi="Times New Roman" w:cs="Times New Roman"/>
        </w:rPr>
        <w:t>Fortalecimiento</w:t>
      </w:r>
      <w:r w:rsidRPr="006D14D7">
        <w:rPr>
          <w:rFonts w:ascii="Times New Roman" w:hAnsi="Times New Roman" w:cs="Times New Roman"/>
          <w:spacing w:val="-2"/>
        </w:rPr>
        <w:t xml:space="preserve"> </w:t>
      </w:r>
      <w:r w:rsidRPr="006D14D7">
        <w:rPr>
          <w:rFonts w:ascii="Times New Roman" w:hAnsi="Times New Roman" w:cs="Times New Roman"/>
        </w:rPr>
        <w:t>Institucional.</w:t>
      </w:r>
    </w:p>
    <w:p w14:paraId="29FC9965" w14:textId="77777777" w:rsidR="00E83CF6" w:rsidRPr="00EB4ACD" w:rsidRDefault="00E83CF6">
      <w:pPr>
        <w:pStyle w:val="Textoindependiente"/>
        <w:spacing w:before="1"/>
        <w:rPr>
          <w:rFonts w:ascii="Times New Roman" w:hAnsi="Times New Roman" w:cs="Times New Roman"/>
          <w:b/>
          <w:sz w:val="31"/>
        </w:rPr>
      </w:pPr>
    </w:p>
    <w:p w14:paraId="370B3F6F" w14:textId="33566C56" w:rsidR="00E83CF6" w:rsidRPr="00100299" w:rsidRDefault="007E24B5" w:rsidP="00100299">
      <w:pPr>
        <w:pStyle w:val="Textoindependiente"/>
        <w:spacing w:line="276" w:lineRule="auto"/>
        <w:ind w:left="1702" w:right="1696"/>
        <w:jc w:val="both"/>
        <w:rPr>
          <w:rFonts w:ascii="Times New Roman" w:hAnsi="Times New Roman" w:cs="Times New Roman"/>
        </w:rPr>
      </w:pPr>
      <w:r w:rsidRPr="00EB4ACD">
        <w:rPr>
          <w:rFonts w:ascii="Times New Roman" w:hAnsi="Times New Roman" w:cs="Times New Roman"/>
        </w:rPr>
        <w:t>Este eje procura asegurar la efectividad y calidad de la gestión institucional, con</w:t>
      </w:r>
      <w:r w:rsidRPr="00EB4ACD">
        <w:rPr>
          <w:rFonts w:ascii="Times New Roman" w:hAnsi="Times New Roman" w:cs="Times New Roman"/>
          <w:spacing w:val="1"/>
        </w:rPr>
        <w:t xml:space="preserve"> </w:t>
      </w:r>
      <w:r w:rsidRPr="00EB4ACD">
        <w:rPr>
          <w:rFonts w:ascii="Times New Roman" w:hAnsi="Times New Roman" w:cs="Times New Roman"/>
        </w:rPr>
        <w:t>enfoque</w:t>
      </w:r>
      <w:r w:rsidRPr="00EB4ACD">
        <w:rPr>
          <w:rFonts w:ascii="Times New Roman" w:hAnsi="Times New Roman" w:cs="Times New Roman"/>
          <w:spacing w:val="-8"/>
        </w:rPr>
        <w:t xml:space="preserve"> </w:t>
      </w:r>
      <w:r w:rsidRPr="00EB4ACD">
        <w:rPr>
          <w:rFonts w:ascii="Times New Roman" w:hAnsi="Times New Roman" w:cs="Times New Roman"/>
        </w:rPr>
        <w:t>orientado</w:t>
      </w:r>
      <w:r w:rsidRPr="00EB4ACD">
        <w:rPr>
          <w:rFonts w:ascii="Times New Roman" w:hAnsi="Times New Roman" w:cs="Times New Roman"/>
          <w:spacing w:val="-6"/>
        </w:rPr>
        <w:t xml:space="preserve"> </w:t>
      </w:r>
      <w:r w:rsidRPr="00EB4ACD">
        <w:rPr>
          <w:rFonts w:ascii="Times New Roman" w:hAnsi="Times New Roman" w:cs="Times New Roman"/>
        </w:rPr>
        <w:t>a</w:t>
      </w:r>
      <w:r w:rsidRPr="00EB4ACD">
        <w:rPr>
          <w:rFonts w:ascii="Times New Roman" w:hAnsi="Times New Roman" w:cs="Times New Roman"/>
          <w:spacing w:val="-7"/>
        </w:rPr>
        <w:t xml:space="preserve"> </w:t>
      </w:r>
      <w:r w:rsidRPr="00EB4ACD">
        <w:rPr>
          <w:rFonts w:ascii="Times New Roman" w:hAnsi="Times New Roman" w:cs="Times New Roman"/>
        </w:rPr>
        <w:t>resultados</w:t>
      </w:r>
      <w:r w:rsidRPr="00EB4ACD">
        <w:rPr>
          <w:rFonts w:ascii="Times New Roman" w:hAnsi="Times New Roman" w:cs="Times New Roman"/>
          <w:spacing w:val="-7"/>
        </w:rPr>
        <w:t xml:space="preserve"> </w:t>
      </w:r>
      <w:r w:rsidRPr="00EB4ACD">
        <w:rPr>
          <w:rFonts w:ascii="Times New Roman" w:hAnsi="Times New Roman" w:cs="Times New Roman"/>
        </w:rPr>
        <w:t>y</w:t>
      </w:r>
      <w:r w:rsidRPr="00EB4ACD">
        <w:rPr>
          <w:rFonts w:ascii="Times New Roman" w:hAnsi="Times New Roman" w:cs="Times New Roman"/>
          <w:spacing w:val="-7"/>
        </w:rPr>
        <w:t xml:space="preserve"> </w:t>
      </w:r>
      <w:r w:rsidRPr="00EB4ACD">
        <w:rPr>
          <w:rFonts w:ascii="Times New Roman" w:hAnsi="Times New Roman" w:cs="Times New Roman"/>
        </w:rPr>
        <w:t>de</w:t>
      </w:r>
      <w:r w:rsidRPr="00EB4ACD">
        <w:rPr>
          <w:rFonts w:ascii="Times New Roman" w:hAnsi="Times New Roman" w:cs="Times New Roman"/>
          <w:spacing w:val="-8"/>
        </w:rPr>
        <w:t xml:space="preserve"> </w:t>
      </w:r>
      <w:r w:rsidRPr="00EB4ACD">
        <w:rPr>
          <w:rFonts w:ascii="Times New Roman" w:hAnsi="Times New Roman" w:cs="Times New Roman"/>
        </w:rPr>
        <w:t>mejora</w:t>
      </w:r>
      <w:r w:rsidRPr="00EB4ACD">
        <w:rPr>
          <w:rFonts w:ascii="Times New Roman" w:hAnsi="Times New Roman" w:cs="Times New Roman"/>
          <w:spacing w:val="-7"/>
        </w:rPr>
        <w:t xml:space="preserve"> </w:t>
      </w:r>
      <w:r w:rsidRPr="00EB4ACD">
        <w:rPr>
          <w:rFonts w:ascii="Times New Roman" w:hAnsi="Times New Roman" w:cs="Times New Roman"/>
        </w:rPr>
        <w:t>continua.</w:t>
      </w:r>
      <w:r w:rsidRPr="00EB4ACD">
        <w:rPr>
          <w:rFonts w:ascii="Times New Roman" w:hAnsi="Times New Roman" w:cs="Times New Roman"/>
          <w:spacing w:val="-9"/>
        </w:rPr>
        <w:t xml:space="preserve"> </w:t>
      </w:r>
      <w:r w:rsidRPr="00EB4ACD">
        <w:rPr>
          <w:rFonts w:ascii="Times New Roman" w:hAnsi="Times New Roman" w:cs="Times New Roman"/>
        </w:rPr>
        <w:t>En</w:t>
      </w:r>
      <w:r w:rsidRPr="00EB4ACD">
        <w:rPr>
          <w:rFonts w:ascii="Times New Roman" w:hAnsi="Times New Roman" w:cs="Times New Roman"/>
          <w:spacing w:val="-8"/>
        </w:rPr>
        <w:t xml:space="preserve"> </w:t>
      </w:r>
      <w:r w:rsidRPr="00EB4ACD">
        <w:rPr>
          <w:rFonts w:ascii="Times New Roman" w:hAnsi="Times New Roman" w:cs="Times New Roman"/>
        </w:rPr>
        <w:t>el</w:t>
      </w:r>
      <w:r w:rsidRPr="00EB4ACD">
        <w:rPr>
          <w:rFonts w:ascii="Times New Roman" w:hAnsi="Times New Roman" w:cs="Times New Roman"/>
          <w:spacing w:val="-8"/>
        </w:rPr>
        <w:t xml:space="preserve"> </w:t>
      </w:r>
      <w:r w:rsidRPr="00EB4ACD">
        <w:rPr>
          <w:rFonts w:ascii="Times New Roman" w:hAnsi="Times New Roman" w:cs="Times New Roman"/>
        </w:rPr>
        <w:t>entendido</w:t>
      </w:r>
      <w:r w:rsidRPr="00EB4ACD">
        <w:rPr>
          <w:rFonts w:ascii="Times New Roman" w:hAnsi="Times New Roman" w:cs="Times New Roman"/>
          <w:spacing w:val="-6"/>
        </w:rPr>
        <w:t xml:space="preserve"> </w:t>
      </w:r>
      <w:r w:rsidRPr="00EB4ACD">
        <w:rPr>
          <w:rFonts w:ascii="Times New Roman" w:hAnsi="Times New Roman" w:cs="Times New Roman"/>
        </w:rPr>
        <w:t>de</w:t>
      </w:r>
      <w:r w:rsidRPr="00EB4ACD">
        <w:rPr>
          <w:rFonts w:ascii="Times New Roman" w:hAnsi="Times New Roman" w:cs="Times New Roman"/>
          <w:spacing w:val="-8"/>
        </w:rPr>
        <w:t xml:space="preserve"> </w:t>
      </w:r>
      <w:r w:rsidRPr="00EB4ACD">
        <w:rPr>
          <w:rFonts w:ascii="Times New Roman" w:hAnsi="Times New Roman" w:cs="Times New Roman"/>
        </w:rPr>
        <w:t>que</w:t>
      </w:r>
      <w:r w:rsidRPr="00EB4ACD">
        <w:rPr>
          <w:rFonts w:ascii="Times New Roman" w:hAnsi="Times New Roman" w:cs="Times New Roman"/>
          <w:spacing w:val="-7"/>
        </w:rPr>
        <w:t xml:space="preserve"> </w:t>
      </w:r>
      <w:r w:rsidRPr="00EB4ACD">
        <w:rPr>
          <w:rFonts w:ascii="Times New Roman" w:hAnsi="Times New Roman" w:cs="Times New Roman"/>
        </w:rPr>
        <w:t>existe</w:t>
      </w:r>
      <w:r w:rsidRPr="00EB4ACD">
        <w:rPr>
          <w:rFonts w:ascii="Times New Roman" w:hAnsi="Times New Roman" w:cs="Times New Roman"/>
          <w:spacing w:val="-64"/>
        </w:rPr>
        <w:t xml:space="preserve"> </w:t>
      </w:r>
      <w:r w:rsidRPr="00EB4ACD">
        <w:rPr>
          <w:rFonts w:ascii="Times New Roman" w:hAnsi="Times New Roman" w:cs="Times New Roman"/>
        </w:rPr>
        <w:t>mayor</w:t>
      </w:r>
      <w:r w:rsidRPr="00EB4ACD">
        <w:rPr>
          <w:rFonts w:ascii="Times New Roman" w:hAnsi="Times New Roman" w:cs="Times New Roman"/>
          <w:spacing w:val="-10"/>
        </w:rPr>
        <w:t xml:space="preserve"> </w:t>
      </w:r>
      <w:r w:rsidRPr="00EB4ACD">
        <w:rPr>
          <w:rFonts w:ascii="Times New Roman" w:hAnsi="Times New Roman" w:cs="Times New Roman"/>
        </w:rPr>
        <w:t>probabilidad</w:t>
      </w:r>
      <w:r w:rsidRPr="00EB4ACD">
        <w:rPr>
          <w:rFonts w:ascii="Times New Roman" w:hAnsi="Times New Roman" w:cs="Times New Roman"/>
          <w:spacing w:val="-7"/>
        </w:rPr>
        <w:t xml:space="preserve"> </w:t>
      </w:r>
      <w:r w:rsidRPr="00EB4ACD">
        <w:rPr>
          <w:rFonts w:ascii="Times New Roman" w:hAnsi="Times New Roman" w:cs="Times New Roman"/>
        </w:rPr>
        <w:t>de</w:t>
      </w:r>
      <w:r w:rsidRPr="00EB4ACD">
        <w:rPr>
          <w:rFonts w:ascii="Times New Roman" w:hAnsi="Times New Roman" w:cs="Times New Roman"/>
          <w:spacing w:val="-11"/>
        </w:rPr>
        <w:t xml:space="preserve"> </w:t>
      </w:r>
      <w:r w:rsidRPr="00EB4ACD">
        <w:rPr>
          <w:rFonts w:ascii="Times New Roman" w:hAnsi="Times New Roman" w:cs="Times New Roman"/>
        </w:rPr>
        <w:t>éxito</w:t>
      </w:r>
      <w:r w:rsidRPr="00EB4ACD">
        <w:rPr>
          <w:rFonts w:ascii="Times New Roman" w:hAnsi="Times New Roman" w:cs="Times New Roman"/>
          <w:spacing w:val="-7"/>
        </w:rPr>
        <w:t xml:space="preserve"> </w:t>
      </w:r>
      <w:r w:rsidRPr="00EB4ACD">
        <w:rPr>
          <w:rFonts w:ascii="Times New Roman" w:hAnsi="Times New Roman" w:cs="Times New Roman"/>
        </w:rPr>
        <w:t>en</w:t>
      </w:r>
      <w:r w:rsidRPr="00EB4ACD">
        <w:rPr>
          <w:rFonts w:ascii="Times New Roman" w:hAnsi="Times New Roman" w:cs="Times New Roman"/>
          <w:spacing w:val="-8"/>
        </w:rPr>
        <w:t xml:space="preserve"> </w:t>
      </w:r>
      <w:r w:rsidRPr="00EB4ACD">
        <w:rPr>
          <w:rFonts w:ascii="Times New Roman" w:hAnsi="Times New Roman" w:cs="Times New Roman"/>
        </w:rPr>
        <w:t>alcanzar</w:t>
      </w:r>
      <w:r w:rsidRPr="00EB4ACD">
        <w:rPr>
          <w:rFonts w:ascii="Times New Roman" w:hAnsi="Times New Roman" w:cs="Times New Roman"/>
          <w:spacing w:val="-9"/>
        </w:rPr>
        <w:t xml:space="preserve"> </w:t>
      </w:r>
      <w:r w:rsidRPr="00EB4ACD">
        <w:rPr>
          <w:rFonts w:ascii="Times New Roman" w:hAnsi="Times New Roman" w:cs="Times New Roman"/>
        </w:rPr>
        <w:t>los</w:t>
      </w:r>
      <w:r w:rsidRPr="00EB4ACD">
        <w:rPr>
          <w:rFonts w:ascii="Times New Roman" w:hAnsi="Times New Roman" w:cs="Times New Roman"/>
          <w:spacing w:val="-8"/>
        </w:rPr>
        <w:t xml:space="preserve"> </w:t>
      </w:r>
      <w:r w:rsidRPr="00EB4ACD">
        <w:rPr>
          <w:rFonts w:ascii="Times New Roman" w:hAnsi="Times New Roman" w:cs="Times New Roman"/>
        </w:rPr>
        <w:t>resultados</w:t>
      </w:r>
      <w:r w:rsidRPr="00EB4ACD">
        <w:rPr>
          <w:rFonts w:ascii="Times New Roman" w:hAnsi="Times New Roman" w:cs="Times New Roman"/>
          <w:spacing w:val="-9"/>
        </w:rPr>
        <w:t xml:space="preserve"> </w:t>
      </w:r>
      <w:r w:rsidRPr="00EB4ACD">
        <w:rPr>
          <w:rFonts w:ascii="Times New Roman" w:hAnsi="Times New Roman" w:cs="Times New Roman"/>
        </w:rPr>
        <w:t>institucionales</w:t>
      </w:r>
      <w:r w:rsidRPr="00EB4ACD">
        <w:rPr>
          <w:rFonts w:ascii="Times New Roman" w:hAnsi="Times New Roman" w:cs="Times New Roman"/>
          <w:spacing w:val="-8"/>
        </w:rPr>
        <w:t xml:space="preserve"> </w:t>
      </w:r>
      <w:r w:rsidRPr="00EB4ACD">
        <w:rPr>
          <w:rFonts w:ascii="Times New Roman" w:hAnsi="Times New Roman" w:cs="Times New Roman"/>
        </w:rPr>
        <w:t>mediante</w:t>
      </w:r>
      <w:r w:rsidRPr="00EB4ACD">
        <w:rPr>
          <w:rFonts w:ascii="Times New Roman" w:hAnsi="Times New Roman" w:cs="Times New Roman"/>
          <w:spacing w:val="-8"/>
        </w:rPr>
        <w:t xml:space="preserve"> </w:t>
      </w:r>
      <w:r w:rsidRPr="00EB4ACD">
        <w:rPr>
          <w:rFonts w:ascii="Times New Roman" w:hAnsi="Times New Roman" w:cs="Times New Roman"/>
        </w:rPr>
        <w:t>una</w:t>
      </w:r>
      <w:r w:rsidRPr="00EB4ACD">
        <w:rPr>
          <w:rFonts w:ascii="Times New Roman" w:hAnsi="Times New Roman" w:cs="Times New Roman"/>
          <w:spacing w:val="-64"/>
        </w:rPr>
        <w:t xml:space="preserve"> </w:t>
      </w:r>
      <w:r w:rsidRPr="00EB4ACD">
        <w:rPr>
          <w:rFonts w:ascii="Times New Roman" w:hAnsi="Times New Roman" w:cs="Times New Roman"/>
        </w:rPr>
        <w:t>gestión integral y eficiente de los procesos transversales de la institución, apoyada</w:t>
      </w:r>
      <w:r w:rsidRPr="00EB4ACD">
        <w:rPr>
          <w:rFonts w:ascii="Times New Roman" w:hAnsi="Times New Roman" w:cs="Times New Roman"/>
          <w:spacing w:val="-64"/>
        </w:rPr>
        <w:t xml:space="preserve"> </w:t>
      </w:r>
      <w:r w:rsidRPr="00EB4ACD">
        <w:rPr>
          <w:rFonts w:ascii="Times New Roman" w:hAnsi="Times New Roman" w:cs="Times New Roman"/>
        </w:rPr>
        <w:t>en</w:t>
      </w:r>
      <w:r w:rsidRPr="00EB4ACD">
        <w:rPr>
          <w:rFonts w:ascii="Times New Roman" w:hAnsi="Times New Roman" w:cs="Times New Roman"/>
          <w:spacing w:val="-1"/>
        </w:rPr>
        <w:t xml:space="preserve"> </w:t>
      </w:r>
      <w:r w:rsidRPr="00EB4ACD">
        <w:rPr>
          <w:rFonts w:ascii="Times New Roman" w:hAnsi="Times New Roman" w:cs="Times New Roman"/>
        </w:rPr>
        <w:t>la</w:t>
      </w:r>
      <w:r w:rsidRPr="00EB4ACD">
        <w:rPr>
          <w:rFonts w:ascii="Times New Roman" w:hAnsi="Times New Roman" w:cs="Times New Roman"/>
          <w:spacing w:val="-2"/>
        </w:rPr>
        <w:t xml:space="preserve"> </w:t>
      </w:r>
      <w:r w:rsidRPr="00EB4ACD">
        <w:rPr>
          <w:rFonts w:ascii="Times New Roman" w:hAnsi="Times New Roman" w:cs="Times New Roman"/>
        </w:rPr>
        <w:t>equidad</w:t>
      </w:r>
      <w:r w:rsidRPr="00EB4ACD">
        <w:rPr>
          <w:rFonts w:ascii="Times New Roman" w:hAnsi="Times New Roman" w:cs="Times New Roman"/>
          <w:spacing w:val="-2"/>
        </w:rPr>
        <w:t xml:space="preserve"> </w:t>
      </w:r>
      <w:r w:rsidRPr="00EB4ACD">
        <w:rPr>
          <w:rFonts w:ascii="Times New Roman" w:hAnsi="Times New Roman" w:cs="Times New Roman"/>
        </w:rPr>
        <w:t>y la responsabilidad social</w:t>
      </w:r>
    </w:p>
    <w:p w14:paraId="458D4A1C" w14:textId="77777777" w:rsidR="00E83CF6" w:rsidRDefault="00E83CF6">
      <w:pPr>
        <w:pStyle w:val="Textoindependiente"/>
        <w:spacing w:before="7"/>
        <w:rPr>
          <w:sz w:val="37"/>
        </w:rPr>
      </w:pPr>
    </w:p>
    <w:p w14:paraId="08E5D749" w14:textId="5019CFE9" w:rsidR="00EB4ACD" w:rsidRDefault="007E24B5" w:rsidP="00165B40">
      <w:pPr>
        <w:spacing w:line="276" w:lineRule="auto"/>
        <w:ind w:left="1702" w:right="1699"/>
        <w:jc w:val="both"/>
        <w:rPr>
          <w:rFonts w:ascii="Times New Roman" w:hAnsi="Times New Roman" w:cs="Times New Roman"/>
          <w:b/>
          <w:sz w:val="24"/>
        </w:rPr>
      </w:pPr>
      <w:r w:rsidRPr="00EB4ACD">
        <w:rPr>
          <w:rFonts w:ascii="Times New Roman" w:hAnsi="Times New Roman" w:cs="Times New Roman"/>
          <w:b/>
          <w:sz w:val="24"/>
        </w:rPr>
        <w:t>Objetivo</w:t>
      </w:r>
      <w:r w:rsidRPr="00EB4ACD">
        <w:rPr>
          <w:rFonts w:ascii="Times New Roman" w:hAnsi="Times New Roman" w:cs="Times New Roman"/>
          <w:b/>
          <w:spacing w:val="1"/>
          <w:sz w:val="24"/>
        </w:rPr>
        <w:t xml:space="preserve"> </w:t>
      </w:r>
      <w:r w:rsidRPr="00EB4ACD">
        <w:rPr>
          <w:rFonts w:ascii="Times New Roman" w:hAnsi="Times New Roman" w:cs="Times New Roman"/>
          <w:b/>
          <w:sz w:val="24"/>
        </w:rPr>
        <w:t>Estratégico</w:t>
      </w:r>
      <w:r w:rsidRPr="00EB4ACD">
        <w:rPr>
          <w:rFonts w:ascii="Times New Roman" w:hAnsi="Times New Roman" w:cs="Times New Roman"/>
          <w:b/>
          <w:spacing w:val="1"/>
          <w:sz w:val="24"/>
        </w:rPr>
        <w:t xml:space="preserve"> </w:t>
      </w:r>
      <w:r w:rsidRPr="00EB4ACD">
        <w:rPr>
          <w:rFonts w:ascii="Times New Roman" w:hAnsi="Times New Roman" w:cs="Times New Roman"/>
          <w:b/>
          <w:sz w:val="24"/>
        </w:rPr>
        <w:t>3.1:</w:t>
      </w:r>
      <w:r w:rsidRPr="00EB4ACD">
        <w:rPr>
          <w:rFonts w:ascii="Times New Roman" w:hAnsi="Times New Roman" w:cs="Times New Roman"/>
          <w:b/>
          <w:spacing w:val="1"/>
          <w:sz w:val="24"/>
        </w:rPr>
        <w:t xml:space="preserve"> </w:t>
      </w:r>
      <w:r w:rsidRPr="00EB4ACD">
        <w:rPr>
          <w:rFonts w:ascii="Times New Roman" w:hAnsi="Times New Roman" w:cs="Times New Roman"/>
          <w:b/>
          <w:sz w:val="24"/>
        </w:rPr>
        <w:t>Mejorar</w:t>
      </w:r>
      <w:r w:rsidRPr="00EB4ACD">
        <w:rPr>
          <w:rFonts w:ascii="Times New Roman" w:hAnsi="Times New Roman" w:cs="Times New Roman"/>
          <w:b/>
          <w:spacing w:val="1"/>
          <w:sz w:val="24"/>
        </w:rPr>
        <w:t xml:space="preserve"> </w:t>
      </w:r>
      <w:r w:rsidRPr="00EB4ACD">
        <w:rPr>
          <w:rFonts w:ascii="Times New Roman" w:hAnsi="Times New Roman" w:cs="Times New Roman"/>
          <w:b/>
          <w:sz w:val="24"/>
        </w:rPr>
        <w:t>la</w:t>
      </w:r>
      <w:r w:rsidRPr="00EB4ACD">
        <w:rPr>
          <w:rFonts w:ascii="Times New Roman" w:hAnsi="Times New Roman" w:cs="Times New Roman"/>
          <w:b/>
          <w:spacing w:val="1"/>
          <w:sz w:val="24"/>
        </w:rPr>
        <w:t xml:space="preserve"> </w:t>
      </w:r>
      <w:r w:rsidRPr="00EB4ACD">
        <w:rPr>
          <w:rFonts w:ascii="Times New Roman" w:hAnsi="Times New Roman" w:cs="Times New Roman"/>
          <w:b/>
          <w:sz w:val="24"/>
        </w:rPr>
        <w:t>efectividad</w:t>
      </w:r>
      <w:r w:rsidRPr="00EB4ACD">
        <w:rPr>
          <w:rFonts w:ascii="Times New Roman" w:hAnsi="Times New Roman" w:cs="Times New Roman"/>
          <w:b/>
          <w:spacing w:val="1"/>
          <w:sz w:val="24"/>
        </w:rPr>
        <w:t xml:space="preserve"> </w:t>
      </w:r>
      <w:r w:rsidRPr="00EB4ACD">
        <w:rPr>
          <w:rFonts w:ascii="Times New Roman" w:hAnsi="Times New Roman" w:cs="Times New Roman"/>
          <w:b/>
          <w:sz w:val="24"/>
        </w:rPr>
        <w:t>y</w:t>
      </w:r>
      <w:r w:rsidRPr="00EB4ACD">
        <w:rPr>
          <w:rFonts w:ascii="Times New Roman" w:hAnsi="Times New Roman" w:cs="Times New Roman"/>
          <w:b/>
          <w:spacing w:val="1"/>
          <w:sz w:val="24"/>
        </w:rPr>
        <w:t xml:space="preserve"> </w:t>
      </w:r>
      <w:r w:rsidRPr="00EB4ACD">
        <w:rPr>
          <w:rFonts w:ascii="Times New Roman" w:hAnsi="Times New Roman" w:cs="Times New Roman"/>
          <w:b/>
          <w:sz w:val="24"/>
        </w:rPr>
        <w:t>calidad</w:t>
      </w:r>
      <w:r w:rsidRPr="00EB4ACD">
        <w:rPr>
          <w:rFonts w:ascii="Times New Roman" w:hAnsi="Times New Roman" w:cs="Times New Roman"/>
          <w:b/>
          <w:spacing w:val="1"/>
          <w:sz w:val="24"/>
        </w:rPr>
        <w:t xml:space="preserve"> </w:t>
      </w:r>
      <w:r w:rsidRPr="00EB4ACD">
        <w:rPr>
          <w:rFonts w:ascii="Times New Roman" w:hAnsi="Times New Roman" w:cs="Times New Roman"/>
          <w:b/>
          <w:sz w:val="24"/>
        </w:rPr>
        <w:t>de</w:t>
      </w:r>
      <w:r w:rsidRPr="00EB4ACD">
        <w:rPr>
          <w:rFonts w:ascii="Times New Roman" w:hAnsi="Times New Roman" w:cs="Times New Roman"/>
          <w:b/>
          <w:spacing w:val="1"/>
          <w:sz w:val="24"/>
        </w:rPr>
        <w:t xml:space="preserve"> </w:t>
      </w:r>
      <w:r w:rsidRPr="00EB4ACD">
        <w:rPr>
          <w:rFonts w:ascii="Times New Roman" w:hAnsi="Times New Roman" w:cs="Times New Roman"/>
          <w:b/>
          <w:sz w:val="24"/>
        </w:rPr>
        <w:t>la</w:t>
      </w:r>
      <w:r w:rsidRPr="00EB4ACD">
        <w:rPr>
          <w:rFonts w:ascii="Times New Roman" w:hAnsi="Times New Roman" w:cs="Times New Roman"/>
          <w:b/>
          <w:spacing w:val="1"/>
          <w:sz w:val="24"/>
        </w:rPr>
        <w:t xml:space="preserve"> </w:t>
      </w:r>
      <w:r w:rsidRPr="00EB4ACD">
        <w:rPr>
          <w:rFonts w:ascii="Times New Roman" w:hAnsi="Times New Roman" w:cs="Times New Roman"/>
          <w:b/>
          <w:sz w:val="24"/>
        </w:rPr>
        <w:t>gestión</w:t>
      </w:r>
      <w:r w:rsidRPr="00EB4ACD">
        <w:rPr>
          <w:rFonts w:ascii="Times New Roman" w:hAnsi="Times New Roman" w:cs="Times New Roman"/>
          <w:b/>
          <w:spacing w:val="1"/>
          <w:sz w:val="24"/>
        </w:rPr>
        <w:t xml:space="preserve"> </w:t>
      </w:r>
      <w:r w:rsidRPr="00EB4ACD">
        <w:rPr>
          <w:rFonts w:ascii="Times New Roman" w:hAnsi="Times New Roman" w:cs="Times New Roman"/>
          <w:b/>
          <w:spacing w:val="-1"/>
          <w:sz w:val="24"/>
        </w:rPr>
        <w:t>institucional,</w:t>
      </w:r>
      <w:r w:rsidRPr="00EB4ACD">
        <w:rPr>
          <w:rFonts w:ascii="Times New Roman" w:hAnsi="Times New Roman" w:cs="Times New Roman"/>
          <w:b/>
          <w:spacing w:val="-14"/>
          <w:sz w:val="24"/>
        </w:rPr>
        <w:t xml:space="preserve"> </w:t>
      </w:r>
      <w:r w:rsidRPr="00EB4ACD">
        <w:rPr>
          <w:rFonts w:ascii="Times New Roman" w:hAnsi="Times New Roman" w:cs="Times New Roman"/>
          <w:b/>
          <w:sz w:val="24"/>
        </w:rPr>
        <w:t>a</w:t>
      </w:r>
      <w:r w:rsidRPr="00EB4ACD">
        <w:rPr>
          <w:rFonts w:ascii="Times New Roman" w:hAnsi="Times New Roman" w:cs="Times New Roman"/>
          <w:b/>
          <w:spacing w:val="-12"/>
          <w:sz w:val="24"/>
        </w:rPr>
        <w:t xml:space="preserve"> </w:t>
      </w:r>
      <w:r w:rsidRPr="00EB4ACD">
        <w:rPr>
          <w:rFonts w:ascii="Times New Roman" w:hAnsi="Times New Roman" w:cs="Times New Roman"/>
          <w:b/>
          <w:sz w:val="24"/>
        </w:rPr>
        <w:t>través</w:t>
      </w:r>
      <w:r w:rsidRPr="00EB4ACD">
        <w:rPr>
          <w:rFonts w:ascii="Times New Roman" w:hAnsi="Times New Roman" w:cs="Times New Roman"/>
          <w:b/>
          <w:spacing w:val="-13"/>
          <w:sz w:val="24"/>
        </w:rPr>
        <w:t xml:space="preserve"> </w:t>
      </w:r>
      <w:r w:rsidRPr="00EB4ACD">
        <w:rPr>
          <w:rFonts w:ascii="Times New Roman" w:hAnsi="Times New Roman" w:cs="Times New Roman"/>
          <w:b/>
          <w:sz w:val="24"/>
        </w:rPr>
        <w:t>del</w:t>
      </w:r>
      <w:r w:rsidRPr="00EB4ACD">
        <w:rPr>
          <w:rFonts w:ascii="Times New Roman" w:hAnsi="Times New Roman" w:cs="Times New Roman"/>
          <w:b/>
          <w:spacing w:val="-12"/>
          <w:sz w:val="24"/>
        </w:rPr>
        <w:t xml:space="preserve"> </w:t>
      </w:r>
      <w:r w:rsidRPr="00EB4ACD">
        <w:rPr>
          <w:rFonts w:ascii="Times New Roman" w:hAnsi="Times New Roman" w:cs="Times New Roman"/>
          <w:b/>
          <w:sz w:val="24"/>
        </w:rPr>
        <w:t>mejoramiento</w:t>
      </w:r>
      <w:r w:rsidRPr="00EB4ACD">
        <w:rPr>
          <w:rFonts w:ascii="Times New Roman" w:hAnsi="Times New Roman" w:cs="Times New Roman"/>
          <w:b/>
          <w:spacing w:val="-13"/>
          <w:sz w:val="24"/>
        </w:rPr>
        <w:t xml:space="preserve"> </w:t>
      </w:r>
      <w:r w:rsidRPr="00EB4ACD">
        <w:rPr>
          <w:rFonts w:ascii="Times New Roman" w:hAnsi="Times New Roman" w:cs="Times New Roman"/>
          <w:b/>
          <w:sz w:val="24"/>
        </w:rPr>
        <w:t>sostenible</w:t>
      </w:r>
      <w:r w:rsidRPr="00EB4ACD">
        <w:rPr>
          <w:rFonts w:ascii="Times New Roman" w:hAnsi="Times New Roman" w:cs="Times New Roman"/>
          <w:b/>
          <w:spacing w:val="-11"/>
          <w:sz w:val="24"/>
        </w:rPr>
        <w:t xml:space="preserve"> </w:t>
      </w:r>
      <w:r w:rsidRPr="00EB4ACD">
        <w:rPr>
          <w:rFonts w:ascii="Times New Roman" w:hAnsi="Times New Roman" w:cs="Times New Roman"/>
          <w:b/>
          <w:sz w:val="24"/>
        </w:rPr>
        <w:t>de</w:t>
      </w:r>
      <w:r w:rsidRPr="00EB4ACD">
        <w:rPr>
          <w:rFonts w:ascii="Times New Roman" w:hAnsi="Times New Roman" w:cs="Times New Roman"/>
          <w:b/>
          <w:spacing w:val="-12"/>
          <w:sz w:val="24"/>
        </w:rPr>
        <w:t xml:space="preserve"> </w:t>
      </w:r>
      <w:r w:rsidRPr="00EB4ACD">
        <w:rPr>
          <w:rFonts w:ascii="Times New Roman" w:hAnsi="Times New Roman" w:cs="Times New Roman"/>
          <w:b/>
          <w:sz w:val="24"/>
        </w:rPr>
        <w:t>la</w:t>
      </w:r>
      <w:r w:rsidRPr="00EB4ACD">
        <w:rPr>
          <w:rFonts w:ascii="Times New Roman" w:hAnsi="Times New Roman" w:cs="Times New Roman"/>
          <w:b/>
          <w:spacing w:val="-11"/>
          <w:sz w:val="24"/>
        </w:rPr>
        <w:t xml:space="preserve"> </w:t>
      </w:r>
      <w:r w:rsidRPr="00EB4ACD">
        <w:rPr>
          <w:rFonts w:ascii="Times New Roman" w:hAnsi="Times New Roman" w:cs="Times New Roman"/>
          <w:b/>
          <w:sz w:val="24"/>
        </w:rPr>
        <w:t>productividad</w:t>
      </w:r>
      <w:r w:rsidRPr="00EB4ACD">
        <w:rPr>
          <w:rFonts w:ascii="Times New Roman" w:hAnsi="Times New Roman" w:cs="Times New Roman"/>
          <w:b/>
          <w:spacing w:val="-16"/>
          <w:sz w:val="24"/>
        </w:rPr>
        <w:t xml:space="preserve"> </w:t>
      </w:r>
      <w:r w:rsidRPr="00EB4ACD">
        <w:rPr>
          <w:rFonts w:ascii="Times New Roman" w:hAnsi="Times New Roman" w:cs="Times New Roman"/>
          <w:b/>
          <w:sz w:val="24"/>
        </w:rPr>
        <w:t>laboral,</w:t>
      </w:r>
      <w:r w:rsidRPr="00EB4ACD">
        <w:rPr>
          <w:rFonts w:ascii="Times New Roman" w:hAnsi="Times New Roman" w:cs="Times New Roman"/>
          <w:b/>
          <w:spacing w:val="-64"/>
          <w:sz w:val="24"/>
        </w:rPr>
        <w:t xml:space="preserve"> </w:t>
      </w:r>
      <w:r w:rsidRPr="00EB4ACD">
        <w:rPr>
          <w:rFonts w:ascii="Times New Roman" w:hAnsi="Times New Roman" w:cs="Times New Roman"/>
          <w:b/>
          <w:sz w:val="24"/>
        </w:rPr>
        <w:t>la calidad del</w:t>
      </w:r>
      <w:r w:rsidRPr="00EB4ACD">
        <w:rPr>
          <w:rFonts w:ascii="Times New Roman" w:hAnsi="Times New Roman" w:cs="Times New Roman"/>
          <w:b/>
          <w:spacing w:val="-2"/>
          <w:sz w:val="24"/>
        </w:rPr>
        <w:t xml:space="preserve"> </w:t>
      </w:r>
      <w:r w:rsidRPr="00EB4ACD">
        <w:rPr>
          <w:rFonts w:ascii="Times New Roman" w:hAnsi="Times New Roman" w:cs="Times New Roman"/>
          <w:b/>
          <w:sz w:val="24"/>
        </w:rPr>
        <w:t>empleo</w:t>
      </w:r>
      <w:r w:rsidRPr="00EB4ACD">
        <w:rPr>
          <w:rFonts w:ascii="Times New Roman" w:hAnsi="Times New Roman" w:cs="Times New Roman"/>
          <w:b/>
          <w:spacing w:val="-3"/>
          <w:sz w:val="24"/>
        </w:rPr>
        <w:t xml:space="preserve"> </w:t>
      </w:r>
      <w:r w:rsidRPr="00EB4ACD">
        <w:rPr>
          <w:rFonts w:ascii="Times New Roman" w:hAnsi="Times New Roman" w:cs="Times New Roman"/>
          <w:b/>
          <w:sz w:val="24"/>
        </w:rPr>
        <w:t>y</w:t>
      </w:r>
      <w:r w:rsidRPr="00EB4ACD">
        <w:rPr>
          <w:rFonts w:ascii="Times New Roman" w:hAnsi="Times New Roman" w:cs="Times New Roman"/>
          <w:b/>
          <w:spacing w:val="1"/>
          <w:sz w:val="24"/>
        </w:rPr>
        <w:t xml:space="preserve"> </w:t>
      </w:r>
      <w:r w:rsidRPr="00EB4ACD">
        <w:rPr>
          <w:rFonts w:ascii="Times New Roman" w:hAnsi="Times New Roman" w:cs="Times New Roman"/>
          <w:b/>
          <w:sz w:val="24"/>
        </w:rPr>
        <w:t>la</w:t>
      </w:r>
      <w:r w:rsidRPr="00EB4ACD">
        <w:rPr>
          <w:rFonts w:ascii="Times New Roman" w:hAnsi="Times New Roman" w:cs="Times New Roman"/>
          <w:b/>
          <w:spacing w:val="-2"/>
          <w:sz w:val="24"/>
        </w:rPr>
        <w:t xml:space="preserve"> </w:t>
      </w:r>
      <w:r w:rsidRPr="00EB4ACD">
        <w:rPr>
          <w:rFonts w:ascii="Times New Roman" w:hAnsi="Times New Roman" w:cs="Times New Roman"/>
          <w:b/>
          <w:sz w:val="24"/>
        </w:rPr>
        <w:t>mejora continua.</w:t>
      </w:r>
    </w:p>
    <w:p w14:paraId="31E20BDD" w14:textId="77777777" w:rsidR="00D665AF" w:rsidRPr="00EB4ACD" w:rsidRDefault="00D665AF">
      <w:pPr>
        <w:spacing w:line="276" w:lineRule="auto"/>
        <w:ind w:left="1702" w:right="1699"/>
        <w:jc w:val="both"/>
        <w:rPr>
          <w:rFonts w:ascii="Times New Roman" w:hAnsi="Times New Roman" w:cs="Times New Roman"/>
          <w:b/>
          <w:sz w:val="24"/>
        </w:rPr>
      </w:pPr>
    </w:p>
    <w:p w14:paraId="18220B94" w14:textId="77777777" w:rsidR="00E83CF6" w:rsidRPr="00EB4ACD" w:rsidRDefault="00E83CF6">
      <w:pPr>
        <w:pStyle w:val="Textoindependiente"/>
        <w:spacing w:before="8"/>
        <w:rPr>
          <w:rFonts w:ascii="Times New Roman" w:hAnsi="Times New Roman" w:cs="Times New Roman"/>
          <w:b/>
          <w:sz w:val="20"/>
        </w:rPr>
      </w:pPr>
    </w:p>
    <w:tbl>
      <w:tblPr>
        <w:tblStyle w:val="TableNormal"/>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352"/>
        <w:gridCol w:w="988"/>
        <w:gridCol w:w="1896"/>
        <w:gridCol w:w="11"/>
        <w:gridCol w:w="1138"/>
        <w:gridCol w:w="23"/>
        <w:gridCol w:w="702"/>
        <w:gridCol w:w="10"/>
        <w:gridCol w:w="902"/>
        <w:gridCol w:w="6"/>
        <w:gridCol w:w="1080"/>
        <w:gridCol w:w="14"/>
      </w:tblGrid>
      <w:tr w:rsidR="00E83CF6" w14:paraId="75DFBB61" w14:textId="77777777" w:rsidTr="00D27B15">
        <w:trPr>
          <w:trHeight w:val="432"/>
        </w:trPr>
        <w:tc>
          <w:tcPr>
            <w:tcW w:w="1260" w:type="dxa"/>
            <w:vMerge w:val="restart"/>
            <w:shd w:val="clear" w:color="auto" w:fill="002060"/>
          </w:tcPr>
          <w:p w14:paraId="6D22DE71" w14:textId="77777777" w:rsidR="00E83CF6" w:rsidRPr="00ED0B88" w:rsidRDefault="00E83CF6" w:rsidP="00B20466">
            <w:pPr>
              <w:pStyle w:val="TableParagraph"/>
              <w:jc w:val="center"/>
              <w:rPr>
                <w:rFonts w:ascii="Arial"/>
                <w:b/>
                <w:color w:val="FFFFFF" w:themeColor="background1"/>
                <w:sz w:val="20"/>
              </w:rPr>
            </w:pPr>
          </w:p>
          <w:p w14:paraId="6DBC7F4C" w14:textId="77777777" w:rsidR="00E83CF6" w:rsidRPr="00ED0B88" w:rsidRDefault="007E24B5" w:rsidP="00B20466">
            <w:pPr>
              <w:pStyle w:val="TableParagraph"/>
              <w:spacing w:before="132" w:line="276" w:lineRule="auto"/>
              <w:ind w:left="98" w:right="72" w:firstLine="98"/>
              <w:jc w:val="center"/>
              <w:rPr>
                <w:b/>
                <w:color w:val="FFFFFF" w:themeColor="background1"/>
                <w:sz w:val="18"/>
              </w:rPr>
            </w:pPr>
            <w:r w:rsidRPr="00ED0B88">
              <w:rPr>
                <w:b/>
                <w:color w:val="FFFFFF" w:themeColor="background1"/>
                <w:sz w:val="18"/>
              </w:rPr>
              <w:t>Macro</w:t>
            </w:r>
            <w:r w:rsidRPr="00ED0B88">
              <w:rPr>
                <w:b/>
                <w:color w:val="FFFFFF" w:themeColor="background1"/>
                <w:spacing w:val="1"/>
                <w:sz w:val="18"/>
              </w:rPr>
              <w:t xml:space="preserve"> </w:t>
            </w:r>
            <w:r w:rsidRPr="00ED0B88">
              <w:rPr>
                <w:b/>
                <w:color w:val="FFFFFF" w:themeColor="background1"/>
                <w:sz w:val="18"/>
              </w:rPr>
              <w:t>Producto</w:t>
            </w:r>
          </w:p>
        </w:tc>
        <w:tc>
          <w:tcPr>
            <w:tcW w:w="1352" w:type="dxa"/>
            <w:vMerge w:val="restart"/>
            <w:shd w:val="clear" w:color="auto" w:fill="002060"/>
          </w:tcPr>
          <w:p w14:paraId="736C7653" w14:textId="77777777" w:rsidR="00E83CF6" w:rsidRPr="00ED0B88" w:rsidRDefault="00E83CF6" w:rsidP="00B20466">
            <w:pPr>
              <w:pStyle w:val="TableParagraph"/>
              <w:jc w:val="center"/>
              <w:rPr>
                <w:rFonts w:ascii="Arial"/>
                <w:b/>
                <w:color w:val="FFFFFF" w:themeColor="background1"/>
                <w:sz w:val="20"/>
              </w:rPr>
            </w:pPr>
          </w:p>
          <w:p w14:paraId="230447C3" w14:textId="77777777" w:rsidR="00E83CF6" w:rsidRPr="00ED0B88" w:rsidRDefault="007E24B5" w:rsidP="00D31D96">
            <w:pPr>
              <w:pStyle w:val="TableParagraph"/>
              <w:spacing w:before="132" w:line="276" w:lineRule="auto"/>
              <w:ind w:right="413"/>
              <w:jc w:val="center"/>
              <w:rPr>
                <w:b/>
                <w:color w:val="FFFFFF" w:themeColor="background1"/>
                <w:sz w:val="18"/>
              </w:rPr>
            </w:pPr>
            <w:r w:rsidRPr="00ED0B88">
              <w:rPr>
                <w:b/>
                <w:color w:val="FFFFFF" w:themeColor="background1"/>
                <w:sz w:val="18"/>
              </w:rPr>
              <w:t>Producto /</w:t>
            </w:r>
            <w:r w:rsidRPr="00ED0B88">
              <w:rPr>
                <w:b/>
                <w:color w:val="FFFFFF" w:themeColor="background1"/>
                <w:spacing w:val="-42"/>
                <w:sz w:val="18"/>
              </w:rPr>
              <w:t xml:space="preserve"> </w:t>
            </w:r>
            <w:r w:rsidRPr="00ED0B88">
              <w:rPr>
                <w:b/>
                <w:color w:val="FFFFFF" w:themeColor="background1"/>
                <w:sz w:val="18"/>
              </w:rPr>
              <w:t>Objetivo</w:t>
            </w:r>
          </w:p>
        </w:tc>
        <w:tc>
          <w:tcPr>
            <w:tcW w:w="988" w:type="dxa"/>
            <w:vMerge w:val="restart"/>
            <w:shd w:val="clear" w:color="auto" w:fill="002060"/>
          </w:tcPr>
          <w:p w14:paraId="7641D62F" w14:textId="77777777" w:rsidR="00E83CF6" w:rsidRPr="00ED0B88" w:rsidRDefault="00E83CF6" w:rsidP="00B20466">
            <w:pPr>
              <w:pStyle w:val="TableParagraph"/>
              <w:jc w:val="center"/>
              <w:rPr>
                <w:rFonts w:ascii="Arial"/>
                <w:b/>
                <w:color w:val="FFFFFF" w:themeColor="background1"/>
                <w:sz w:val="20"/>
              </w:rPr>
            </w:pPr>
          </w:p>
          <w:p w14:paraId="56C2BAD0" w14:textId="77777777" w:rsidR="00E83CF6" w:rsidRPr="00ED0B88" w:rsidRDefault="007E24B5" w:rsidP="00B20466">
            <w:pPr>
              <w:pStyle w:val="TableParagraph"/>
              <w:spacing w:before="132" w:line="276" w:lineRule="auto"/>
              <w:ind w:left="123" w:right="75" w:hanging="22"/>
              <w:jc w:val="center"/>
              <w:rPr>
                <w:b/>
                <w:color w:val="FFFFFF" w:themeColor="background1"/>
                <w:sz w:val="18"/>
              </w:rPr>
            </w:pPr>
            <w:r w:rsidRPr="00ED0B88">
              <w:rPr>
                <w:b/>
                <w:color w:val="FFFFFF" w:themeColor="background1"/>
                <w:sz w:val="18"/>
              </w:rPr>
              <w:t>Índice de</w:t>
            </w:r>
            <w:r w:rsidRPr="00ED0B88">
              <w:rPr>
                <w:b/>
                <w:color w:val="FFFFFF" w:themeColor="background1"/>
                <w:spacing w:val="-42"/>
                <w:sz w:val="18"/>
              </w:rPr>
              <w:t xml:space="preserve"> </w:t>
            </w:r>
            <w:r w:rsidRPr="00ED0B88">
              <w:rPr>
                <w:b/>
                <w:color w:val="FFFFFF" w:themeColor="background1"/>
                <w:sz w:val="18"/>
              </w:rPr>
              <w:t>Graficas</w:t>
            </w:r>
          </w:p>
        </w:tc>
        <w:tc>
          <w:tcPr>
            <w:tcW w:w="1907" w:type="dxa"/>
            <w:gridSpan w:val="2"/>
            <w:vMerge w:val="restart"/>
            <w:shd w:val="clear" w:color="auto" w:fill="002060"/>
          </w:tcPr>
          <w:p w14:paraId="0785B394" w14:textId="77777777" w:rsidR="00E83CF6" w:rsidRPr="00ED0B88" w:rsidRDefault="00E83CF6" w:rsidP="00B20466">
            <w:pPr>
              <w:pStyle w:val="TableParagraph"/>
              <w:jc w:val="center"/>
              <w:rPr>
                <w:rFonts w:ascii="Arial"/>
                <w:b/>
                <w:color w:val="FFFFFF" w:themeColor="background1"/>
                <w:sz w:val="20"/>
              </w:rPr>
            </w:pPr>
          </w:p>
          <w:p w14:paraId="2F46EB77" w14:textId="77777777" w:rsidR="00E83CF6" w:rsidRPr="00ED0B88" w:rsidRDefault="00E83CF6" w:rsidP="00B20466">
            <w:pPr>
              <w:pStyle w:val="TableParagraph"/>
              <w:spacing w:before="10"/>
              <w:jc w:val="center"/>
              <w:rPr>
                <w:rFonts w:ascii="Arial"/>
                <w:b/>
                <w:color w:val="FFFFFF" w:themeColor="background1"/>
                <w:sz w:val="21"/>
              </w:rPr>
            </w:pPr>
          </w:p>
          <w:p w14:paraId="4EC3FEA2" w14:textId="77777777" w:rsidR="00E83CF6" w:rsidRPr="00ED0B88" w:rsidRDefault="007E24B5" w:rsidP="00D31D96">
            <w:pPr>
              <w:pStyle w:val="TableParagraph"/>
              <w:jc w:val="center"/>
              <w:rPr>
                <w:b/>
                <w:color w:val="FFFFFF" w:themeColor="background1"/>
                <w:sz w:val="18"/>
              </w:rPr>
            </w:pPr>
            <w:r w:rsidRPr="00ED0B88">
              <w:rPr>
                <w:b/>
                <w:color w:val="FFFFFF" w:themeColor="background1"/>
                <w:sz w:val="18"/>
              </w:rPr>
              <w:t>Indicador</w:t>
            </w:r>
          </w:p>
        </w:tc>
        <w:tc>
          <w:tcPr>
            <w:tcW w:w="1873" w:type="dxa"/>
            <w:gridSpan w:val="4"/>
            <w:shd w:val="clear" w:color="auto" w:fill="002060"/>
          </w:tcPr>
          <w:p w14:paraId="500C74DA" w14:textId="77777777" w:rsidR="00E83CF6" w:rsidRPr="00ED0B88" w:rsidRDefault="007E24B5" w:rsidP="00B20466">
            <w:pPr>
              <w:pStyle w:val="TableParagraph"/>
              <w:spacing w:before="119"/>
              <w:ind w:left="656" w:right="650"/>
              <w:jc w:val="center"/>
              <w:rPr>
                <w:b/>
                <w:color w:val="FFFFFF" w:themeColor="background1"/>
                <w:sz w:val="18"/>
              </w:rPr>
            </w:pPr>
            <w:r w:rsidRPr="00ED0B88">
              <w:rPr>
                <w:b/>
                <w:color w:val="FFFFFF" w:themeColor="background1"/>
                <w:sz w:val="18"/>
              </w:rPr>
              <w:t>Meta</w:t>
            </w:r>
          </w:p>
        </w:tc>
        <w:tc>
          <w:tcPr>
            <w:tcW w:w="2002" w:type="dxa"/>
            <w:gridSpan w:val="4"/>
            <w:shd w:val="clear" w:color="auto" w:fill="002060"/>
          </w:tcPr>
          <w:p w14:paraId="08EBAD89" w14:textId="77777777" w:rsidR="00E83CF6" w:rsidRPr="00ED0B88" w:rsidRDefault="007E24B5" w:rsidP="00B20466">
            <w:pPr>
              <w:pStyle w:val="TableParagraph"/>
              <w:spacing w:line="207" w:lineRule="exact"/>
              <w:ind w:left="298" w:right="291"/>
              <w:jc w:val="center"/>
              <w:rPr>
                <w:b/>
                <w:color w:val="FFFFFF" w:themeColor="background1"/>
                <w:sz w:val="18"/>
              </w:rPr>
            </w:pPr>
            <w:r w:rsidRPr="00ED0B88">
              <w:rPr>
                <w:b/>
                <w:color w:val="FFFFFF" w:themeColor="background1"/>
                <w:sz w:val="18"/>
              </w:rPr>
              <w:t>Porcentaje</w:t>
            </w:r>
            <w:r w:rsidRPr="00ED0B88">
              <w:rPr>
                <w:b/>
                <w:color w:val="FFFFFF" w:themeColor="background1"/>
                <w:spacing w:val="-2"/>
                <w:sz w:val="18"/>
              </w:rPr>
              <w:t xml:space="preserve"> </w:t>
            </w:r>
            <w:r w:rsidRPr="00ED0B88">
              <w:rPr>
                <w:b/>
                <w:color w:val="FFFFFF" w:themeColor="background1"/>
                <w:sz w:val="18"/>
              </w:rPr>
              <w:t>de</w:t>
            </w:r>
          </w:p>
          <w:p w14:paraId="546D082E" w14:textId="77777777" w:rsidR="00E83CF6" w:rsidRPr="00ED0B88" w:rsidRDefault="007E24B5" w:rsidP="00B20466">
            <w:pPr>
              <w:pStyle w:val="TableParagraph"/>
              <w:spacing w:before="30"/>
              <w:ind w:left="298" w:right="285"/>
              <w:jc w:val="center"/>
              <w:rPr>
                <w:b/>
                <w:color w:val="FFFFFF" w:themeColor="background1"/>
                <w:sz w:val="18"/>
              </w:rPr>
            </w:pPr>
            <w:r w:rsidRPr="00ED0B88">
              <w:rPr>
                <w:b/>
                <w:color w:val="FFFFFF" w:themeColor="background1"/>
                <w:sz w:val="18"/>
              </w:rPr>
              <w:t>Avance</w:t>
            </w:r>
          </w:p>
        </w:tc>
      </w:tr>
      <w:tr w:rsidR="00B55543" w14:paraId="315CC9DB" w14:textId="77777777" w:rsidTr="00D27B15">
        <w:trPr>
          <w:trHeight w:val="652"/>
        </w:trPr>
        <w:tc>
          <w:tcPr>
            <w:tcW w:w="1260" w:type="dxa"/>
            <w:vMerge/>
            <w:tcBorders>
              <w:top w:val="nil"/>
            </w:tcBorders>
            <w:shd w:val="clear" w:color="auto" w:fill="002060"/>
          </w:tcPr>
          <w:p w14:paraId="23245CF2" w14:textId="77777777" w:rsidR="00E83CF6" w:rsidRPr="00ED0B88" w:rsidRDefault="00E83CF6" w:rsidP="00B20466">
            <w:pPr>
              <w:jc w:val="center"/>
              <w:rPr>
                <w:color w:val="FFFFFF" w:themeColor="background1"/>
                <w:sz w:val="2"/>
                <w:szCs w:val="2"/>
              </w:rPr>
            </w:pPr>
          </w:p>
        </w:tc>
        <w:tc>
          <w:tcPr>
            <w:tcW w:w="1352" w:type="dxa"/>
            <w:vMerge/>
            <w:tcBorders>
              <w:top w:val="nil"/>
            </w:tcBorders>
            <w:shd w:val="clear" w:color="auto" w:fill="002060"/>
          </w:tcPr>
          <w:p w14:paraId="450E682F" w14:textId="77777777" w:rsidR="00E83CF6" w:rsidRPr="00ED0B88" w:rsidRDefault="00E83CF6" w:rsidP="00B20466">
            <w:pPr>
              <w:jc w:val="center"/>
              <w:rPr>
                <w:color w:val="FFFFFF" w:themeColor="background1"/>
                <w:sz w:val="2"/>
                <w:szCs w:val="2"/>
              </w:rPr>
            </w:pPr>
          </w:p>
        </w:tc>
        <w:tc>
          <w:tcPr>
            <w:tcW w:w="988" w:type="dxa"/>
            <w:vMerge/>
            <w:tcBorders>
              <w:top w:val="nil"/>
            </w:tcBorders>
            <w:shd w:val="clear" w:color="auto" w:fill="002060"/>
          </w:tcPr>
          <w:p w14:paraId="54BFBCB9" w14:textId="77777777" w:rsidR="00E83CF6" w:rsidRPr="00ED0B88" w:rsidRDefault="00E83CF6" w:rsidP="00B20466">
            <w:pPr>
              <w:jc w:val="center"/>
              <w:rPr>
                <w:color w:val="FFFFFF" w:themeColor="background1"/>
                <w:sz w:val="2"/>
                <w:szCs w:val="2"/>
              </w:rPr>
            </w:pPr>
          </w:p>
        </w:tc>
        <w:tc>
          <w:tcPr>
            <w:tcW w:w="1907" w:type="dxa"/>
            <w:gridSpan w:val="2"/>
            <w:vMerge/>
            <w:tcBorders>
              <w:top w:val="nil"/>
            </w:tcBorders>
            <w:shd w:val="clear" w:color="auto" w:fill="002060"/>
          </w:tcPr>
          <w:p w14:paraId="5AB7E364" w14:textId="77777777" w:rsidR="00E83CF6" w:rsidRPr="00ED0B88" w:rsidRDefault="00E83CF6" w:rsidP="00B20466">
            <w:pPr>
              <w:jc w:val="center"/>
              <w:rPr>
                <w:color w:val="FFFFFF" w:themeColor="background1"/>
                <w:sz w:val="2"/>
                <w:szCs w:val="2"/>
              </w:rPr>
            </w:pPr>
          </w:p>
        </w:tc>
        <w:tc>
          <w:tcPr>
            <w:tcW w:w="1138" w:type="dxa"/>
            <w:shd w:val="clear" w:color="auto" w:fill="002060"/>
          </w:tcPr>
          <w:p w14:paraId="5B9B5987" w14:textId="77777777" w:rsidR="00E83CF6" w:rsidRPr="00ED0B88" w:rsidRDefault="00E83CF6" w:rsidP="00B20466">
            <w:pPr>
              <w:pStyle w:val="TableParagraph"/>
              <w:spacing w:before="10"/>
              <w:jc w:val="center"/>
              <w:rPr>
                <w:rFonts w:ascii="Arial"/>
                <w:b/>
                <w:color w:val="FFFFFF" w:themeColor="background1"/>
                <w:sz w:val="20"/>
              </w:rPr>
            </w:pPr>
          </w:p>
          <w:p w14:paraId="71C686F4" w14:textId="77777777" w:rsidR="00E83CF6" w:rsidRPr="00ED0B88" w:rsidRDefault="007E24B5" w:rsidP="00B20466">
            <w:pPr>
              <w:pStyle w:val="TableParagraph"/>
              <w:ind w:left="149" w:right="144"/>
              <w:jc w:val="center"/>
              <w:rPr>
                <w:b/>
                <w:color w:val="FFFFFF" w:themeColor="background1"/>
                <w:sz w:val="18"/>
              </w:rPr>
            </w:pPr>
            <w:r w:rsidRPr="00ED0B88">
              <w:rPr>
                <w:b/>
                <w:color w:val="FFFFFF" w:themeColor="background1"/>
                <w:sz w:val="18"/>
              </w:rPr>
              <w:t>Trimestre</w:t>
            </w:r>
          </w:p>
        </w:tc>
        <w:tc>
          <w:tcPr>
            <w:tcW w:w="735" w:type="dxa"/>
            <w:gridSpan w:val="3"/>
            <w:shd w:val="clear" w:color="auto" w:fill="002060"/>
          </w:tcPr>
          <w:p w14:paraId="68342298" w14:textId="77777777" w:rsidR="00E83CF6" w:rsidRPr="00ED0B88" w:rsidRDefault="00E83CF6" w:rsidP="00B20466">
            <w:pPr>
              <w:pStyle w:val="TableParagraph"/>
              <w:spacing w:before="10"/>
              <w:jc w:val="center"/>
              <w:rPr>
                <w:rFonts w:ascii="Arial"/>
                <w:b/>
                <w:color w:val="FFFFFF" w:themeColor="background1"/>
                <w:sz w:val="20"/>
              </w:rPr>
            </w:pPr>
          </w:p>
          <w:p w14:paraId="3320070C" w14:textId="77777777" w:rsidR="00E83CF6" w:rsidRPr="00ED0B88" w:rsidRDefault="007E24B5" w:rsidP="00B20466">
            <w:pPr>
              <w:pStyle w:val="TableParagraph"/>
              <w:ind w:left="67" w:right="55"/>
              <w:jc w:val="center"/>
              <w:rPr>
                <w:b/>
                <w:color w:val="FFFFFF" w:themeColor="background1"/>
                <w:sz w:val="18"/>
              </w:rPr>
            </w:pPr>
            <w:r w:rsidRPr="00ED0B88">
              <w:rPr>
                <w:b/>
                <w:color w:val="FFFFFF" w:themeColor="background1"/>
                <w:sz w:val="18"/>
              </w:rPr>
              <w:t>Anual</w:t>
            </w:r>
          </w:p>
        </w:tc>
        <w:tc>
          <w:tcPr>
            <w:tcW w:w="902" w:type="dxa"/>
            <w:shd w:val="clear" w:color="auto" w:fill="002060"/>
          </w:tcPr>
          <w:p w14:paraId="6EBB2B6D" w14:textId="375DF8FF" w:rsidR="00E83CF6" w:rsidRPr="00ED0B88" w:rsidRDefault="008009AF" w:rsidP="00B20466">
            <w:pPr>
              <w:pStyle w:val="TableParagraph"/>
              <w:spacing w:before="2"/>
              <w:ind w:left="74" w:right="66"/>
              <w:jc w:val="center"/>
              <w:rPr>
                <w:b/>
                <w:color w:val="FFFFFF" w:themeColor="background1"/>
                <w:sz w:val="18"/>
              </w:rPr>
            </w:pPr>
            <w:r w:rsidRPr="00ED0B88">
              <w:rPr>
                <w:b/>
                <w:color w:val="FFFFFF" w:themeColor="background1"/>
                <w:sz w:val="18"/>
              </w:rPr>
              <w:t>4to.</w:t>
            </w:r>
          </w:p>
          <w:p w14:paraId="1D7DED29" w14:textId="17C46787" w:rsidR="00E83CF6" w:rsidRPr="00ED0B88" w:rsidRDefault="00B55543" w:rsidP="00B20466">
            <w:pPr>
              <w:pStyle w:val="TableParagraph"/>
              <w:spacing w:before="8" w:line="230" w:lineRule="atLeast"/>
              <w:ind w:left="77" w:right="66"/>
              <w:jc w:val="center"/>
              <w:rPr>
                <w:b/>
                <w:color w:val="FFFFFF" w:themeColor="background1"/>
                <w:sz w:val="18"/>
              </w:rPr>
            </w:pPr>
            <w:r w:rsidRPr="00ED0B88">
              <w:rPr>
                <w:b/>
                <w:color w:val="FFFFFF" w:themeColor="background1"/>
                <w:sz w:val="18"/>
              </w:rPr>
              <w:t>Trimestre</w:t>
            </w:r>
          </w:p>
        </w:tc>
        <w:tc>
          <w:tcPr>
            <w:tcW w:w="1100" w:type="dxa"/>
            <w:gridSpan w:val="3"/>
            <w:shd w:val="clear" w:color="auto" w:fill="002060"/>
          </w:tcPr>
          <w:p w14:paraId="02FFFB6A" w14:textId="77777777" w:rsidR="00E83CF6" w:rsidRPr="00ED0B88" w:rsidRDefault="007E24B5" w:rsidP="00B20466">
            <w:pPr>
              <w:pStyle w:val="TableParagraph"/>
              <w:spacing w:before="120" w:line="276" w:lineRule="auto"/>
              <w:ind w:left="329" w:right="42" w:hanging="255"/>
              <w:jc w:val="center"/>
              <w:rPr>
                <w:b/>
                <w:color w:val="FFFFFF" w:themeColor="background1"/>
                <w:sz w:val="18"/>
              </w:rPr>
            </w:pPr>
            <w:r w:rsidRPr="00ED0B88">
              <w:rPr>
                <w:b/>
                <w:color w:val="FFFFFF" w:themeColor="background1"/>
                <w:sz w:val="18"/>
              </w:rPr>
              <w:t>Acumula</w:t>
            </w:r>
            <w:r w:rsidRPr="00ED0B88">
              <w:rPr>
                <w:b/>
                <w:color w:val="FFFFFF" w:themeColor="background1"/>
                <w:spacing w:val="-42"/>
                <w:sz w:val="18"/>
              </w:rPr>
              <w:t xml:space="preserve"> </w:t>
            </w:r>
            <w:r w:rsidRPr="00ED0B88">
              <w:rPr>
                <w:b/>
                <w:color w:val="FFFFFF" w:themeColor="background1"/>
                <w:sz w:val="18"/>
              </w:rPr>
              <w:t>do</w:t>
            </w:r>
          </w:p>
        </w:tc>
      </w:tr>
      <w:tr w:rsidR="0091416B" w14:paraId="20D0170F" w14:textId="77777777" w:rsidTr="00D27B15">
        <w:trPr>
          <w:trHeight w:val="1700"/>
        </w:trPr>
        <w:tc>
          <w:tcPr>
            <w:tcW w:w="1260" w:type="dxa"/>
            <w:vMerge w:val="restart"/>
            <w:shd w:val="clear" w:color="auto" w:fill="002060"/>
          </w:tcPr>
          <w:p w14:paraId="4FB8A0D0" w14:textId="77777777" w:rsidR="0091416B" w:rsidRPr="00ED0B88" w:rsidRDefault="0091416B">
            <w:pPr>
              <w:pStyle w:val="TableParagraph"/>
              <w:spacing w:before="2"/>
              <w:rPr>
                <w:rFonts w:ascii="Arial"/>
                <w:b/>
                <w:color w:val="FFFFFF" w:themeColor="background1"/>
                <w:sz w:val="29"/>
              </w:rPr>
            </w:pPr>
          </w:p>
          <w:p w14:paraId="101AD019" w14:textId="77777777" w:rsidR="0091416B" w:rsidRPr="00ED0B88" w:rsidRDefault="0091416B">
            <w:pPr>
              <w:pStyle w:val="TableParagraph"/>
              <w:spacing w:line="276" w:lineRule="auto"/>
              <w:ind w:left="76" w:right="67" w:firstLine="1"/>
              <w:jc w:val="center"/>
              <w:rPr>
                <w:color w:val="FFFFFF" w:themeColor="background1"/>
                <w:sz w:val="18"/>
              </w:rPr>
            </w:pPr>
          </w:p>
          <w:p w14:paraId="0442BB7E" w14:textId="77777777" w:rsidR="0091416B" w:rsidRPr="00ED0B88" w:rsidRDefault="0091416B">
            <w:pPr>
              <w:pStyle w:val="TableParagraph"/>
              <w:spacing w:line="276" w:lineRule="auto"/>
              <w:ind w:left="76" w:right="67" w:firstLine="1"/>
              <w:jc w:val="center"/>
              <w:rPr>
                <w:color w:val="FFFFFF" w:themeColor="background1"/>
                <w:sz w:val="18"/>
              </w:rPr>
            </w:pPr>
          </w:p>
          <w:p w14:paraId="46E7DF82" w14:textId="77777777" w:rsidR="0091416B" w:rsidRPr="00ED0B88" w:rsidRDefault="0091416B">
            <w:pPr>
              <w:pStyle w:val="TableParagraph"/>
              <w:spacing w:line="276" w:lineRule="auto"/>
              <w:ind w:left="76" w:right="67" w:firstLine="1"/>
              <w:jc w:val="center"/>
              <w:rPr>
                <w:color w:val="FFFFFF" w:themeColor="background1"/>
                <w:sz w:val="18"/>
              </w:rPr>
            </w:pPr>
          </w:p>
          <w:p w14:paraId="7FE68CCB" w14:textId="77777777" w:rsidR="0091416B" w:rsidRPr="00ED0B88" w:rsidRDefault="0091416B">
            <w:pPr>
              <w:pStyle w:val="TableParagraph"/>
              <w:spacing w:line="276" w:lineRule="auto"/>
              <w:ind w:left="76" w:right="67" w:firstLine="1"/>
              <w:jc w:val="center"/>
              <w:rPr>
                <w:color w:val="FFFFFF" w:themeColor="background1"/>
                <w:sz w:val="18"/>
              </w:rPr>
            </w:pPr>
          </w:p>
          <w:p w14:paraId="7E2B2A33" w14:textId="77777777" w:rsidR="0091416B" w:rsidRPr="00ED0B88" w:rsidRDefault="0091416B">
            <w:pPr>
              <w:pStyle w:val="TableParagraph"/>
              <w:spacing w:line="276" w:lineRule="auto"/>
              <w:ind w:left="76" w:right="67" w:firstLine="1"/>
              <w:jc w:val="center"/>
              <w:rPr>
                <w:color w:val="FFFFFF" w:themeColor="background1"/>
                <w:sz w:val="18"/>
              </w:rPr>
            </w:pPr>
          </w:p>
          <w:p w14:paraId="4262AE3C" w14:textId="77777777" w:rsidR="0091416B" w:rsidRPr="00ED0B88" w:rsidRDefault="0091416B">
            <w:pPr>
              <w:pStyle w:val="TableParagraph"/>
              <w:spacing w:line="276" w:lineRule="auto"/>
              <w:ind w:left="76" w:right="67" w:firstLine="1"/>
              <w:jc w:val="center"/>
              <w:rPr>
                <w:color w:val="FFFFFF" w:themeColor="background1"/>
                <w:sz w:val="18"/>
              </w:rPr>
            </w:pPr>
          </w:p>
          <w:p w14:paraId="7BC99991" w14:textId="77777777" w:rsidR="0091416B" w:rsidRPr="00ED0B88" w:rsidRDefault="0091416B">
            <w:pPr>
              <w:pStyle w:val="TableParagraph"/>
              <w:spacing w:line="276" w:lineRule="auto"/>
              <w:ind w:left="76" w:right="67" w:firstLine="1"/>
              <w:jc w:val="center"/>
              <w:rPr>
                <w:color w:val="FFFFFF" w:themeColor="background1"/>
                <w:sz w:val="18"/>
              </w:rPr>
            </w:pPr>
          </w:p>
          <w:p w14:paraId="491CC526" w14:textId="77777777" w:rsidR="0091416B" w:rsidRPr="00ED0B88" w:rsidRDefault="0091416B">
            <w:pPr>
              <w:pStyle w:val="TableParagraph"/>
              <w:spacing w:line="276" w:lineRule="auto"/>
              <w:ind w:left="76" w:right="67" w:firstLine="1"/>
              <w:jc w:val="center"/>
              <w:rPr>
                <w:color w:val="FFFFFF" w:themeColor="background1"/>
                <w:sz w:val="18"/>
              </w:rPr>
            </w:pPr>
          </w:p>
          <w:p w14:paraId="508BF0C2" w14:textId="77777777" w:rsidR="0091416B" w:rsidRPr="00ED0B88" w:rsidRDefault="0091416B">
            <w:pPr>
              <w:pStyle w:val="TableParagraph"/>
              <w:spacing w:line="276" w:lineRule="auto"/>
              <w:ind w:left="76" w:right="67" w:firstLine="1"/>
              <w:jc w:val="center"/>
              <w:rPr>
                <w:color w:val="FFFFFF" w:themeColor="background1"/>
                <w:sz w:val="18"/>
              </w:rPr>
            </w:pPr>
          </w:p>
          <w:p w14:paraId="53EBF8BF" w14:textId="77777777" w:rsidR="0091416B" w:rsidRPr="00ED0B88" w:rsidRDefault="0091416B">
            <w:pPr>
              <w:pStyle w:val="TableParagraph"/>
              <w:spacing w:line="276" w:lineRule="auto"/>
              <w:ind w:left="76" w:right="67" w:firstLine="1"/>
              <w:jc w:val="center"/>
              <w:rPr>
                <w:color w:val="FFFFFF" w:themeColor="background1"/>
                <w:sz w:val="18"/>
              </w:rPr>
            </w:pPr>
          </w:p>
          <w:p w14:paraId="4631D072" w14:textId="77777777" w:rsidR="0091416B" w:rsidRPr="00ED0B88" w:rsidRDefault="0091416B">
            <w:pPr>
              <w:pStyle w:val="TableParagraph"/>
              <w:spacing w:line="276" w:lineRule="auto"/>
              <w:ind w:left="76" w:right="67" w:firstLine="1"/>
              <w:jc w:val="center"/>
              <w:rPr>
                <w:color w:val="FFFFFF" w:themeColor="background1"/>
                <w:sz w:val="18"/>
              </w:rPr>
            </w:pPr>
          </w:p>
          <w:p w14:paraId="2C8E1B93" w14:textId="77777777" w:rsidR="00797637" w:rsidRPr="00ED0B88" w:rsidRDefault="00797637" w:rsidP="00797637">
            <w:pPr>
              <w:pStyle w:val="TableParagraph"/>
              <w:spacing w:line="276" w:lineRule="auto"/>
              <w:ind w:right="67"/>
              <w:rPr>
                <w:color w:val="FFFFFF" w:themeColor="background1"/>
                <w:sz w:val="18"/>
              </w:rPr>
            </w:pPr>
          </w:p>
          <w:p w14:paraId="25A70DF6" w14:textId="77777777" w:rsidR="0091416B" w:rsidRPr="00ED0B88" w:rsidRDefault="0091416B">
            <w:pPr>
              <w:pStyle w:val="TableParagraph"/>
              <w:spacing w:line="276" w:lineRule="auto"/>
              <w:ind w:left="76" w:right="67" w:firstLine="1"/>
              <w:jc w:val="center"/>
              <w:rPr>
                <w:color w:val="FFFFFF" w:themeColor="background1"/>
                <w:sz w:val="18"/>
              </w:rPr>
            </w:pPr>
          </w:p>
          <w:p w14:paraId="7313A9D0" w14:textId="45DFA6C8" w:rsidR="0091416B" w:rsidRPr="00ED0B88" w:rsidRDefault="0091416B">
            <w:pPr>
              <w:pStyle w:val="TableParagraph"/>
              <w:spacing w:line="276" w:lineRule="auto"/>
              <w:ind w:left="76" w:right="67" w:firstLine="1"/>
              <w:jc w:val="center"/>
              <w:rPr>
                <w:color w:val="FFFFFF" w:themeColor="background1"/>
                <w:sz w:val="18"/>
              </w:rPr>
            </w:pPr>
          </w:p>
          <w:p w14:paraId="300E28D0" w14:textId="2A408B74" w:rsidR="00E75F17" w:rsidRPr="00ED0B88" w:rsidRDefault="00E75F17">
            <w:pPr>
              <w:pStyle w:val="TableParagraph"/>
              <w:spacing w:line="276" w:lineRule="auto"/>
              <w:ind w:left="76" w:right="67" w:firstLine="1"/>
              <w:jc w:val="center"/>
              <w:rPr>
                <w:color w:val="FFFFFF" w:themeColor="background1"/>
                <w:sz w:val="18"/>
              </w:rPr>
            </w:pPr>
          </w:p>
          <w:p w14:paraId="0932BD75" w14:textId="77777777" w:rsidR="00E75F17" w:rsidRPr="00ED0B88" w:rsidRDefault="00E75F17">
            <w:pPr>
              <w:pStyle w:val="TableParagraph"/>
              <w:spacing w:line="276" w:lineRule="auto"/>
              <w:ind w:left="76" w:right="67" w:firstLine="1"/>
              <w:jc w:val="center"/>
              <w:rPr>
                <w:color w:val="FFFFFF" w:themeColor="background1"/>
                <w:sz w:val="18"/>
              </w:rPr>
            </w:pPr>
          </w:p>
          <w:p w14:paraId="0E9D4961" w14:textId="77777777" w:rsidR="00CC4D92" w:rsidRDefault="00CC4D92">
            <w:pPr>
              <w:pStyle w:val="TableParagraph"/>
              <w:spacing w:line="276" w:lineRule="auto"/>
              <w:ind w:left="76" w:right="67" w:firstLine="1"/>
              <w:jc w:val="center"/>
              <w:rPr>
                <w:b/>
                <w:bCs/>
                <w:color w:val="FFFFFF" w:themeColor="background1"/>
                <w:sz w:val="18"/>
              </w:rPr>
            </w:pPr>
          </w:p>
          <w:p w14:paraId="78FE3CA0" w14:textId="4C5FB486" w:rsidR="0091416B" w:rsidRPr="00ED0B88" w:rsidRDefault="001407B3">
            <w:pPr>
              <w:pStyle w:val="TableParagraph"/>
              <w:spacing w:line="276" w:lineRule="auto"/>
              <w:ind w:left="76" w:right="67" w:firstLine="1"/>
              <w:jc w:val="center"/>
              <w:rPr>
                <w:b/>
                <w:bCs/>
                <w:color w:val="FFFFFF" w:themeColor="background1"/>
                <w:sz w:val="18"/>
              </w:rPr>
            </w:pPr>
            <w:proofErr w:type="spellStart"/>
            <w:r w:rsidRPr="00ED0B88">
              <w:rPr>
                <w:b/>
                <w:bCs/>
                <w:color w:val="FFFFFF" w:themeColor="background1"/>
                <w:sz w:val="18"/>
              </w:rPr>
              <w:t>Administr</w:t>
            </w:r>
            <w:proofErr w:type="spellEnd"/>
            <w:r w:rsidR="0091416B" w:rsidRPr="00ED0B88">
              <w:rPr>
                <w:b/>
                <w:bCs/>
                <w:color w:val="FFFFFF" w:themeColor="background1"/>
                <w:spacing w:val="-42"/>
                <w:sz w:val="18"/>
              </w:rPr>
              <w:t xml:space="preserve"> </w:t>
            </w:r>
            <w:r w:rsidR="0091416B" w:rsidRPr="00ED0B88">
              <w:rPr>
                <w:b/>
                <w:bCs/>
                <w:color w:val="FFFFFF" w:themeColor="background1"/>
                <w:sz w:val="18"/>
              </w:rPr>
              <w:t>ar el</w:t>
            </w:r>
            <w:r w:rsidR="0091416B" w:rsidRPr="00ED0B88">
              <w:rPr>
                <w:b/>
                <w:bCs/>
                <w:color w:val="FFFFFF" w:themeColor="background1"/>
                <w:spacing w:val="1"/>
                <w:sz w:val="18"/>
              </w:rPr>
              <w:t xml:space="preserve"> </w:t>
            </w:r>
            <w:r w:rsidR="0091416B" w:rsidRPr="00ED0B88">
              <w:rPr>
                <w:b/>
                <w:bCs/>
                <w:color w:val="FFFFFF" w:themeColor="background1"/>
                <w:spacing w:val="-1"/>
                <w:sz w:val="18"/>
              </w:rPr>
              <w:t xml:space="preserve">sistema </w:t>
            </w:r>
            <w:r w:rsidR="0091416B" w:rsidRPr="00ED0B88">
              <w:rPr>
                <w:b/>
                <w:bCs/>
                <w:color w:val="FFFFFF" w:themeColor="background1"/>
                <w:sz w:val="18"/>
              </w:rPr>
              <w:t>de</w:t>
            </w:r>
            <w:r w:rsidR="0091416B" w:rsidRPr="00ED0B88">
              <w:rPr>
                <w:b/>
                <w:bCs/>
                <w:color w:val="FFFFFF" w:themeColor="background1"/>
                <w:spacing w:val="-42"/>
                <w:sz w:val="18"/>
              </w:rPr>
              <w:t xml:space="preserve">    </w:t>
            </w:r>
            <w:r w:rsidR="0091416B" w:rsidRPr="00ED0B88">
              <w:rPr>
                <w:b/>
                <w:bCs/>
                <w:color w:val="FFFFFF" w:themeColor="background1"/>
                <w:sz w:val="18"/>
              </w:rPr>
              <w:t>Gestión</w:t>
            </w:r>
            <w:r w:rsidR="0091416B" w:rsidRPr="00ED0B88">
              <w:rPr>
                <w:b/>
                <w:bCs/>
                <w:color w:val="FFFFFF" w:themeColor="background1"/>
                <w:spacing w:val="1"/>
                <w:sz w:val="18"/>
              </w:rPr>
              <w:t xml:space="preserve"> </w:t>
            </w:r>
            <w:r w:rsidR="0091416B" w:rsidRPr="00ED0B88">
              <w:rPr>
                <w:b/>
                <w:bCs/>
                <w:color w:val="FFFFFF" w:themeColor="background1"/>
                <w:sz w:val="18"/>
              </w:rPr>
              <w:t>Integrado</w:t>
            </w:r>
          </w:p>
        </w:tc>
        <w:tc>
          <w:tcPr>
            <w:tcW w:w="1352" w:type="dxa"/>
          </w:tcPr>
          <w:p w14:paraId="4C68CA00" w14:textId="77777777" w:rsidR="0091416B" w:rsidRPr="000A38D2" w:rsidRDefault="0091416B">
            <w:pPr>
              <w:pStyle w:val="TableParagraph"/>
              <w:rPr>
                <w:rFonts w:ascii="Arial"/>
                <w:b/>
                <w:sz w:val="20"/>
              </w:rPr>
            </w:pPr>
          </w:p>
          <w:p w14:paraId="6B1A2FD9" w14:textId="77777777" w:rsidR="0091416B" w:rsidRPr="000A38D2" w:rsidRDefault="0091416B">
            <w:pPr>
              <w:pStyle w:val="TableParagraph"/>
              <w:spacing w:before="7"/>
              <w:rPr>
                <w:rFonts w:ascii="Arial"/>
                <w:b/>
                <w:sz w:val="19"/>
              </w:rPr>
            </w:pPr>
          </w:p>
          <w:p w14:paraId="66AA8D78" w14:textId="77777777" w:rsidR="0091416B" w:rsidRPr="000A38D2" w:rsidRDefault="0091416B">
            <w:pPr>
              <w:pStyle w:val="TableParagraph"/>
              <w:spacing w:line="276" w:lineRule="auto"/>
              <w:ind w:left="73" w:right="64" w:hanging="2"/>
              <w:jc w:val="center"/>
              <w:rPr>
                <w:sz w:val="18"/>
              </w:rPr>
            </w:pPr>
            <w:r w:rsidRPr="000A38D2">
              <w:rPr>
                <w:sz w:val="18"/>
              </w:rPr>
              <w:t>Revisión y</w:t>
            </w:r>
            <w:r w:rsidRPr="000A38D2">
              <w:rPr>
                <w:spacing w:val="1"/>
                <w:sz w:val="18"/>
              </w:rPr>
              <w:t xml:space="preserve"> </w:t>
            </w:r>
            <w:r w:rsidRPr="000A38D2">
              <w:rPr>
                <w:sz w:val="18"/>
              </w:rPr>
              <w:t>actualización de</w:t>
            </w:r>
            <w:r w:rsidRPr="000A38D2">
              <w:rPr>
                <w:spacing w:val="-42"/>
                <w:sz w:val="18"/>
              </w:rPr>
              <w:t xml:space="preserve"> </w:t>
            </w:r>
            <w:r w:rsidRPr="000A38D2">
              <w:rPr>
                <w:sz w:val="18"/>
              </w:rPr>
              <w:t>estructura</w:t>
            </w:r>
            <w:r w:rsidRPr="000A38D2">
              <w:rPr>
                <w:spacing w:val="1"/>
                <w:sz w:val="18"/>
              </w:rPr>
              <w:t xml:space="preserve"> </w:t>
            </w:r>
            <w:r w:rsidRPr="000A38D2">
              <w:rPr>
                <w:sz w:val="18"/>
              </w:rPr>
              <w:t>organizativa</w:t>
            </w:r>
          </w:p>
        </w:tc>
        <w:tc>
          <w:tcPr>
            <w:tcW w:w="988" w:type="dxa"/>
          </w:tcPr>
          <w:p w14:paraId="38021554" w14:textId="77777777" w:rsidR="0091416B" w:rsidRPr="000A38D2" w:rsidRDefault="0091416B">
            <w:pPr>
              <w:pStyle w:val="TableParagraph"/>
              <w:rPr>
                <w:rFonts w:ascii="Arial"/>
                <w:b/>
                <w:sz w:val="20"/>
              </w:rPr>
            </w:pPr>
          </w:p>
          <w:p w14:paraId="42F8FE19" w14:textId="77777777" w:rsidR="0091416B" w:rsidRPr="000A38D2" w:rsidRDefault="0091416B">
            <w:pPr>
              <w:pStyle w:val="TableParagraph"/>
              <w:rPr>
                <w:rFonts w:ascii="Arial"/>
                <w:b/>
                <w:sz w:val="20"/>
              </w:rPr>
            </w:pPr>
          </w:p>
          <w:p w14:paraId="6538E2F7" w14:textId="77777777" w:rsidR="0091416B" w:rsidRPr="000A38D2" w:rsidRDefault="0091416B">
            <w:pPr>
              <w:pStyle w:val="TableParagraph"/>
              <w:spacing w:before="6"/>
              <w:rPr>
                <w:rFonts w:ascii="Arial"/>
                <w:b/>
                <w:sz w:val="27"/>
              </w:rPr>
            </w:pPr>
          </w:p>
          <w:p w14:paraId="52680E6C" w14:textId="77777777" w:rsidR="0091416B" w:rsidRPr="000A38D2" w:rsidRDefault="0091416B">
            <w:pPr>
              <w:pStyle w:val="TableParagraph"/>
              <w:spacing w:before="1"/>
              <w:ind w:left="279" w:right="273"/>
              <w:jc w:val="center"/>
              <w:rPr>
                <w:sz w:val="18"/>
              </w:rPr>
            </w:pPr>
            <w:r w:rsidRPr="000A38D2">
              <w:rPr>
                <w:sz w:val="18"/>
              </w:rPr>
              <w:t>A0</w:t>
            </w:r>
          </w:p>
        </w:tc>
        <w:tc>
          <w:tcPr>
            <w:tcW w:w="1907" w:type="dxa"/>
            <w:gridSpan w:val="2"/>
          </w:tcPr>
          <w:p w14:paraId="7CFE2643" w14:textId="77777777" w:rsidR="0091416B" w:rsidRPr="000A38D2" w:rsidRDefault="0091416B">
            <w:pPr>
              <w:pStyle w:val="TableParagraph"/>
              <w:spacing w:line="360" w:lineRule="auto"/>
              <w:ind w:left="99" w:right="94" w:hanging="1"/>
              <w:jc w:val="center"/>
              <w:rPr>
                <w:sz w:val="18"/>
              </w:rPr>
            </w:pPr>
            <w:r w:rsidRPr="000A38D2">
              <w:rPr>
                <w:sz w:val="18"/>
              </w:rPr>
              <w:t>% actualizaciones de</w:t>
            </w:r>
            <w:r w:rsidRPr="000A38D2">
              <w:rPr>
                <w:spacing w:val="1"/>
                <w:sz w:val="18"/>
              </w:rPr>
              <w:t xml:space="preserve"> </w:t>
            </w:r>
            <w:r w:rsidRPr="000A38D2">
              <w:rPr>
                <w:sz w:val="18"/>
              </w:rPr>
              <w:t>propuestas revisadas a</w:t>
            </w:r>
            <w:r w:rsidRPr="000A38D2">
              <w:rPr>
                <w:spacing w:val="1"/>
                <w:sz w:val="18"/>
              </w:rPr>
              <w:t xml:space="preserve"> </w:t>
            </w:r>
            <w:r w:rsidRPr="000A38D2">
              <w:rPr>
                <w:sz w:val="18"/>
              </w:rPr>
              <w:t>la estructura de acuerdo</w:t>
            </w:r>
            <w:r w:rsidRPr="000A38D2">
              <w:rPr>
                <w:spacing w:val="-43"/>
                <w:sz w:val="18"/>
              </w:rPr>
              <w:t xml:space="preserve"> </w:t>
            </w:r>
            <w:r w:rsidRPr="000A38D2">
              <w:rPr>
                <w:sz w:val="18"/>
              </w:rPr>
              <w:t>a las solicitudes</w:t>
            </w:r>
            <w:r w:rsidRPr="000A38D2">
              <w:rPr>
                <w:spacing w:val="1"/>
                <w:sz w:val="18"/>
              </w:rPr>
              <w:t xml:space="preserve"> </w:t>
            </w:r>
            <w:r w:rsidRPr="000A38D2">
              <w:rPr>
                <w:sz w:val="18"/>
              </w:rPr>
              <w:t>realizadas</w:t>
            </w:r>
            <w:r w:rsidRPr="000A38D2">
              <w:rPr>
                <w:spacing w:val="-2"/>
                <w:sz w:val="18"/>
              </w:rPr>
              <w:t xml:space="preserve"> </w:t>
            </w:r>
            <w:r w:rsidRPr="000A38D2">
              <w:rPr>
                <w:sz w:val="18"/>
              </w:rPr>
              <w:t>o por</w:t>
            </w:r>
            <w:r w:rsidRPr="000A38D2">
              <w:rPr>
                <w:spacing w:val="-1"/>
                <w:sz w:val="18"/>
              </w:rPr>
              <w:t xml:space="preserve"> </w:t>
            </w:r>
            <w:r w:rsidRPr="000A38D2">
              <w:rPr>
                <w:sz w:val="18"/>
              </w:rPr>
              <w:t>alguna</w:t>
            </w:r>
          </w:p>
          <w:p w14:paraId="3D0EE129" w14:textId="77777777" w:rsidR="0091416B" w:rsidRPr="000A38D2" w:rsidRDefault="0091416B">
            <w:pPr>
              <w:pStyle w:val="TableParagraph"/>
              <w:ind w:left="88" w:right="82"/>
              <w:jc w:val="center"/>
              <w:rPr>
                <w:sz w:val="18"/>
              </w:rPr>
            </w:pPr>
            <w:r w:rsidRPr="000A38D2">
              <w:rPr>
                <w:sz w:val="18"/>
              </w:rPr>
              <w:t>normativa</w:t>
            </w:r>
            <w:r w:rsidRPr="000A38D2">
              <w:rPr>
                <w:spacing w:val="-3"/>
                <w:sz w:val="18"/>
              </w:rPr>
              <w:t xml:space="preserve"> </w:t>
            </w:r>
            <w:r w:rsidRPr="000A38D2">
              <w:rPr>
                <w:sz w:val="18"/>
              </w:rPr>
              <w:t>o</w:t>
            </w:r>
            <w:r w:rsidRPr="000A38D2">
              <w:rPr>
                <w:spacing w:val="1"/>
                <w:sz w:val="18"/>
              </w:rPr>
              <w:t xml:space="preserve"> </w:t>
            </w:r>
            <w:r w:rsidRPr="000A38D2">
              <w:rPr>
                <w:sz w:val="18"/>
              </w:rPr>
              <w:t>ley</w:t>
            </w:r>
          </w:p>
        </w:tc>
        <w:tc>
          <w:tcPr>
            <w:tcW w:w="1138" w:type="dxa"/>
          </w:tcPr>
          <w:p w14:paraId="7EE0AF71" w14:textId="77777777" w:rsidR="0091416B" w:rsidRPr="000A38D2" w:rsidRDefault="0091416B">
            <w:pPr>
              <w:pStyle w:val="TableParagraph"/>
              <w:rPr>
                <w:rFonts w:ascii="Arial"/>
                <w:b/>
                <w:sz w:val="20"/>
              </w:rPr>
            </w:pPr>
          </w:p>
          <w:p w14:paraId="0CB7822E" w14:textId="77777777" w:rsidR="0091416B" w:rsidRPr="000A38D2" w:rsidRDefault="0091416B">
            <w:pPr>
              <w:pStyle w:val="TableParagraph"/>
              <w:rPr>
                <w:rFonts w:ascii="Arial"/>
                <w:b/>
                <w:sz w:val="20"/>
              </w:rPr>
            </w:pPr>
          </w:p>
          <w:p w14:paraId="7709E990" w14:textId="77777777" w:rsidR="0091416B" w:rsidRPr="000A38D2" w:rsidRDefault="0091416B">
            <w:pPr>
              <w:pStyle w:val="TableParagraph"/>
              <w:rPr>
                <w:rFonts w:ascii="Arial"/>
                <w:b/>
                <w:sz w:val="20"/>
              </w:rPr>
            </w:pPr>
          </w:p>
          <w:p w14:paraId="525224C2" w14:textId="5816F7E7" w:rsidR="0091416B" w:rsidRPr="000A38D2" w:rsidRDefault="0091416B">
            <w:pPr>
              <w:pStyle w:val="TableParagraph"/>
              <w:spacing w:before="123"/>
              <w:ind w:left="149" w:right="98"/>
              <w:jc w:val="center"/>
              <w:rPr>
                <w:sz w:val="18"/>
              </w:rPr>
            </w:pPr>
            <w:r w:rsidRPr="000A38D2">
              <w:rPr>
                <w:sz w:val="18"/>
              </w:rPr>
              <w:t>50%</w:t>
            </w:r>
          </w:p>
        </w:tc>
        <w:tc>
          <w:tcPr>
            <w:tcW w:w="735" w:type="dxa"/>
            <w:gridSpan w:val="3"/>
          </w:tcPr>
          <w:p w14:paraId="34591299" w14:textId="77777777" w:rsidR="0091416B" w:rsidRPr="000A38D2" w:rsidRDefault="0091416B">
            <w:pPr>
              <w:pStyle w:val="TableParagraph"/>
              <w:rPr>
                <w:rFonts w:ascii="Arial"/>
                <w:b/>
                <w:sz w:val="20"/>
              </w:rPr>
            </w:pPr>
          </w:p>
          <w:p w14:paraId="582B558A" w14:textId="77777777" w:rsidR="0091416B" w:rsidRPr="000A38D2" w:rsidRDefault="0091416B">
            <w:pPr>
              <w:pStyle w:val="TableParagraph"/>
              <w:rPr>
                <w:rFonts w:ascii="Arial"/>
                <w:b/>
                <w:sz w:val="20"/>
              </w:rPr>
            </w:pPr>
          </w:p>
          <w:p w14:paraId="117D86CC" w14:textId="77777777" w:rsidR="0091416B" w:rsidRPr="000A38D2" w:rsidRDefault="0091416B">
            <w:pPr>
              <w:pStyle w:val="TableParagraph"/>
              <w:rPr>
                <w:rFonts w:ascii="Arial"/>
                <w:b/>
                <w:sz w:val="20"/>
              </w:rPr>
            </w:pPr>
          </w:p>
          <w:p w14:paraId="17A8F6A9" w14:textId="77777777" w:rsidR="0091416B" w:rsidRPr="000A38D2" w:rsidRDefault="0091416B">
            <w:pPr>
              <w:pStyle w:val="TableParagraph"/>
              <w:spacing w:before="123"/>
              <w:ind w:left="64" w:right="55"/>
              <w:jc w:val="center"/>
              <w:rPr>
                <w:sz w:val="18"/>
              </w:rPr>
            </w:pPr>
            <w:r w:rsidRPr="000A38D2">
              <w:rPr>
                <w:sz w:val="18"/>
              </w:rPr>
              <w:t>75%</w:t>
            </w:r>
          </w:p>
        </w:tc>
        <w:tc>
          <w:tcPr>
            <w:tcW w:w="902" w:type="dxa"/>
            <w:shd w:val="clear" w:color="auto" w:fill="00B050"/>
          </w:tcPr>
          <w:p w14:paraId="2E3815C9" w14:textId="77777777" w:rsidR="000A38D2" w:rsidRDefault="000A38D2">
            <w:pPr>
              <w:pStyle w:val="TableParagraph"/>
              <w:spacing w:before="123"/>
              <w:ind w:left="257"/>
              <w:rPr>
                <w:sz w:val="18"/>
              </w:rPr>
            </w:pPr>
          </w:p>
          <w:p w14:paraId="364328AF" w14:textId="77777777" w:rsidR="000A38D2" w:rsidRDefault="000A38D2">
            <w:pPr>
              <w:pStyle w:val="TableParagraph"/>
              <w:spacing w:before="123"/>
              <w:ind w:left="257"/>
              <w:rPr>
                <w:sz w:val="18"/>
              </w:rPr>
            </w:pPr>
          </w:p>
          <w:p w14:paraId="48C7045D" w14:textId="38A89404" w:rsidR="0091416B" w:rsidRDefault="000A38D2">
            <w:pPr>
              <w:pStyle w:val="TableParagraph"/>
              <w:spacing w:before="123"/>
              <w:ind w:left="257"/>
              <w:rPr>
                <w:sz w:val="18"/>
              </w:rPr>
            </w:pPr>
            <w:r>
              <w:rPr>
                <w:sz w:val="18"/>
              </w:rPr>
              <w:t>25%</w:t>
            </w:r>
          </w:p>
        </w:tc>
        <w:tc>
          <w:tcPr>
            <w:tcW w:w="1100" w:type="dxa"/>
            <w:gridSpan w:val="3"/>
            <w:shd w:val="clear" w:color="auto" w:fill="00B050"/>
          </w:tcPr>
          <w:p w14:paraId="52790074" w14:textId="77777777" w:rsidR="000A38D2" w:rsidRDefault="000A38D2">
            <w:pPr>
              <w:pStyle w:val="TableParagraph"/>
              <w:spacing w:before="123"/>
              <w:ind w:left="259"/>
              <w:rPr>
                <w:rFonts w:eastAsia="Calibri"/>
                <w:bCs/>
                <w:color w:val="767171"/>
                <w:sz w:val="24"/>
                <w:szCs w:val="24"/>
              </w:rPr>
            </w:pPr>
          </w:p>
          <w:p w14:paraId="07BD2030" w14:textId="77777777" w:rsidR="000A38D2" w:rsidRDefault="000A38D2">
            <w:pPr>
              <w:pStyle w:val="TableParagraph"/>
              <w:spacing w:before="123"/>
              <w:ind w:left="259"/>
              <w:rPr>
                <w:rFonts w:eastAsia="Calibri"/>
                <w:bCs/>
                <w:color w:val="767171"/>
                <w:sz w:val="24"/>
                <w:szCs w:val="24"/>
              </w:rPr>
            </w:pPr>
          </w:p>
          <w:p w14:paraId="237A2AFE" w14:textId="72C9CE03" w:rsidR="0091416B" w:rsidRDefault="00F4336D" w:rsidP="000A38D2">
            <w:pPr>
              <w:pStyle w:val="TableParagraph"/>
              <w:spacing w:before="123"/>
              <w:ind w:left="257"/>
              <w:rPr>
                <w:sz w:val="18"/>
              </w:rPr>
            </w:pPr>
            <w:r>
              <w:rPr>
                <w:sz w:val="18"/>
              </w:rPr>
              <w:t>5</w:t>
            </w:r>
            <w:r w:rsidR="00A72752">
              <w:rPr>
                <w:sz w:val="18"/>
              </w:rPr>
              <w:t>0</w:t>
            </w:r>
            <w:r w:rsidR="000A38D2" w:rsidRPr="000A38D2">
              <w:rPr>
                <w:sz w:val="18"/>
              </w:rPr>
              <w:t>%</w:t>
            </w:r>
          </w:p>
        </w:tc>
      </w:tr>
      <w:tr w:rsidR="0091416B" w14:paraId="36DF5457" w14:textId="77777777" w:rsidTr="00D27B15">
        <w:trPr>
          <w:trHeight w:val="1100"/>
        </w:trPr>
        <w:tc>
          <w:tcPr>
            <w:tcW w:w="1260" w:type="dxa"/>
            <w:vMerge/>
            <w:shd w:val="clear" w:color="auto" w:fill="002060"/>
          </w:tcPr>
          <w:p w14:paraId="2F9B96B0" w14:textId="77777777" w:rsidR="0091416B" w:rsidRPr="00ED0B88" w:rsidRDefault="0091416B">
            <w:pPr>
              <w:pStyle w:val="TableParagraph"/>
              <w:rPr>
                <w:color w:val="FFFFFF" w:themeColor="background1"/>
                <w:sz w:val="18"/>
              </w:rPr>
            </w:pPr>
          </w:p>
        </w:tc>
        <w:tc>
          <w:tcPr>
            <w:tcW w:w="1352" w:type="dxa"/>
          </w:tcPr>
          <w:p w14:paraId="7EF0A724" w14:textId="77777777" w:rsidR="0091416B" w:rsidRDefault="0091416B">
            <w:pPr>
              <w:pStyle w:val="TableParagraph"/>
              <w:spacing w:before="127" w:line="276" w:lineRule="auto"/>
              <w:ind w:left="93" w:right="88"/>
              <w:jc w:val="center"/>
              <w:rPr>
                <w:sz w:val="18"/>
              </w:rPr>
            </w:pPr>
            <w:r>
              <w:rPr>
                <w:sz w:val="18"/>
              </w:rPr>
              <w:t>Mantenimiento</w:t>
            </w:r>
            <w:r>
              <w:rPr>
                <w:spacing w:val="-42"/>
                <w:sz w:val="18"/>
              </w:rPr>
              <w:t xml:space="preserve"> </w:t>
            </w:r>
            <w:r>
              <w:rPr>
                <w:sz w:val="18"/>
              </w:rPr>
              <w:t>del sistema</w:t>
            </w:r>
            <w:r>
              <w:rPr>
                <w:spacing w:val="1"/>
                <w:sz w:val="18"/>
              </w:rPr>
              <w:t xml:space="preserve"> </w:t>
            </w:r>
            <w:r>
              <w:rPr>
                <w:sz w:val="18"/>
              </w:rPr>
              <w:t>integrado de</w:t>
            </w:r>
            <w:r>
              <w:rPr>
                <w:spacing w:val="1"/>
                <w:sz w:val="18"/>
              </w:rPr>
              <w:t xml:space="preserve"> </w:t>
            </w:r>
            <w:r>
              <w:rPr>
                <w:sz w:val="18"/>
              </w:rPr>
              <w:t>gestión</w:t>
            </w:r>
          </w:p>
        </w:tc>
        <w:tc>
          <w:tcPr>
            <w:tcW w:w="988" w:type="dxa"/>
          </w:tcPr>
          <w:p w14:paraId="7148FBAC" w14:textId="77777777" w:rsidR="0091416B" w:rsidRDefault="0091416B">
            <w:pPr>
              <w:pStyle w:val="TableParagraph"/>
              <w:rPr>
                <w:rFonts w:ascii="Arial"/>
                <w:b/>
                <w:sz w:val="20"/>
              </w:rPr>
            </w:pPr>
          </w:p>
          <w:p w14:paraId="17EBEF65" w14:textId="77777777" w:rsidR="0091416B" w:rsidRDefault="0091416B">
            <w:pPr>
              <w:pStyle w:val="TableParagraph"/>
              <w:rPr>
                <w:rFonts w:ascii="Arial"/>
                <w:b/>
                <w:sz w:val="19"/>
              </w:rPr>
            </w:pPr>
          </w:p>
          <w:p w14:paraId="514BBD8C" w14:textId="77777777" w:rsidR="0091416B" w:rsidRDefault="0091416B">
            <w:pPr>
              <w:pStyle w:val="TableParagraph"/>
              <w:ind w:left="344"/>
              <w:rPr>
                <w:sz w:val="18"/>
              </w:rPr>
            </w:pPr>
            <w:r>
              <w:rPr>
                <w:sz w:val="18"/>
              </w:rPr>
              <w:t>A1</w:t>
            </w:r>
          </w:p>
        </w:tc>
        <w:tc>
          <w:tcPr>
            <w:tcW w:w="1907" w:type="dxa"/>
            <w:gridSpan w:val="2"/>
          </w:tcPr>
          <w:p w14:paraId="61B3851D" w14:textId="77777777" w:rsidR="0091416B" w:rsidRDefault="0091416B">
            <w:pPr>
              <w:pStyle w:val="TableParagraph"/>
              <w:spacing w:before="5"/>
              <w:rPr>
                <w:rFonts w:ascii="Arial"/>
                <w:b/>
                <w:sz w:val="25"/>
              </w:rPr>
            </w:pPr>
          </w:p>
          <w:p w14:paraId="3F06A0E5" w14:textId="77777777" w:rsidR="0091416B" w:rsidRDefault="0091416B">
            <w:pPr>
              <w:pStyle w:val="TableParagraph"/>
              <w:spacing w:line="360" w:lineRule="auto"/>
              <w:ind w:left="687" w:right="97" w:hanging="569"/>
              <w:rPr>
                <w:sz w:val="18"/>
              </w:rPr>
            </w:pPr>
            <w:r>
              <w:rPr>
                <w:sz w:val="18"/>
              </w:rPr>
              <w:t>% de cumplimiento del</w:t>
            </w:r>
            <w:r>
              <w:rPr>
                <w:spacing w:val="-42"/>
                <w:sz w:val="18"/>
              </w:rPr>
              <w:t xml:space="preserve"> </w:t>
            </w:r>
            <w:r>
              <w:rPr>
                <w:sz w:val="18"/>
              </w:rPr>
              <w:t>sistema</w:t>
            </w:r>
          </w:p>
        </w:tc>
        <w:tc>
          <w:tcPr>
            <w:tcW w:w="1138" w:type="dxa"/>
          </w:tcPr>
          <w:p w14:paraId="7C575897" w14:textId="77777777" w:rsidR="0091416B" w:rsidRDefault="0091416B">
            <w:pPr>
              <w:pStyle w:val="TableParagraph"/>
              <w:rPr>
                <w:rFonts w:ascii="Arial"/>
                <w:b/>
                <w:sz w:val="20"/>
              </w:rPr>
            </w:pPr>
          </w:p>
          <w:p w14:paraId="3DEE8C2C" w14:textId="77777777" w:rsidR="0091416B" w:rsidRDefault="0091416B">
            <w:pPr>
              <w:pStyle w:val="TableParagraph"/>
              <w:spacing w:before="1"/>
              <w:rPr>
                <w:rFonts w:ascii="Arial"/>
                <w:b/>
              </w:rPr>
            </w:pPr>
          </w:p>
          <w:p w14:paraId="03843C72" w14:textId="446DD007" w:rsidR="0091416B" w:rsidRDefault="0091416B">
            <w:pPr>
              <w:pStyle w:val="TableParagraph"/>
              <w:ind w:left="149" w:right="141"/>
              <w:jc w:val="center"/>
              <w:rPr>
                <w:sz w:val="18"/>
              </w:rPr>
            </w:pPr>
            <w:r>
              <w:rPr>
                <w:sz w:val="18"/>
              </w:rPr>
              <w:t>40%</w:t>
            </w:r>
          </w:p>
        </w:tc>
        <w:tc>
          <w:tcPr>
            <w:tcW w:w="735" w:type="dxa"/>
            <w:gridSpan w:val="3"/>
          </w:tcPr>
          <w:p w14:paraId="030F8755" w14:textId="77777777" w:rsidR="0091416B" w:rsidRDefault="0091416B">
            <w:pPr>
              <w:pStyle w:val="TableParagraph"/>
              <w:rPr>
                <w:rFonts w:ascii="Arial"/>
                <w:b/>
                <w:sz w:val="20"/>
              </w:rPr>
            </w:pPr>
          </w:p>
          <w:p w14:paraId="05C777E9" w14:textId="77777777" w:rsidR="0091416B" w:rsidRDefault="0091416B">
            <w:pPr>
              <w:pStyle w:val="TableParagraph"/>
              <w:spacing w:before="1"/>
              <w:rPr>
                <w:rFonts w:ascii="Arial"/>
                <w:b/>
              </w:rPr>
            </w:pPr>
          </w:p>
          <w:p w14:paraId="504FE9AE" w14:textId="77777777" w:rsidR="0091416B" w:rsidRDefault="0091416B">
            <w:pPr>
              <w:pStyle w:val="TableParagraph"/>
              <w:ind w:left="63" w:right="55"/>
              <w:jc w:val="center"/>
              <w:rPr>
                <w:sz w:val="18"/>
              </w:rPr>
            </w:pPr>
            <w:r>
              <w:rPr>
                <w:sz w:val="18"/>
              </w:rPr>
              <w:t>100%</w:t>
            </w:r>
          </w:p>
        </w:tc>
        <w:tc>
          <w:tcPr>
            <w:tcW w:w="902" w:type="dxa"/>
            <w:shd w:val="clear" w:color="auto" w:fill="FF0000"/>
          </w:tcPr>
          <w:p w14:paraId="087825B4" w14:textId="77777777" w:rsidR="006628CD" w:rsidRDefault="006628CD">
            <w:pPr>
              <w:pStyle w:val="TableParagraph"/>
              <w:ind w:left="75" w:right="66"/>
              <w:jc w:val="center"/>
              <w:rPr>
                <w:sz w:val="18"/>
              </w:rPr>
            </w:pPr>
          </w:p>
          <w:p w14:paraId="4F8ADD7B" w14:textId="77777777" w:rsidR="006628CD" w:rsidRDefault="006628CD">
            <w:pPr>
              <w:pStyle w:val="TableParagraph"/>
              <w:ind w:left="75" w:right="66"/>
              <w:jc w:val="center"/>
              <w:rPr>
                <w:sz w:val="18"/>
              </w:rPr>
            </w:pPr>
          </w:p>
          <w:p w14:paraId="3B720943" w14:textId="1D5F9B27" w:rsidR="0091416B" w:rsidRDefault="006628CD">
            <w:pPr>
              <w:pStyle w:val="TableParagraph"/>
              <w:ind w:left="75" w:right="66"/>
              <w:jc w:val="center"/>
              <w:rPr>
                <w:sz w:val="18"/>
              </w:rPr>
            </w:pPr>
            <w:r>
              <w:rPr>
                <w:sz w:val="18"/>
              </w:rPr>
              <w:t>0%</w:t>
            </w:r>
          </w:p>
        </w:tc>
        <w:tc>
          <w:tcPr>
            <w:tcW w:w="1100" w:type="dxa"/>
            <w:gridSpan w:val="3"/>
            <w:shd w:val="clear" w:color="auto" w:fill="FF0000"/>
          </w:tcPr>
          <w:p w14:paraId="2A16F62C" w14:textId="77777777" w:rsidR="00F44765" w:rsidRDefault="00F44765">
            <w:pPr>
              <w:pStyle w:val="TableParagraph"/>
              <w:ind w:left="194" w:right="182"/>
              <w:jc w:val="center"/>
              <w:rPr>
                <w:sz w:val="18"/>
              </w:rPr>
            </w:pPr>
          </w:p>
          <w:p w14:paraId="5B62FD72" w14:textId="77777777" w:rsidR="00F44765" w:rsidRDefault="00F44765">
            <w:pPr>
              <w:pStyle w:val="TableParagraph"/>
              <w:ind w:left="194" w:right="182"/>
              <w:jc w:val="center"/>
              <w:rPr>
                <w:sz w:val="18"/>
              </w:rPr>
            </w:pPr>
          </w:p>
          <w:p w14:paraId="2D26718F" w14:textId="79E66412" w:rsidR="0091416B" w:rsidRDefault="00A72752">
            <w:pPr>
              <w:pStyle w:val="TableParagraph"/>
              <w:ind w:left="194" w:right="182"/>
              <w:jc w:val="center"/>
              <w:rPr>
                <w:sz w:val="18"/>
              </w:rPr>
            </w:pPr>
            <w:r w:rsidRPr="00A72752">
              <w:rPr>
                <w:sz w:val="18"/>
                <w:shd w:val="clear" w:color="auto" w:fill="FF0000"/>
              </w:rPr>
              <w:t>0</w:t>
            </w:r>
            <w:r w:rsidR="00F44765" w:rsidRPr="00A72752">
              <w:rPr>
                <w:sz w:val="18"/>
                <w:shd w:val="clear" w:color="auto" w:fill="FF0000"/>
              </w:rPr>
              <w:t>%</w:t>
            </w:r>
          </w:p>
        </w:tc>
      </w:tr>
      <w:tr w:rsidR="0091416B" w14:paraId="2AAF8645" w14:textId="77777777" w:rsidTr="00D27B15">
        <w:trPr>
          <w:trHeight w:val="1103"/>
        </w:trPr>
        <w:tc>
          <w:tcPr>
            <w:tcW w:w="1260" w:type="dxa"/>
            <w:vMerge/>
            <w:shd w:val="clear" w:color="auto" w:fill="002060"/>
          </w:tcPr>
          <w:p w14:paraId="30B35BD5" w14:textId="77777777" w:rsidR="0091416B" w:rsidRPr="00ED0B88" w:rsidRDefault="0091416B">
            <w:pPr>
              <w:rPr>
                <w:color w:val="FFFFFF" w:themeColor="background1"/>
                <w:sz w:val="2"/>
                <w:szCs w:val="2"/>
              </w:rPr>
            </w:pPr>
          </w:p>
        </w:tc>
        <w:tc>
          <w:tcPr>
            <w:tcW w:w="1352" w:type="dxa"/>
          </w:tcPr>
          <w:p w14:paraId="6BD6C621" w14:textId="77777777" w:rsidR="0091416B" w:rsidRDefault="0091416B">
            <w:pPr>
              <w:pStyle w:val="TableParagraph"/>
              <w:spacing w:before="129" w:line="276" w:lineRule="auto"/>
              <w:ind w:left="97" w:right="90" w:hanging="3"/>
              <w:jc w:val="center"/>
              <w:rPr>
                <w:sz w:val="18"/>
              </w:rPr>
            </w:pPr>
            <w:r>
              <w:rPr>
                <w:sz w:val="18"/>
              </w:rPr>
              <w:t>Mantenimiento</w:t>
            </w:r>
            <w:r>
              <w:rPr>
                <w:spacing w:val="-42"/>
                <w:sz w:val="18"/>
              </w:rPr>
              <w:t xml:space="preserve"> </w:t>
            </w:r>
            <w:r>
              <w:rPr>
                <w:sz w:val="18"/>
              </w:rPr>
              <w:t>a las Normas</w:t>
            </w:r>
            <w:r>
              <w:rPr>
                <w:spacing w:val="1"/>
                <w:sz w:val="18"/>
              </w:rPr>
              <w:t xml:space="preserve"> </w:t>
            </w:r>
            <w:r>
              <w:rPr>
                <w:sz w:val="18"/>
              </w:rPr>
              <w:t>Básicas de</w:t>
            </w:r>
            <w:r>
              <w:rPr>
                <w:spacing w:val="1"/>
                <w:sz w:val="18"/>
              </w:rPr>
              <w:t xml:space="preserve"> </w:t>
            </w:r>
            <w:r>
              <w:rPr>
                <w:sz w:val="18"/>
              </w:rPr>
              <w:t>Control</w:t>
            </w:r>
            <w:r>
              <w:rPr>
                <w:spacing w:val="-11"/>
                <w:sz w:val="18"/>
              </w:rPr>
              <w:t xml:space="preserve"> </w:t>
            </w:r>
            <w:r>
              <w:rPr>
                <w:sz w:val="18"/>
              </w:rPr>
              <w:t>Interno</w:t>
            </w:r>
          </w:p>
        </w:tc>
        <w:tc>
          <w:tcPr>
            <w:tcW w:w="988" w:type="dxa"/>
          </w:tcPr>
          <w:p w14:paraId="297BD255" w14:textId="77777777" w:rsidR="0091416B" w:rsidRDefault="0091416B">
            <w:pPr>
              <w:pStyle w:val="TableParagraph"/>
              <w:rPr>
                <w:rFonts w:ascii="Arial"/>
                <w:b/>
                <w:sz w:val="20"/>
              </w:rPr>
            </w:pPr>
          </w:p>
          <w:p w14:paraId="0E40C18D" w14:textId="77777777" w:rsidR="0091416B" w:rsidRDefault="0091416B">
            <w:pPr>
              <w:pStyle w:val="TableParagraph"/>
              <w:rPr>
                <w:rFonts w:ascii="Arial"/>
                <w:b/>
                <w:sz w:val="19"/>
              </w:rPr>
            </w:pPr>
          </w:p>
          <w:p w14:paraId="654DFA50" w14:textId="77777777" w:rsidR="0091416B" w:rsidRDefault="0091416B">
            <w:pPr>
              <w:pStyle w:val="TableParagraph"/>
              <w:ind w:left="344"/>
              <w:rPr>
                <w:sz w:val="18"/>
              </w:rPr>
            </w:pPr>
            <w:r>
              <w:rPr>
                <w:sz w:val="18"/>
              </w:rPr>
              <w:t>A2</w:t>
            </w:r>
          </w:p>
        </w:tc>
        <w:tc>
          <w:tcPr>
            <w:tcW w:w="1907" w:type="dxa"/>
            <w:gridSpan w:val="2"/>
          </w:tcPr>
          <w:p w14:paraId="7B88C2D3" w14:textId="77777777" w:rsidR="0091416B" w:rsidRDefault="0091416B">
            <w:pPr>
              <w:pStyle w:val="TableParagraph"/>
              <w:spacing w:before="7"/>
              <w:rPr>
                <w:rFonts w:ascii="Arial"/>
                <w:b/>
                <w:sz w:val="25"/>
              </w:rPr>
            </w:pPr>
          </w:p>
          <w:p w14:paraId="48A70AD8" w14:textId="77777777" w:rsidR="0091416B" w:rsidRDefault="0091416B">
            <w:pPr>
              <w:pStyle w:val="TableParagraph"/>
              <w:spacing w:line="360" w:lineRule="auto"/>
              <w:ind w:left="524" w:right="93" w:hanging="425"/>
              <w:rPr>
                <w:sz w:val="18"/>
              </w:rPr>
            </w:pPr>
            <w:r>
              <w:rPr>
                <w:sz w:val="18"/>
              </w:rPr>
              <w:t>%</w:t>
            </w:r>
            <w:r>
              <w:rPr>
                <w:spacing w:val="-5"/>
                <w:sz w:val="18"/>
              </w:rPr>
              <w:t xml:space="preserve"> </w:t>
            </w:r>
            <w:r>
              <w:rPr>
                <w:sz w:val="18"/>
              </w:rPr>
              <w:t>de</w:t>
            </w:r>
            <w:r>
              <w:rPr>
                <w:spacing w:val="-7"/>
                <w:sz w:val="18"/>
              </w:rPr>
              <w:t xml:space="preserve"> </w:t>
            </w:r>
            <w:r>
              <w:rPr>
                <w:sz w:val="18"/>
              </w:rPr>
              <w:t>cumplimiento</w:t>
            </w:r>
            <w:r>
              <w:rPr>
                <w:spacing w:val="-5"/>
                <w:sz w:val="18"/>
              </w:rPr>
              <w:t xml:space="preserve"> </w:t>
            </w:r>
            <w:r>
              <w:rPr>
                <w:sz w:val="18"/>
              </w:rPr>
              <w:t>con</w:t>
            </w:r>
            <w:r>
              <w:rPr>
                <w:spacing w:val="-42"/>
                <w:sz w:val="18"/>
              </w:rPr>
              <w:t xml:space="preserve"> </w:t>
            </w:r>
            <w:r>
              <w:rPr>
                <w:sz w:val="18"/>
              </w:rPr>
              <w:t>la</w:t>
            </w:r>
            <w:r>
              <w:rPr>
                <w:spacing w:val="-1"/>
                <w:sz w:val="18"/>
              </w:rPr>
              <w:t xml:space="preserve"> </w:t>
            </w:r>
            <w:r>
              <w:rPr>
                <w:sz w:val="18"/>
              </w:rPr>
              <w:t>NOBACI</w:t>
            </w:r>
          </w:p>
        </w:tc>
        <w:tc>
          <w:tcPr>
            <w:tcW w:w="1138" w:type="dxa"/>
          </w:tcPr>
          <w:p w14:paraId="4B57D36A" w14:textId="77777777" w:rsidR="0091416B" w:rsidRDefault="0091416B">
            <w:pPr>
              <w:pStyle w:val="TableParagraph"/>
              <w:rPr>
                <w:rFonts w:ascii="Arial"/>
                <w:b/>
                <w:sz w:val="20"/>
              </w:rPr>
            </w:pPr>
          </w:p>
          <w:p w14:paraId="03566646" w14:textId="77777777" w:rsidR="0091416B" w:rsidRDefault="0091416B">
            <w:pPr>
              <w:pStyle w:val="TableParagraph"/>
              <w:spacing w:before="1"/>
              <w:rPr>
                <w:rFonts w:ascii="Arial"/>
                <w:b/>
              </w:rPr>
            </w:pPr>
          </w:p>
          <w:p w14:paraId="249E39F6" w14:textId="7B53C7EF" w:rsidR="0091416B" w:rsidRDefault="0091416B">
            <w:pPr>
              <w:pStyle w:val="TableParagraph"/>
              <w:ind w:left="149" w:right="141"/>
              <w:jc w:val="center"/>
              <w:rPr>
                <w:sz w:val="18"/>
              </w:rPr>
            </w:pPr>
            <w:r>
              <w:rPr>
                <w:sz w:val="18"/>
              </w:rPr>
              <w:t>80%</w:t>
            </w:r>
          </w:p>
        </w:tc>
        <w:tc>
          <w:tcPr>
            <w:tcW w:w="735" w:type="dxa"/>
            <w:gridSpan w:val="3"/>
          </w:tcPr>
          <w:p w14:paraId="6522647D" w14:textId="77777777" w:rsidR="0091416B" w:rsidRDefault="0091416B">
            <w:pPr>
              <w:pStyle w:val="TableParagraph"/>
              <w:rPr>
                <w:rFonts w:ascii="Arial"/>
                <w:b/>
                <w:sz w:val="20"/>
              </w:rPr>
            </w:pPr>
          </w:p>
          <w:p w14:paraId="7375EC3E" w14:textId="77777777" w:rsidR="0091416B" w:rsidRDefault="0091416B">
            <w:pPr>
              <w:pStyle w:val="TableParagraph"/>
              <w:spacing w:before="1"/>
              <w:rPr>
                <w:rFonts w:ascii="Arial"/>
                <w:b/>
              </w:rPr>
            </w:pPr>
          </w:p>
          <w:p w14:paraId="0DF508C1" w14:textId="77777777" w:rsidR="0091416B" w:rsidRDefault="0091416B">
            <w:pPr>
              <w:pStyle w:val="TableParagraph"/>
              <w:ind w:left="64" w:right="55"/>
              <w:jc w:val="center"/>
              <w:rPr>
                <w:sz w:val="18"/>
              </w:rPr>
            </w:pPr>
            <w:r>
              <w:rPr>
                <w:sz w:val="18"/>
              </w:rPr>
              <w:t>80%</w:t>
            </w:r>
          </w:p>
        </w:tc>
        <w:tc>
          <w:tcPr>
            <w:tcW w:w="902" w:type="dxa"/>
            <w:shd w:val="clear" w:color="auto" w:fill="00B050"/>
          </w:tcPr>
          <w:p w14:paraId="6F1589B0" w14:textId="77777777" w:rsidR="006628CD" w:rsidRDefault="006628CD">
            <w:pPr>
              <w:pStyle w:val="TableParagraph"/>
              <w:ind w:left="75" w:right="66"/>
              <w:jc w:val="center"/>
              <w:rPr>
                <w:sz w:val="18"/>
              </w:rPr>
            </w:pPr>
          </w:p>
          <w:p w14:paraId="21B6F58E" w14:textId="77777777" w:rsidR="006628CD" w:rsidRDefault="006628CD">
            <w:pPr>
              <w:pStyle w:val="TableParagraph"/>
              <w:ind w:left="75" w:right="66"/>
              <w:jc w:val="center"/>
              <w:rPr>
                <w:sz w:val="18"/>
              </w:rPr>
            </w:pPr>
          </w:p>
          <w:p w14:paraId="021EF67E" w14:textId="28500AB1" w:rsidR="0091416B" w:rsidRDefault="006628CD">
            <w:pPr>
              <w:pStyle w:val="TableParagraph"/>
              <w:ind w:left="75" w:right="66"/>
              <w:jc w:val="center"/>
              <w:rPr>
                <w:sz w:val="18"/>
              </w:rPr>
            </w:pPr>
            <w:r>
              <w:rPr>
                <w:sz w:val="18"/>
              </w:rPr>
              <w:t>80%</w:t>
            </w:r>
          </w:p>
        </w:tc>
        <w:tc>
          <w:tcPr>
            <w:tcW w:w="1100" w:type="dxa"/>
            <w:gridSpan w:val="3"/>
            <w:shd w:val="clear" w:color="auto" w:fill="00B050"/>
          </w:tcPr>
          <w:p w14:paraId="74D5FCF2" w14:textId="77777777" w:rsidR="00F44765" w:rsidRDefault="00F44765">
            <w:pPr>
              <w:pStyle w:val="TableParagraph"/>
              <w:ind w:left="194" w:right="182"/>
              <w:jc w:val="center"/>
              <w:rPr>
                <w:sz w:val="18"/>
              </w:rPr>
            </w:pPr>
          </w:p>
          <w:p w14:paraId="0454C9EE" w14:textId="77777777" w:rsidR="00645FB4" w:rsidRDefault="00645FB4">
            <w:pPr>
              <w:pStyle w:val="TableParagraph"/>
              <w:ind w:left="194" w:right="182"/>
              <w:jc w:val="center"/>
              <w:rPr>
                <w:sz w:val="18"/>
              </w:rPr>
            </w:pPr>
          </w:p>
          <w:p w14:paraId="4F1D1B5C" w14:textId="584FB161" w:rsidR="0091416B" w:rsidRDefault="00F44765">
            <w:pPr>
              <w:pStyle w:val="TableParagraph"/>
              <w:ind w:left="194" w:right="182"/>
              <w:jc w:val="center"/>
              <w:rPr>
                <w:sz w:val="18"/>
              </w:rPr>
            </w:pPr>
            <w:r>
              <w:rPr>
                <w:sz w:val="18"/>
              </w:rPr>
              <w:t>100%</w:t>
            </w:r>
          </w:p>
        </w:tc>
      </w:tr>
      <w:tr w:rsidR="0091416B" w14:paraId="4A1B2798" w14:textId="77777777" w:rsidTr="00D27B15">
        <w:trPr>
          <w:trHeight w:val="1736"/>
        </w:trPr>
        <w:tc>
          <w:tcPr>
            <w:tcW w:w="1260" w:type="dxa"/>
            <w:vMerge/>
            <w:shd w:val="clear" w:color="auto" w:fill="002060"/>
          </w:tcPr>
          <w:p w14:paraId="2ABEC37C" w14:textId="77777777" w:rsidR="0091416B" w:rsidRPr="00ED0B88" w:rsidRDefault="0091416B">
            <w:pPr>
              <w:rPr>
                <w:color w:val="FFFFFF" w:themeColor="background1"/>
                <w:sz w:val="2"/>
                <w:szCs w:val="2"/>
              </w:rPr>
            </w:pPr>
          </w:p>
        </w:tc>
        <w:tc>
          <w:tcPr>
            <w:tcW w:w="1352" w:type="dxa"/>
          </w:tcPr>
          <w:p w14:paraId="735E2B49" w14:textId="77777777" w:rsidR="0091416B" w:rsidRDefault="0091416B">
            <w:pPr>
              <w:pStyle w:val="TableParagraph"/>
              <w:spacing w:line="276" w:lineRule="auto"/>
              <w:ind w:left="95" w:right="88"/>
              <w:jc w:val="center"/>
              <w:rPr>
                <w:sz w:val="18"/>
              </w:rPr>
            </w:pPr>
            <w:r>
              <w:rPr>
                <w:sz w:val="18"/>
              </w:rPr>
              <w:t>Marco común</w:t>
            </w:r>
            <w:r>
              <w:rPr>
                <w:spacing w:val="-42"/>
                <w:sz w:val="18"/>
              </w:rPr>
              <w:t xml:space="preserve"> </w:t>
            </w:r>
            <w:r>
              <w:rPr>
                <w:sz w:val="18"/>
              </w:rPr>
              <w:t>de evaluación</w:t>
            </w:r>
            <w:r>
              <w:rPr>
                <w:spacing w:val="-42"/>
                <w:sz w:val="18"/>
              </w:rPr>
              <w:t xml:space="preserve"> </w:t>
            </w:r>
            <w:r>
              <w:rPr>
                <w:sz w:val="18"/>
              </w:rPr>
              <w:t>de CAF</w:t>
            </w:r>
            <w:r>
              <w:rPr>
                <w:spacing w:val="1"/>
                <w:sz w:val="18"/>
              </w:rPr>
              <w:t xml:space="preserve"> </w:t>
            </w:r>
            <w:r>
              <w:rPr>
                <w:sz w:val="18"/>
              </w:rPr>
              <w:t>(SISMAP)</w:t>
            </w:r>
          </w:p>
          <w:p w14:paraId="7EAF750B" w14:textId="77777777" w:rsidR="0091416B" w:rsidRDefault="0091416B">
            <w:pPr>
              <w:pStyle w:val="TableParagraph"/>
              <w:spacing w:before="1" w:line="276" w:lineRule="auto"/>
              <w:ind w:left="184" w:right="174" w:hanging="2"/>
              <w:jc w:val="center"/>
              <w:rPr>
                <w:sz w:val="18"/>
              </w:rPr>
            </w:pPr>
            <w:r>
              <w:rPr>
                <w:sz w:val="18"/>
              </w:rPr>
              <w:t>operando</w:t>
            </w:r>
            <w:r>
              <w:rPr>
                <w:spacing w:val="1"/>
                <w:sz w:val="18"/>
              </w:rPr>
              <w:t xml:space="preserve"> </w:t>
            </w:r>
            <w:r>
              <w:rPr>
                <w:spacing w:val="-1"/>
                <w:sz w:val="18"/>
              </w:rPr>
              <w:t xml:space="preserve">conforme </w:t>
            </w:r>
            <w:r>
              <w:rPr>
                <w:sz w:val="18"/>
              </w:rPr>
              <w:t>los</w:t>
            </w:r>
            <w:r>
              <w:rPr>
                <w:spacing w:val="-42"/>
                <w:sz w:val="18"/>
              </w:rPr>
              <w:t xml:space="preserve"> </w:t>
            </w:r>
            <w:r>
              <w:rPr>
                <w:sz w:val="18"/>
              </w:rPr>
              <w:t>lineamientos</w:t>
            </w:r>
          </w:p>
          <w:p w14:paraId="2C2A2BFF" w14:textId="77777777" w:rsidR="0091416B" w:rsidRDefault="0091416B">
            <w:pPr>
              <w:pStyle w:val="TableParagraph"/>
              <w:spacing w:line="206" w:lineRule="exact"/>
              <w:ind w:left="93" w:right="88"/>
              <w:jc w:val="center"/>
              <w:rPr>
                <w:sz w:val="18"/>
              </w:rPr>
            </w:pPr>
            <w:r>
              <w:rPr>
                <w:sz w:val="18"/>
              </w:rPr>
              <w:t>establecidos</w:t>
            </w:r>
          </w:p>
        </w:tc>
        <w:tc>
          <w:tcPr>
            <w:tcW w:w="988" w:type="dxa"/>
          </w:tcPr>
          <w:p w14:paraId="68E698FF" w14:textId="77777777" w:rsidR="0091416B" w:rsidRDefault="0091416B">
            <w:pPr>
              <w:pStyle w:val="TableParagraph"/>
              <w:rPr>
                <w:rFonts w:ascii="Arial"/>
                <w:b/>
                <w:sz w:val="20"/>
              </w:rPr>
            </w:pPr>
          </w:p>
          <w:p w14:paraId="718853CA" w14:textId="77777777" w:rsidR="0091416B" w:rsidRDefault="0091416B">
            <w:pPr>
              <w:pStyle w:val="TableParagraph"/>
              <w:rPr>
                <w:rFonts w:ascii="Arial"/>
                <w:b/>
                <w:sz w:val="20"/>
              </w:rPr>
            </w:pPr>
          </w:p>
          <w:p w14:paraId="16034E78" w14:textId="77777777" w:rsidR="0091416B" w:rsidRDefault="0091416B">
            <w:pPr>
              <w:pStyle w:val="TableParagraph"/>
              <w:spacing w:before="3"/>
              <w:rPr>
                <w:rFonts w:ascii="Arial"/>
                <w:b/>
                <w:sz w:val="29"/>
              </w:rPr>
            </w:pPr>
          </w:p>
          <w:p w14:paraId="17E5FC3B" w14:textId="77777777" w:rsidR="0091416B" w:rsidRDefault="0091416B">
            <w:pPr>
              <w:pStyle w:val="TableParagraph"/>
              <w:ind w:left="344"/>
              <w:rPr>
                <w:sz w:val="18"/>
              </w:rPr>
            </w:pPr>
            <w:r>
              <w:rPr>
                <w:sz w:val="18"/>
              </w:rPr>
              <w:t>A3</w:t>
            </w:r>
          </w:p>
        </w:tc>
        <w:tc>
          <w:tcPr>
            <w:tcW w:w="1907" w:type="dxa"/>
            <w:gridSpan w:val="2"/>
          </w:tcPr>
          <w:p w14:paraId="6D0A2478" w14:textId="77777777" w:rsidR="0091416B" w:rsidRDefault="0091416B">
            <w:pPr>
              <w:pStyle w:val="TableParagraph"/>
              <w:spacing w:before="9"/>
              <w:rPr>
                <w:rFonts w:ascii="Arial"/>
                <w:b/>
                <w:sz w:val="28"/>
              </w:rPr>
            </w:pPr>
          </w:p>
          <w:p w14:paraId="392602E9" w14:textId="77777777" w:rsidR="0091416B" w:rsidRDefault="0091416B">
            <w:pPr>
              <w:pStyle w:val="TableParagraph"/>
              <w:spacing w:line="360" w:lineRule="auto"/>
              <w:ind w:left="87" w:right="82"/>
              <w:jc w:val="center"/>
              <w:rPr>
                <w:sz w:val="18"/>
              </w:rPr>
            </w:pPr>
            <w:r>
              <w:rPr>
                <w:sz w:val="18"/>
              </w:rPr>
              <w:t>Autodiagnóstico</w:t>
            </w:r>
            <w:r>
              <w:rPr>
                <w:spacing w:val="1"/>
                <w:sz w:val="18"/>
              </w:rPr>
              <w:t xml:space="preserve"> </w:t>
            </w:r>
            <w:r>
              <w:rPr>
                <w:sz w:val="18"/>
              </w:rPr>
              <w:t>elaborado / % de</w:t>
            </w:r>
            <w:r>
              <w:rPr>
                <w:spacing w:val="1"/>
                <w:sz w:val="18"/>
              </w:rPr>
              <w:t xml:space="preserve"> </w:t>
            </w:r>
            <w:r>
              <w:rPr>
                <w:sz w:val="18"/>
              </w:rPr>
              <w:t>cumplimiento del Plan</w:t>
            </w:r>
            <w:r>
              <w:rPr>
                <w:spacing w:val="1"/>
                <w:sz w:val="18"/>
              </w:rPr>
              <w:t xml:space="preserve"> </w:t>
            </w:r>
            <w:r>
              <w:rPr>
                <w:sz w:val="18"/>
              </w:rPr>
              <w:t>de</w:t>
            </w:r>
            <w:r>
              <w:rPr>
                <w:spacing w:val="-7"/>
                <w:sz w:val="18"/>
              </w:rPr>
              <w:t xml:space="preserve"> </w:t>
            </w:r>
            <w:r>
              <w:rPr>
                <w:sz w:val="18"/>
              </w:rPr>
              <w:t>Mejora</w:t>
            </w:r>
            <w:r>
              <w:rPr>
                <w:spacing w:val="-7"/>
                <w:sz w:val="18"/>
              </w:rPr>
              <w:t xml:space="preserve"> </w:t>
            </w:r>
            <w:r>
              <w:rPr>
                <w:sz w:val="18"/>
              </w:rPr>
              <w:t>Institucional</w:t>
            </w:r>
          </w:p>
        </w:tc>
        <w:tc>
          <w:tcPr>
            <w:tcW w:w="1138" w:type="dxa"/>
          </w:tcPr>
          <w:p w14:paraId="024A6D1B" w14:textId="77777777" w:rsidR="0091416B" w:rsidRDefault="0091416B">
            <w:pPr>
              <w:pStyle w:val="TableParagraph"/>
              <w:rPr>
                <w:rFonts w:ascii="Arial"/>
                <w:b/>
                <w:sz w:val="20"/>
              </w:rPr>
            </w:pPr>
          </w:p>
          <w:p w14:paraId="7C484AB8" w14:textId="77777777" w:rsidR="0091416B" w:rsidRDefault="0091416B">
            <w:pPr>
              <w:pStyle w:val="TableParagraph"/>
              <w:rPr>
                <w:rFonts w:ascii="Arial"/>
                <w:b/>
                <w:sz w:val="20"/>
              </w:rPr>
            </w:pPr>
          </w:p>
          <w:p w14:paraId="7C677199" w14:textId="77777777" w:rsidR="0091416B" w:rsidRDefault="0091416B">
            <w:pPr>
              <w:pStyle w:val="TableParagraph"/>
              <w:rPr>
                <w:rFonts w:ascii="Arial"/>
                <w:b/>
                <w:sz w:val="20"/>
              </w:rPr>
            </w:pPr>
          </w:p>
          <w:p w14:paraId="277DFBFC" w14:textId="07854EFD" w:rsidR="0091416B" w:rsidRDefault="0091416B">
            <w:pPr>
              <w:pStyle w:val="TableParagraph"/>
              <w:spacing w:before="143"/>
              <w:ind w:left="149" w:right="141"/>
              <w:jc w:val="center"/>
              <w:rPr>
                <w:sz w:val="18"/>
              </w:rPr>
            </w:pPr>
            <w:r>
              <w:rPr>
                <w:sz w:val="18"/>
              </w:rPr>
              <w:t>10%</w:t>
            </w:r>
          </w:p>
        </w:tc>
        <w:tc>
          <w:tcPr>
            <w:tcW w:w="735" w:type="dxa"/>
            <w:gridSpan w:val="3"/>
          </w:tcPr>
          <w:p w14:paraId="2738C0B3" w14:textId="77777777" w:rsidR="0091416B" w:rsidRDefault="0091416B">
            <w:pPr>
              <w:pStyle w:val="TableParagraph"/>
              <w:rPr>
                <w:rFonts w:ascii="Arial"/>
                <w:b/>
                <w:sz w:val="20"/>
              </w:rPr>
            </w:pPr>
          </w:p>
          <w:p w14:paraId="474557D0" w14:textId="77777777" w:rsidR="0091416B" w:rsidRDefault="0091416B">
            <w:pPr>
              <w:pStyle w:val="TableParagraph"/>
              <w:rPr>
                <w:rFonts w:ascii="Arial"/>
                <w:b/>
                <w:sz w:val="20"/>
              </w:rPr>
            </w:pPr>
          </w:p>
          <w:p w14:paraId="4A4696A9" w14:textId="77777777" w:rsidR="0091416B" w:rsidRDefault="0091416B">
            <w:pPr>
              <w:pStyle w:val="TableParagraph"/>
              <w:rPr>
                <w:rFonts w:ascii="Arial"/>
                <w:b/>
                <w:sz w:val="20"/>
              </w:rPr>
            </w:pPr>
          </w:p>
          <w:p w14:paraId="110EB1E8" w14:textId="77777777" w:rsidR="0091416B" w:rsidRDefault="0091416B">
            <w:pPr>
              <w:pStyle w:val="TableParagraph"/>
              <w:spacing w:before="143"/>
              <w:ind w:left="65" w:right="55"/>
              <w:jc w:val="center"/>
              <w:rPr>
                <w:sz w:val="18"/>
              </w:rPr>
            </w:pPr>
            <w:r>
              <w:rPr>
                <w:sz w:val="18"/>
              </w:rPr>
              <w:t>100</w:t>
            </w:r>
          </w:p>
        </w:tc>
        <w:tc>
          <w:tcPr>
            <w:tcW w:w="902" w:type="dxa"/>
            <w:shd w:val="clear" w:color="auto" w:fill="00B050"/>
          </w:tcPr>
          <w:p w14:paraId="1229F05A" w14:textId="77777777" w:rsidR="006628CD" w:rsidRDefault="006628CD">
            <w:pPr>
              <w:pStyle w:val="TableParagraph"/>
              <w:spacing w:before="143"/>
              <w:ind w:left="75" w:right="66"/>
              <w:jc w:val="center"/>
              <w:rPr>
                <w:sz w:val="18"/>
              </w:rPr>
            </w:pPr>
          </w:p>
          <w:p w14:paraId="1FD72987" w14:textId="77777777" w:rsidR="006628CD" w:rsidRDefault="006628CD">
            <w:pPr>
              <w:pStyle w:val="TableParagraph"/>
              <w:spacing w:before="143"/>
              <w:ind w:left="75" w:right="66"/>
              <w:jc w:val="center"/>
              <w:rPr>
                <w:sz w:val="18"/>
              </w:rPr>
            </w:pPr>
          </w:p>
          <w:p w14:paraId="67A3DE43" w14:textId="6DF6603E" w:rsidR="0091416B" w:rsidRDefault="006628CD">
            <w:pPr>
              <w:pStyle w:val="TableParagraph"/>
              <w:spacing w:before="143"/>
              <w:ind w:left="75" w:right="66"/>
              <w:jc w:val="center"/>
              <w:rPr>
                <w:sz w:val="18"/>
              </w:rPr>
            </w:pPr>
            <w:r>
              <w:rPr>
                <w:sz w:val="18"/>
              </w:rPr>
              <w:t>10%</w:t>
            </w:r>
          </w:p>
        </w:tc>
        <w:tc>
          <w:tcPr>
            <w:tcW w:w="1100" w:type="dxa"/>
            <w:gridSpan w:val="3"/>
            <w:shd w:val="clear" w:color="auto" w:fill="00B050"/>
          </w:tcPr>
          <w:p w14:paraId="24074E82" w14:textId="77777777" w:rsidR="00F44765" w:rsidRDefault="00F44765">
            <w:pPr>
              <w:pStyle w:val="TableParagraph"/>
              <w:spacing w:before="143"/>
              <w:ind w:left="194" w:right="182"/>
              <w:jc w:val="center"/>
              <w:rPr>
                <w:sz w:val="18"/>
              </w:rPr>
            </w:pPr>
          </w:p>
          <w:p w14:paraId="7568DB36" w14:textId="77777777" w:rsidR="00F4336D" w:rsidRDefault="00F4336D">
            <w:pPr>
              <w:pStyle w:val="TableParagraph"/>
              <w:spacing w:before="143"/>
              <w:ind w:left="194" w:right="182"/>
              <w:jc w:val="center"/>
              <w:rPr>
                <w:sz w:val="18"/>
              </w:rPr>
            </w:pPr>
          </w:p>
          <w:p w14:paraId="5DB37EFA" w14:textId="3FB09C4C" w:rsidR="0091416B" w:rsidRDefault="00F44765">
            <w:pPr>
              <w:pStyle w:val="TableParagraph"/>
              <w:spacing w:before="143"/>
              <w:ind w:left="194" w:right="182"/>
              <w:jc w:val="center"/>
              <w:rPr>
                <w:sz w:val="18"/>
              </w:rPr>
            </w:pPr>
            <w:r>
              <w:rPr>
                <w:sz w:val="18"/>
              </w:rPr>
              <w:t>100%</w:t>
            </w:r>
          </w:p>
        </w:tc>
      </w:tr>
      <w:tr w:rsidR="0091416B" w14:paraId="309445BC" w14:textId="77777777" w:rsidTr="00D27B15">
        <w:trPr>
          <w:trHeight w:val="868"/>
        </w:trPr>
        <w:tc>
          <w:tcPr>
            <w:tcW w:w="1260" w:type="dxa"/>
            <w:vMerge/>
            <w:shd w:val="clear" w:color="auto" w:fill="002060"/>
          </w:tcPr>
          <w:p w14:paraId="0ECAC5D8" w14:textId="77777777" w:rsidR="0091416B" w:rsidRPr="00ED0B88" w:rsidRDefault="0091416B">
            <w:pPr>
              <w:rPr>
                <w:color w:val="FFFFFF" w:themeColor="background1"/>
                <w:sz w:val="2"/>
                <w:szCs w:val="2"/>
              </w:rPr>
            </w:pPr>
          </w:p>
        </w:tc>
        <w:tc>
          <w:tcPr>
            <w:tcW w:w="1352" w:type="dxa"/>
          </w:tcPr>
          <w:p w14:paraId="141497DC" w14:textId="77777777" w:rsidR="0091416B" w:rsidRDefault="0091416B">
            <w:pPr>
              <w:pStyle w:val="TableParagraph"/>
              <w:spacing w:line="276" w:lineRule="auto"/>
              <w:ind w:left="97" w:right="91" w:firstLine="4"/>
              <w:jc w:val="center"/>
              <w:rPr>
                <w:sz w:val="18"/>
              </w:rPr>
            </w:pPr>
            <w:r>
              <w:rPr>
                <w:sz w:val="18"/>
              </w:rPr>
              <w:t>Carta</w:t>
            </w:r>
            <w:r>
              <w:rPr>
                <w:spacing w:val="1"/>
                <w:sz w:val="18"/>
              </w:rPr>
              <w:t xml:space="preserve"> </w:t>
            </w:r>
            <w:r>
              <w:rPr>
                <w:spacing w:val="-1"/>
                <w:sz w:val="18"/>
              </w:rPr>
              <w:t xml:space="preserve">Compromiso </w:t>
            </w:r>
            <w:r>
              <w:rPr>
                <w:sz w:val="18"/>
              </w:rPr>
              <w:t>al</w:t>
            </w:r>
            <w:r>
              <w:rPr>
                <w:spacing w:val="-42"/>
                <w:sz w:val="18"/>
              </w:rPr>
              <w:t xml:space="preserve"> </w:t>
            </w:r>
            <w:r>
              <w:rPr>
                <w:sz w:val="18"/>
              </w:rPr>
              <w:t>ciudadano</w:t>
            </w:r>
          </w:p>
          <w:p w14:paraId="751282B9" w14:textId="77777777" w:rsidR="0091416B" w:rsidRDefault="0091416B">
            <w:pPr>
              <w:pStyle w:val="TableParagraph"/>
              <w:spacing w:before="1"/>
              <w:ind w:left="94" w:right="88"/>
              <w:jc w:val="center"/>
              <w:rPr>
                <w:sz w:val="18"/>
              </w:rPr>
            </w:pPr>
            <w:r>
              <w:rPr>
                <w:sz w:val="18"/>
              </w:rPr>
              <w:t>SISMAP</w:t>
            </w:r>
          </w:p>
        </w:tc>
        <w:tc>
          <w:tcPr>
            <w:tcW w:w="988" w:type="dxa"/>
          </w:tcPr>
          <w:p w14:paraId="622DEF10" w14:textId="77777777" w:rsidR="0091416B" w:rsidRDefault="0091416B">
            <w:pPr>
              <w:pStyle w:val="TableParagraph"/>
              <w:rPr>
                <w:rFonts w:ascii="Arial"/>
                <w:b/>
                <w:sz w:val="20"/>
              </w:rPr>
            </w:pPr>
          </w:p>
          <w:p w14:paraId="17391C65" w14:textId="77777777" w:rsidR="0091416B" w:rsidRDefault="0091416B">
            <w:pPr>
              <w:pStyle w:val="TableParagraph"/>
              <w:spacing w:before="127"/>
              <w:ind w:left="344"/>
              <w:rPr>
                <w:sz w:val="18"/>
              </w:rPr>
            </w:pPr>
            <w:r>
              <w:rPr>
                <w:sz w:val="18"/>
              </w:rPr>
              <w:t>A4</w:t>
            </w:r>
          </w:p>
        </w:tc>
        <w:tc>
          <w:tcPr>
            <w:tcW w:w="1907" w:type="dxa"/>
            <w:gridSpan w:val="2"/>
          </w:tcPr>
          <w:p w14:paraId="05031188" w14:textId="77777777" w:rsidR="0091416B" w:rsidRDefault="0091416B">
            <w:pPr>
              <w:pStyle w:val="TableParagraph"/>
              <w:spacing w:before="9"/>
              <w:rPr>
                <w:rFonts w:ascii="Arial"/>
                <w:b/>
                <w:sz w:val="20"/>
              </w:rPr>
            </w:pPr>
          </w:p>
          <w:p w14:paraId="61C442C8" w14:textId="77777777" w:rsidR="0091416B" w:rsidRDefault="0091416B">
            <w:pPr>
              <w:pStyle w:val="TableParagraph"/>
              <w:spacing w:line="276" w:lineRule="auto"/>
              <w:ind w:left="776" w:right="60" w:hanging="696"/>
              <w:rPr>
                <w:sz w:val="18"/>
              </w:rPr>
            </w:pPr>
            <w:r>
              <w:rPr>
                <w:sz w:val="18"/>
              </w:rPr>
              <w:t>% de actualización de la</w:t>
            </w:r>
            <w:r>
              <w:rPr>
                <w:spacing w:val="-42"/>
                <w:sz w:val="18"/>
              </w:rPr>
              <w:t xml:space="preserve"> </w:t>
            </w:r>
            <w:r>
              <w:rPr>
                <w:sz w:val="18"/>
              </w:rPr>
              <w:t>CCC</w:t>
            </w:r>
          </w:p>
        </w:tc>
        <w:tc>
          <w:tcPr>
            <w:tcW w:w="1138" w:type="dxa"/>
          </w:tcPr>
          <w:p w14:paraId="4142CB39" w14:textId="77777777" w:rsidR="0091416B" w:rsidRDefault="0091416B">
            <w:pPr>
              <w:pStyle w:val="TableParagraph"/>
              <w:rPr>
                <w:rFonts w:ascii="Arial"/>
                <w:b/>
                <w:sz w:val="20"/>
              </w:rPr>
            </w:pPr>
          </w:p>
          <w:p w14:paraId="3A7B1802" w14:textId="201EED26" w:rsidR="0091416B" w:rsidRDefault="0091416B">
            <w:pPr>
              <w:pStyle w:val="TableParagraph"/>
              <w:spacing w:before="127"/>
              <w:ind w:left="149" w:right="142"/>
              <w:jc w:val="center"/>
              <w:rPr>
                <w:sz w:val="18"/>
              </w:rPr>
            </w:pPr>
            <w:r>
              <w:rPr>
                <w:sz w:val="18"/>
              </w:rPr>
              <w:t>100%</w:t>
            </w:r>
          </w:p>
        </w:tc>
        <w:tc>
          <w:tcPr>
            <w:tcW w:w="735" w:type="dxa"/>
            <w:gridSpan w:val="3"/>
          </w:tcPr>
          <w:p w14:paraId="1F54D773" w14:textId="77777777" w:rsidR="0091416B" w:rsidRDefault="0091416B">
            <w:pPr>
              <w:pStyle w:val="TableParagraph"/>
              <w:rPr>
                <w:rFonts w:ascii="Arial"/>
                <w:b/>
                <w:sz w:val="20"/>
              </w:rPr>
            </w:pPr>
          </w:p>
          <w:p w14:paraId="14DA1EA3" w14:textId="77777777" w:rsidR="0091416B" w:rsidRDefault="0091416B">
            <w:pPr>
              <w:pStyle w:val="TableParagraph"/>
              <w:spacing w:before="127"/>
              <w:ind w:left="65" w:right="55"/>
              <w:jc w:val="center"/>
              <w:rPr>
                <w:sz w:val="18"/>
              </w:rPr>
            </w:pPr>
            <w:r>
              <w:rPr>
                <w:sz w:val="18"/>
              </w:rPr>
              <w:t>100</w:t>
            </w:r>
          </w:p>
        </w:tc>
        <w:tc>
          <w:tcPr>
            <w:tcW w:w="902" w:type="dxa"/>
            <w:shd w:val="clear" w:color="auto" w:fill="00B050"/>
          </w:tcPr>
          <w:p w14:paraId="1F97C411" w14:textId="77777777" w:rsidR="006628CD" w:rsidRDefault="006628CD">
            <w:pPr>
              <w:pStyle w:val="TableParagraph"/>
              <w:spacing w:before="127"/>
              <w:ind w:left="74" w:right="66"/>
              <w:jc w:val="center"/>
              <w:rPr>
                <w:sz w:val="18"/>
              </w:rPr>
            </w:pPr>
          </w:p>
          <w:p w14:paraId="44E8192B" w14:textId="6EADE0D8" w:rsidR="0091416B" w:rsidRDefault="006628CD">
            <w:pPr>
              <w:pStyle w:val="TableParagraph"/>
              <w:spacing w:before="127"/>
              <w:ind w:left="74" w:right="66"/>
              <w:jc w:val="center"/>
              <w:rPr>
                <w:sz w:val="18"/>
              </w:rPr>
            </w:pPr>
            <w:r>
              <w:rPr>
                <w:sz w:val="18"/>
              </w:rPr>
              <w:t>80%</w:t>
            </w:r>
          </w:p>
        </w:tc>
        <w:tc>
          <w:tcPr>
            <w:tcW w:w="1100" w:type="dxa"/>
            <w:gridSpan w:val="3"/>
            <w:shd w:val="clear" w:color="auto" w:fill="00B050"/>
          </w:tcPr>
          <w:p w14:paraId="0D1827F2" w14:textId="77777777" w:rsidR="00F4336D" w:rsidRDefault="00F4336D">
            <w:pPr>
              <w:pStyle w:val="TableParagraph"/>
              <w:spacing w:before="127"/>
              <w:ind w:left="193" w:right="182"/>
              <w:jc w:val="center"/>
              <w:rPr>
                <w:sz w:val="18"/>
              </w:rPr>
            </w:pPr>
          </w:p>
          <w:p w14:paraId="6BFBA921" w14:textId="52AE8B05" w:rsidR="0091416B" w:rsidRDefault="00F44765">
            <w:pPr>
              <w:pStyle w:val="TableParagraph"/>
              <w:spacing w:before="127"/>
              <w:ind w:left="193" w:right="182"/>
              <w:jc w:val="center"/>
              <w:rPr>
                <w:sz w:val="18"/>
              </w:rPr>
            </w:pPr>
            <w:r>
              <w:rPr>
                <w:sz w:val="18"/>
              </w:rPr>
              <w:t>80%</w:t>
            </w:r>
          </w:p>
        </w:tc>
      </w:tr>
      <w:tr w:rsidR="0091416B" w14:paraId="32A396E3" w14:textId="77777777" w:rsidTr="00D27B15">
        <w:trPr>
          <w:trHeight w:val="652"/>
        </w:trPr>
        <w:tc>
          <w:tcPr>
            <w:tcW w:w="1260" w:type="dxa"/>
            <w:vMerge/>
            <w:shd w:val="clear" w:color="auto" w:fill="002060"/>
          </w:tcPr>
          <w:p w14:paraId="434402C1" w14:textId="77777777" w:rsidR="0091416B" w:rsidRPr="00ED0B88" w:rsidRDefault="0091416B">
            <w:pPr>
              <w:rPr>
                <w:color w:val="FFFFFF" w:themeColor="background1"/>
                <w:sz w:val="2"/>
                <w:szCs w:val="2"/>
              </w:rPr>
            </w:pPr>
          </w:p>
        </w:tc>
        <w:tc>
          <w:tcPr>
            <w:tcW w:w="1352" w:type="dxa"/>
          </w:tcPr>
          <w:p w14:paraId="232A8E91" w14:textId="77777777" w:rsidR="0091416B" w:rsidRDefault="0091416B">
            <w:pPr>
              <w:pStyle w:val="TableParagraph"/>
              <w:spacing w:line="276" w:lineRule="auto"/>
              <w:ind w:left="234" w:right="212" w:firstLine="141"/>
              <w:rPr>
                <w:sz w:val="18"/>
              </w:rPr>
            </w:pPr>
            <w:r>
              <w:rPr>
                <w:sz w:val="18"/>
              </w:rPr>
              <w:t>Gestión</w:t>
            </w:r>
            <w:r>
              <w:rPr>
                <w:spacing w:val="1"/>
                <w:sz w:val="18"/>
              </w:rPr>
              <w:t xml:space="preserve"> </w:t>
            </w:r>
            <w:r>
              <w:rPr>
                <w:sz w:val="18"/>
              </w:rPr>
              <w:t>documental</w:t>
            </w:r>
          </w:p>
          <w:p w14:paraId="32AC0C18" w14:textId="77777777" w:rsidR="0091416B" w:rsidRDefault="0091416B">
            <w:pPr>
              <w:pStyle w:val="TableParagraph"/>
              <w:spacing w:before="1"/>
              <w:ind w:left="251"/>
              <w:rPr>
                <w:sz w:val="18"/>
              </w:rPr>
            </w:pPr>
            <w:r>
              <w:rPr>
                <w:sz w:val="18"/>
              </w:rPr>
              <w:t>actualizada</w:t>
            </w:r>
          </w:p>
        </w:tc>
        <w:tc>
          <w:tcPr>
            <w:tcW w:w="988" w:type="dxa"/>
          </w:tcPr>
          <w:p w14:paraId="0D58D022" w14:textId="77777777" w:rsidR="0091416B" w:rsidRDefault="0091416B">
            <w:pPr>
              <w:pStyle w:val="TableParagraph"/>
              <w:spacing w:before="7"/>
              <w:rPr>
                <w:rFonts w:ascii="Arial"/>
                <w:b/>
                <w:sz w:val="20"/>
              </w:rPr>
            </w:pPr>
          </w:p>
          <w:p w14:paraId="233572E8" w14:textId="77777777" w:rsidR="0091416B" w:rsidRDefault="0091416B">
            <w:pPr>
              <w:pStyle w:val="TableParagraph"/>
              <w:ind w:left="344"/>
              <w:rPr>
                <w:sz w:val="18"/>
              </w:rPr>
            </w:pPr>
            <w:r>
              <w:rPr>
                <w:sz w:val="18"/>
              </w:rPr>
              <w:t>A5</w:t>
            </w:r>
          </w:p>
        </w:tc>
        <w:tc>
          <w:tcPr>
            <w:tcW w:w="1907" w:type="dxa"/>
            <w:gridSpan w:val="2"/>
          </w:tcPr>
          <w:p w14:paraId="5485FDDB" w14:textId="77777777" w:rsidR="0091416B" w:rsidRDefault="0091416B">
            <w:pPr>
              <w:pStyle w:val="TableParagraph"/>
              <w:spacing w:before="119" w:line="276" w:lineRule="auto"/>
              <w:ind w:left="85" w:right="76" w:firstLine="115"/>
              <w:rPr>
                <w:sz w:val="18"/>
              </w:rPr>
            </w:pPr>
            <w:r>
              <w:rPr>
                <w:sz w:val="18"/>
              </w:rPr>
              <w:t>% de documentación</w:t>
            </w:r>
            <w:r>
              <w:rPr>
                <w:spacing w:val="1"/>
                <w:sz w:val="18"/>
              </w:rPr>
              <w:t xml:space="preserve"> </w:t>
            </w:r>
            <w:r>
              <w:rPr>
                <w:spacing w:val="-1"/>
                <w:sz w:val="18"/>
              </w:rPr>
              <w:t>institucional</w:t>
            </w:r>
            <w:r>
              <w:rPr>
                <w:spacing w:val="-3"/>
                <w:sz w:val="18"/>
              </w:rPr>
              <w:t xml:space="preserve"> </w:t>
            </w:r>
            <w:r>
              <w:rPr>
                <w:sz w:val="18"/>
              </w:rPr>
              <w:t>actualizada</w:t>
            </w:r>
          </w:p>
        </w:tc>
        <w:tc>
          <w:tcPr>
            <w:tcW w:w="1138" w:type="dxa"/>
          </w:tcPr>
          <w:p w14:paraId="336890A7" w14:textId="77777777" w:rsidR="0091416B" w:rsidRDefault="0091416B">
            <w:pPr>
              <w:pStyle w:val="TableParagraph"/>
              <w:spacing w:before="7"/>
              <w:rPr>
                <w:rFonts w:ascii="Arial"/>
                <w:b/>
                <w:sz w:val="20"/>
              </w:rPr>
            </w:pPr>
          </w:p>
          <w:p w14:paraId="4D822531" w14:textId="77777777" w:rsidR="0091416B" w:rsidRDefault="0091416B">
            <w:pPr>
              <w:pStyle w:val="TableParagraph"/>
              <w:ind w:left="149" w:right="141"/>
              <w:jc w:val="center"/>
              <w:rPr>
                <w:sz w:val="18"/>
              </w:rPr>
            </w:pPr>
            <w:r>
              <w:rPr>
                <w:sz w:val="18"/>
              </w:rPr>
              <w:t>25%</w:t>
            </w:r>
          </w:p>
        </w:tc>
        <w:tc>
          <w:tcPr>
            <w:tcW w:w="735" w:type="dxa"/>
            <w:gridSpan w:val="3"/>
          </w:tcPr>
          <w:p w14:paraId="14D9B06E" w14:textId="77777777" w:rsidR="0091416B" w:rsidRDefault="0091416B">
            <w:pPr>
              <w:pStyle w:val="TableParagraph"/>
              <w:spacing w:before="7"/>
              <w:rPr>
                <w:rFonts w:ascii="Arial"/>
                <w:b/>
                <w:sz w:val="20"/>
              </w:rPr>
            </w:pPr>
          </w:p>
          <w:p w14:paraId="7E522773" w14:textId="77777777" w:rsidR="0091416B" w:rsidRDefault="0091416B">
            <w:pPr>
              <w:pStyle w:val="TableParagraph"/>
              <w:ind w:left="64" w:right="55"/>
              <w:jc w:val="center"/>
              <w:rPr>
                <w:sz w:val="18"/>
              </w:rPr>
            </w:pPr>
            <w:r>
              <w:rPr>
                <w:sz w:val="18"/>
              </w:rPr>
              <w:t>50%</w:t>
            </w:r>
          </w:p>
        </w:tc>
        <w:tc>
          <w:tcPr>
            <w:tcW w:w="902" w:type="dxa"/>
            <w:shd w:val="clear" w:color="auto" w:fill="FFFF00"/>
          </w:tcPr>
          <w:p w14:paraId="2D59E21E" w14:textId="77777777" w:rsidR="00CB2490" w:rsidRDefault="00CB2490">
            <w:pPr>
              <w:pStyle w:val="TableParagraph"/>
              <w:ind w:left="75" w:right="66"/>
              <w:jc w:val="center"/>
              <w:rPr>
                <w:sz w:val="18"/>
              </w:rPr>
            </w:pPr>
          </w:p>
          <w:p w14:paraId="61832E2F" w14:textId="5623900B" w:rsidR="0091416B" w:rsidRDefault="006628CD">
            <w:pPr>
              <w:pStyle w:val="TableParagraph"/>
              <w:ind w:left="75" w:right="66"/>
              <w:jc w:val="center"/>
              <w:rPr>
                <w:sz w:val="18"/>
              </w:rPr>
            </w:pPr>
            <w:r>
              <w:rPr>
                <w:sz w:val="18"/>
              </w:rPr>
              <w:t>15%</w:t>
            </w:r>
          </w:p>
        </w:tc>
        <w:tc>
          <w:tcPr>
            <w:tcW w:w="1100" w:type="dxa"/>
            <w:gridSpan w:val="3"/>
            <w:shd w:val="clear" w:color="auto" w:fill="FFFF00"/>
          </w:tcPr>
          <w:p w14:paraId="646D6E9D" w14:textId="77777777" w:rsidR="00266CF8" w:rsidRDefault="00266CF8">
            <w:pPr>
              <w:pStyle w:val="TableParagraph"/>
              <w:ind w:left="194" w:right="182"/>
              <w:jc w:val="center"/>
              <w:rPr>
                <w:sz w:val="18"/>
              </w:rPr>
            </w:pPr>
          </w:p>
          <w:p w14:paraId="25867783" w14:textId="649287B7" w:rsidR="0091416B" w:rsidRDefault="00266CF8">
            <w:pPr>
              <w:pStyle w:val="TableParagraph"/>
              <w:ind w:left="194" w:right="182"/>
              <w:jc w:val="center"/>
              <w:rPr>
                <w:sz w:val="18"/>
              </w:rPr>
            </w:pPr>
            <w:r>
              <w:rPr>
                <w:sz w:val="18"/>
              </w:rPr>
              <w:t>60%</w:t>
            </w:r>
          </w:p>
        </w:tc>
      </w:tr>
      <w:tr w:rsidR="0091416B" w14:paraId="0017EBEE" w14:textId="77777777" w:rsidTr="00D27B15">
        <w:trPr>
          <w:trHeight w:val="651"/>
        </w:trPr>
        <w:tc>
          <w:tcPr>
            <w:tcW w:w="1260" w:type="dxa"/>
            <w:vMerge/>
            <w:shd w:val="clear" w:color="auto" w:fill="002060"/>
          </w:tcPr>
          <w:p w14:paraId="48E04D95" w14:textId="77777777" w:rsidR="0091416B" w:rsidRPr="00ED0B88" w:rsidRDefault="0091416B">
            <w:pPr>
              <w:rPr>
                <w:color w:val="FFFFFF" w:themeColor="background1"/>
                <w:sz w:val="2"/>
                <w:szCs w:val="2"/>
              </w:rPr>
            </w:pPr>
          </w:p>
        </w:tc>
        <w:tc>
          <w:tcPr>
            <w:tcW w:w="1352" w:type="dxa"/>
          </w:tcPr>
          <w:p w14:paraId="600D176B" w14:textId="77777777" w:rsidR="0091416B" w:rsidRDefault="0091416B">
            <w:pPr>
              <w:pStyle w:val="TableParagraph"/>
              <w:spacing w:line="276" w:lineRule="auto"/>
              <w:ind w:left="59" w:right="50"/>
              <w:jc w:val="center"/>
              <w:rPr>
                <w:sz w:val="18"/>
              </w:rPr>
            </w:pPr>
            <w:r>
              <w:rPr>
                <w:sz w:val="18"/>
              </w:rPr>
              <w:t>Rediseño de los</w:t>
            </w:r>
            <w:r>
              <w:rPr>
                <w:spacing w:val="-42"/>
                <w:sz w:val="18"/>
              </w:rPr>
              <w:t xml:space="preserve"> </w:t>
            </w:r>
            <w:r>
              <w:rPr>
                <w:sz w:val="18"/>
              </w:rPr>
              <w:t>indicadores</w:t>
            </w:r>
            <w:r>
              <w:rPr>
                <w:spacing w:val="-1"/>
                <w:sz w:val="18"/>
              </w:rPr>
              <w:t xml:space="preserve"> </w:t>
            </w:r>
            <w:r>
              <w:rPr>
                <w:sz w:val="18"/>
              </w:rPr>
              <w:t>de</w:t>
            </w:r>
          </w:p>
          <w:p w14:paraId="71485490" w14:textId="77777777" w:rsidR="0091416B" w:rsidRDefault="0091416B">
            <w:pPr>
              <w:pStyle w:val="TableParagraph"/>
              <w:spacing w:line="206" w:lineRule="exact"/>
              <w:ind w:left="95" w:right="85"/>
              <w:jc w:val="center"/>
              <w:rPr>
                <w:sz w:val="18"/>
              </w:rPr>
            </w:pPr>
            <w:r>
              <w:rPr>
                <w:sz w:val="18"/>
              </w:rPr>
              <w:t>procesos</w:t>
            </w:r>
          </w:p>
        </w:tc>
        <w:tc>
          <w:tcPr>
            <w:tcW w:w="988" w:type="dxa"/>
          </w:tcPr>
          <w:p w14:paraId="7EE0F957" w14:textId="77777777" w:rsidR="0091416B" w:rsidRDefault="0091416B">
            <w:pPr>
              <w:pStyle w:val="TableParagraph"/>
              <w:spacing w:before="7"/>
              <w:rPr>
                <w:rFonts w:ascii="Arial"/>
                <w:b/>
                <w:sz w:val="20"/>
              </w:rPr>
            </w:pPr>
          </w:p>
          <w:p w14:paraId="17CA8781" w14:textId="77777777" w:rsidR="0091416B" w:rsidRDefault="0091416B">
            <w:pPr>
              <w:pStyle w:val="TableParagraph"/>
              <w:ind w:left="344"/>
              <w:rPr>
                <w:sz w:val="18"/>
              </w:rPr>
            </w:pPr>
            <w:r>
              <w:rPr>
                <w:sz w:val="18"/>
              </w:rPr>
              <w:t>A6</w:t>
            </w:r>
          </w:p>
        </w:tc>
        <w:tc>
          <w:tcPr>
            <w:tcW w:w="1907" w:type="dxa"/>
            <w:gridSpan w:val="2"/>
          </w:tcPr>
          <w:p w14:paraId="4FBD0DF2" w14:textId="77777777" w:rsidR="0091416B" w:rsidRDefault="0091416B">
            <w:pPr>
              <w:pStyle w:val="TableParagraph"/>
              <w:spacing w:before="119" w:line="276" w:lineRule="auto"/>
              <w:ind w:left="193" w:right="183" w:firstLine="36"/>
              <w:rPr>
                <w:sz w:val="18"/>
              </w:rPr>
            </w:pPr>
            <w:r>
              <w:rPr>
                <w:sz w:val="18"/>
              </w:rPr>
              <w:t>% de indicadores de</w:t>
            </w:r>
            <w:r>
              <w:rPr>
                <w:spacing w:val="-42"/>
                <w:sz w:val="18"/>
              </w:rPr>
              <w:t xml:space="preserve"> </w:t>
            </w:r>
            <w:r>
              <w:rPr>
                <w:sz w:val="18"/>
              </w:rPr>
              <w:t>procesos</w:t>
            </w:r>
            <w:r>
              <w:rPr>
                <w:spacing w:val="-11"/>
                <w:sz w:val="18"/>
              </w:rPr>
              <w:t xml:space="preserve"> </w:t>
            </w:r>
            <w:r>
              <w:rPr>
                <w:sz w:val="18"/>
              </w:rPr>
              <w:t>rediseñados</w:t>
            </w:r>
          </w:p>
        </w:tc>
        <w:tc>
          <w:tcPr>
            <w:tcW w:w="1138" w:type="dxa"/>
          </w:tcPr>
          <w:p w14:paraId="22CCCB97" w14:textId="77777777" w:rsidR="0091416B" w:rsidRDefault="0091416B">
            <w:pPr>
              <w:pStyle w:val="TableParagraph"/>
              <w:spacing w:before="7"/>
              <w:rPr>
                <w:rFonts w:ascii="Arial"/>
                <w:b/>
                <w:sz w:val="20"/>
              </w:rPr>
            </w:pPr>
          </w:p>
          <w:p w14:paraId="25AB2F0E" w14:textId="77777777" w:rsidR="0091416B" w:rsidRDefault="0091416B">
            <w:pPr>
              <w:pStyle w:val="TableParagraph"/>
              <w:ind w:left="149" w:right="141"/>
              <w:jc w:val="center"/>
              <w:rPr>
                <w:sz w:val="18"/>
              </w:rPr>
            </w:pPr>
            <w:r>
              <w:rPr>
                <w:sz w:val="18"/>
              </w:rPr>
              <w:t>50%</w:t>
            </w:r>
          </w:p>
        </w:tc>
        <w:tc>
          <w:tcPr>
            <w:tcW w:w="735" w:type="dxa"/>
            <w:gridSpan w:val="3"/>
          </w:tcPr>
          <w:p w14:paraId="333905B4" w14:textId="77777777" w:rsidR="0091416B" w:rsidRDefault="0091416B">
            <w:pPr>
              <w:pStyle w:val="TableParagraph"/>
              <w:spacing w:before="7"/>
              <w:rPr>
                <w:rFonts w:ascii="Arial"/>
                <w:b/>
                <w:sz w:val="20"/>
              </w:rPr>
            </w:pPr>
          </w:p>
          <w:p w14:paraId="2D9C8729" w14:textId="77777777" w:rsidR="0091416B" w:rsidRDefault="0091416B">
            <w:pPr>
              <w:pStyle w:val="TableParagraph"/>
              <w:ind w:left="63" w:right="55"/>
              <w:jc w:val="center"/>
              <w:rPr>
                <w:sz w:val="18"/>
              </w:rPr>
            </w:pPr>
            <w:r>
              <w:rPr>
                <w:sz w:val="18"/>
              </w:rPr>
              <w:t>100%</w:t>
            </w:r>
          </w:p>
        </w:tc>
        <w:tc>
          <w:tcPr>
            <w:tcW w:w="902" w:type="dxa"/>
            <w:shd w:val="clear" w:color="auto" w:fill="FF0000"/>
          </w:tcPr>
          <w:p w14:paraId="10563C51" w14:textId="77777777" w:rsidR="00CB2490" w:rsidRDefault="00CB2490">
            <w:pPr>
              <w:pStyle w:val="TableParagraph"/>
              <w:ind w:left="77" w:right="65"/>
              <w:jc w:val="center"/>
              <w:rPr>
                <w:sz w:val="18"/>
              </w:rPr>
            </w:pPr>
          </w:p>
          <w:p w14:paraId="575D909F" w14:textId="5D6BEC54" w:rsidR="0091416B" w:rsidRDefault="00CB2490">
            <w:pPr>
              <w:pStyle w:val="TableParagraph"/>
              <w:ind w:left="77" w:right="65"/>
              <w:jc w:val="center"/>
              <w:rPr>
                <w:sz w:val="18"/>
              </w:rPr>
            </w:pPr>
            <w:r>
              <w:rPr>
                <w:sz w:val="18"/>
              </w:rPr>
              <w:t>0%</w:t>
            </w:r>
          </w:p>
        </w:tc>
        <w:tc>
          <w:tcPr>
            <w:tcW w:w="1100" w:type="dxa"/>
            <w:gridSpan w:val="3"/>
            <w:shd w:val="clear" w:color="auto" w:fill="FF0000"/>
          </w:tcPr>
          <w:p w14:paraId="06108252" w14:textId="77777777" w:rsidR="0091416B" w:rsidRDefault="0091416B">
            <w:pPr>
              <w:pStyle w:val="TableParagraph"/>
              <w:ind w:left="194" w:right="178"/>
              <w:jc w:val="center"/>
              <w:rPr>
                <w:sz w:val="18"/>
              </w:rPr>
            </w:pPr>
          </w:p>
          <w:p w14:paraId="0463B4B3" w14:textId="1AE52F27" w:rsidR="008A4649" w:rsidRDefault="008A4649">
            <w:pPr>
              <w:pStyle w:val="TableParagraph"/>
              <w:ind w:left="194" w:right="178"/>
              <w:jc w:val="center"/>
              <w:rPr>
                <w:sz w:val="18"/>
              </w:rPr>
            </w:pPr>
            <w:r>
              <w:rPr>
                <w:sz w:val="18"/>
              </w:rPr>
              <w:t>0%</w:t>
            </w:r>
          </w:p>
        </w:tc>
      </w:tr>
      <w:tr w:rsidR="0091416B" w14:paraId="0DFF12E5" w14:textId="77777777" w:rsidTr="00D27B15">
        <w:trPr>
          <w:trHeight w:val="866"/>
        </w:trPr>
        <w:tc>
          <w:tcPr>
            <w:tcW w:w="1260" w:type="dxa"/>
            <w:vMerge/>
            <w:shd w:val="clear" w:color="auto" w:fill="002060"/>
          </w:tcPr>
          <w:p w14:paraId="30C2C614" w14:textId="77777777" w:rsidR="0091416B" w:rsidRPr="00ED0B88" w:rsidRDefault="0091416B">
            <w:pPr>
              <w:rPr>
                <w:color w:val="FFFFFF" w:themeColor="background1"/>
                <w:sz w:val="2"/>
                <w:szCs w:val="2"/>
              </w:rPr>
            </w:pPr>
          </w:p>
        </w:tc>
        <w:tc>
          <w:tcPr>
            <w:tcW w:w="1352" w:type="dxa"/>
          </w:tcPr>
          <w:p w14:paraId="3B35C515" w14:textId="77777777" w:rsidR="0091416B" w:rsidRDefault="0091416B">
            <w:pPr>
              <w:pStyle w:val="TableParagraph"/>
              <w:spacing w:line="276" w:lineRule="auto"/>
              <w:ind w:left="114" w:right="80" w:hanging="27"/>
              <w:jc w:val="both"/>
              <w:rPr>
                <w:sz w:val="18"/>
              </w:rPr>
            </w:pPr>
            <w:r>
              <w:rPr>
                <w:sz w:val="18"/>
              </w:rPr>
              <w:t>Actualización y</w:t>
            </w:r>
            <w:r>
              <w:rPr>
                <w:spacing w:val="-42"/>
                <w:sz w:val="18"/>
              </w:rPr>
              <w:t xml:space="preserve"> </w:t>
            </w:r>
            <w:r>
              <w:rPr>
                <w:sz w:val="18"/>
              </w:rPr>
              <w:t>mantenimiento</w:t>
            </w:r>
            <w:r>
              <w:rPr>
                <w:spacing w:val="-43"/>
                <w:sz w:val="18"/>
              </w:rPr>
              <w:t xml:space="preserve"> </w:t>
            </w:r>
            <w:r>
              <w:rPr>
                <w:sz w:val="18"/>
              </w:rPr>
              <w:t>de</w:t>
            </w:r>
            <w:r>
              <w:rPr>
                <w:spacing w:val="-2"/>
                <w:sz w:val="18"/>
              </w:rPr>
              <w:t xml:space="preserve"> </w:t>
            </w:r>
            <w:r>
              <w:rPr>
                <w:sz w:val="18"/>
              </w:rPr>
              <w:t>los riesgos</w:t>
            </w:r>
          </w:p>
          <w:p w14:paraId="18D6999D" w14:textId="77777777" w:rsidR="0091416B" w:rsidRDefault="0091416B">
            <w:pPr>
              <w:pStyle w:val="TableParagraph"/>
              <w:spacing w:line="206" w:lineRule="exact"/>
              <w:ind w:left="136"/>
              <w:rPr>
                <w:sz w:val="18"/>
              </w:rPr>
            </w:pPr>
            <w:r>
              <w:rPr>
                <w:sz w:val="18"/>
              </w:rPr>
              <w:t>institucionales</w:t>
            </w:r>
          </w:p>
        </w:tc>
        <w:tc>
          <w:tcPr>
            <w:tcW w:w="988" w:type="dxa"/>
          </w:tcPr>
          <w:p w14:paraId="7BCFCD7C" w14:textId="77777777" w:rsidR="0091416B" w:rsidRPr="00DF017E" w:rsidRDefault="0091416B">
            <w:pPr>
              <w:pStyle w:val="TableParagraph"/>
              <w:rPr>
                <w:rFonts w:ascii="Arial"/>
                <w:b/>
                <w:sz w:val="20"/>
              </w:rPr>
            </w:pPr>
          </w:p>
          <w:p w14:paraId="6E0B09C0" w14:textId="77777777" w:rsidR="0091416B" w:rsidRPr="00DF017E" w:rsidRDefault="0091416B">
            <w:pPr>
              <w:pStyle w:val="TableParagraph"/>
              <w:spacing w:before="127"/>
              <w:ind w:left="344"/>
              <w:rPr>
                <w:sz w:val="18"/>
              </w:rPr>
            </w:pPr>
            <w:r w:rsidRPr="00DF017E">
              <w:rPr>
                <w:sz w:val="18"/>
              </w:rPr>
              <w:t>A7</w:t>
            </w:r>
          </w:p>
        </w:tc>
        <w:tc>
          <w:tcPr>
            <w:tcW w:w="1907" w:type="dxa"/>
            <w:gridSpan w:val="2"/>
          </w:tcPr>
          <w:p w14:paraId="388206C2" w14:textId="77777777" w:rsidR="0091416B" w:rsidRPr="00DF017E" w:rsidRDefault="0091416B">
            <w:pPr>
              <w:pStyle w:val="TableParagraph"/>
              <w:spacing w:before="7"/>
              <w:rPr>
                <w:rFonts w:ascii="Arial"/>
                <w:b/>
                <w:sz w:val="20"/>
              </w:rPr>
            </w:pPr>
          </w:p>
          <w:p w14:paraId="6F4A0BA1" w14:textId="77777777" w:rsidR="0091416B" w:rsidRPr="00DF017E" w:rsidRDefault="0091416B">
            <w:pPr>
              <w:pStyle w:val="TableParagraph"/>
              <w:spacing w:line="276" w:lineRule="auto"/>
              <w:ind w:left="512" w:right="475" w:hanging="17"/>
              <w:rPr>
                <w:sz w:val="18"/>
              </w:rPr>
            </w:pPr>
            <w:r w:rsidRPr="00DF017E">
              <w:rPr>
                <w:sz w:val="18"/>
              </w:rPr>
              <w:t>% de riesgos</w:t>
            </w:r>
            <w:r w:rsidRPr="00DF017E">
              <w:rPr>
                <w:spacing w:val="-42"/>
                <w:sz w:val="18"/>
              </w:rPr>
              <w:t xml:space="preserve"> </w:t>
            </w:r>
            <w:r w:rsidRPr="00DF017E">
              <w:rPr>
                <w:sz w:val="18"/>
              </w:rPr>
              <w:t>actualizados</w:t>
            </w:r>
          </w:p>
        </w:tc>
        <w:tc>
          <w:tcPr>
            <w:tcW w:w="1138" w:type="dxa"/>
          </w:tcPr>
          <w:p w14:paraId="06AD0073" w14:textId="77777777" w:rsidR="0091416B" w:rsidRPr="00DF017E" w:rsidRDefault="0091416B">
            <w:pPr>
              <w:pStyle w:val="TableParagraph"/>
              <w:rPr>
                <w:rFonts w:ascii="Arial"/>
                <w:b/>
                <w:sz w:val="20"/>
              </w:rPr>
            </w:pPr>
          </w:p>
          <w:p w14:paraId="35F6F10D" w14:textId="77777777" w:rsidR="0091416B" w:rsidRPr="00DF017E" w:rsidRDefault="0091416B">
            <w:pPr>
              <w:pStyle w:val="TableParagraph"/>
              <w:spacing w:before="127"/>
              <w:ind w:left="149" w:right="141"/>
              <w:jc w:val="center"/>
              <w:rPr>
                <w:sz w:val="18"/>
              </w:rPr>
            </w:pPr>
            <w:r w:rsidRPr="00DF017E">
              <w:rPr>
                <w:sz w:val="18"/>
              </w:rPr>
              <w:t>50%</w:t>
            </w:r>
          </w:p>
        </w:tc>
        <w:tc>
          <w:tcPr>
            <w:tcW w:w="735" w:type="dxa"/>
            <w:gridSpan w:val="3"/>
          </w:tcPr>
          <w:p w14:paraId="5D8A5F2E" w14:textId="77777777" w:rsidR="0091416B" w:rsidRPr="00DF017E" w:rsidRDefault="0091416B">
            <w:pPr>
              <w:pStyle w:val="TableParagraph"/>
              <w:rPr>
                <w:rFonts w:ascii="Arial"/>
                <w:b/>
                <w:sz w:val="20"/>
              </w:rPr>
            </w:pPr>
          </w:p>
          <w:p w14:paraId="2072514A" w14:textId="77777777" w:rsidR="0091416B" w:rsidRPr="00DF017E" w:rsidRDefault="0091416B">
            <w:pPr>
              <w:pStyle w:val="TableParagraph"/>
              <w:spacing w:before="127"/>
              <w:ind w:left="63" w:right="55"/>
              <w:jc w:val="center"/>
              <w:rPr>
                <w:sz w:val="18"/>
              </w:rPr>
            </w:pPr>
            <w:r w:rsidRPr="00DF017E">
              <w:rPr>
                <w:sz w:val="18"/>
              </w:rPr>
              <w:t>100%</w:t>
            </w:r>
          </w:p>
        </w:tc>
        <w:tc>
          <w:tcPr>
            <w:tcW w:w="902" w:type="dxa"/>
            <w:shd w:val="clear" w:color="auto" w:fill="FF0000"/>
          </w:tcPr>
          <w:p w14:paraId="48E4FA9F" w14:textId="1A8DAE65" w:rsidR="0091416B" w:rsidRDefault="00DF017E">
            <w:pPr>
              <w:pStyle w:val="TableParagraph"/>
              <w:spacing w:before="127"/>
              <w:ind w:left="75" w:right="66"/>
              <w:jc w:val="center"/>
              <w:rPr>
                <w:sz w:val="18"/>
              </w:rPr>
            </w:pPr>
            <w:r>
              <w:rPr>
                <w:sz w:val="18"/>
              </w:rPr>
              <w:t>0%</w:t>
            </w:r>
          </w:p>
        </w:tc>
        <w:tc>
          <w:tcPr>
            <w:tcW w:w="1100" w:type="dxa"/>
            <w:gridSpan w:val="3"/>
            <w:shd w:val="clear" w:color="auto" w:fill="FF0000"/>
          </w:tcPr>
          <w:p w14:paraId="360C394D" w14:textId="58B07269" w:rsidR="0091416B" w:rsidRDefault="00BE6376" w:rsidP="00FA5798">
            <w:pPr>
              <w:pStyle w:val="TableParagraph"/>
              <w:spacing w:before="127"/>
              <w:ind w:left="194" w:right="182"/>
              <w:rPr>
                <w:sz w:val="18"/>
              </w:rPr>
            </w:pPr>
            <w:r>
              <w:rPr>
                <w:sz w:val="18"/>
              </w:rPr>
              <w:t xml:space="preserve">     </w:t>
            </w:r>
            <w:r w:rsidR="00DF017E">
              <w:rPr>
                <w:sz w:val="18"/>
              </w:rPr>
              <w:t>0%</w:t>
            </w:r>
          </w:p>
        </w:tc>
      </w:tr>
      <w:tr w:rsidR="00E83CF6" w14:paraId="3F54AC1E" w14:textId="77777777" w:rsidTr="00D27B15">
        <w:trPr>
          <w:trHeight w:val="651"/>
        </w:trPr>
        <w:tc>
          <w:tcPr>
            <w:tcW w:w="1260" w:type="dxa"/>
            <w:vMerge w:val="restart"/>
            <w:shd w:val="clear" w:color="auto" w:fill="002060"/>
          </w:tcPr>
          <w:p w14:paraId="0D849F74" w14:textId="77777777" w:rsidR="00E83CF6" w:rsidRPr="00ED0B88" w:rsidRDefault="00E83CF6">
            <w:pPr>
              <w:pStyle w:val="TableParagraph"/>
              <w:rPr>
                <w:rFonts w:ascii="Arial"/>
                <w:b/>
                <w:color w:val="FFFFFF" w:themeColor="background1"/>
                <w:sz w:val="20"/>
              </w:rPr>
            </w:pPr>
          </w:p>
          <w:p w14:paraId="33E5EAD3" w14:textId="77777777" w:rsidR="00E83CF6" w:rsidRPr="00ED0B88" w:rsidRDefault="00E83CF6">
            <w:pPr>
              <w:pStyle w:val="TableParagraph"/>
              <w:rPr>
                <w:rFonts w:ascii="Arial"/>
                <w:b/>
                <w:color w:val="FFFFFF" w:themeColor="background1"/>
                <w:sz w:val="20"/>
              </w:rPr>
            </w:pPr>
          </w:p>
          <w:p w14:paraId="166E77A6" w14:textId="624E7E04" w:rsidR="00E83CF6" w:rsidRPr="00ED0B88" w:rsidRDefault="00E83CF6" w:rsidP="00B01FC6">
            <w:pPr>
              <w:pStyle w:val="TableParagraph"/>
              <w:spacing w:before="147" w:line="276" w:lineRule="auto"/>
              <w:ind w:right="66"/>
              <w:rPr>
                <w:color w:val="FFFFFF" w:themeColor="background1"/>
                <w:sz w:val="18"/>
              </w:rPr>
            </w:pPr>
          </w:p>
        </w:tc>
        <w:tc>
          <w:tcPr>
            <w:tcW w:w="1352" w:type="dxa"/>
          </w:tcPr>
          <w:p w14:paraId="26F0CA5D" w14:textId="77777777" w:rsidR="00E83CF6" w:rsidRDefault="007E24B5">
            <w:pPr>
              <w:pStyle w:val="TableParagraph"/>
              <w:spacing w:before="2" w:line="276" w:lineRule="auto"/>
              <w:ind w:left="198" w:right="113" w:hanging="65"/>
              <w:rPr>
                <w:sz w:val="18"/>
              </w:rPr>
            </w:pPr>
            <w:r>
              <w:rPr>
                <w:spacing w:val="-1"/>
                <w:sz w:val="18"/>
              </w:rPr>
              <w:t xml:space="preserve">Plan </w:t>
            </w:r>
            <w:r>
              <w:rPr>
                <w:sz w:val="18"/>
              </w:rPr>
              <w:t>operativo</w:t>
            </w:r>
            <w:r>
              <w:rPr>
                <w:spacing w:val="-42"/>
                <w:sz w:val="18"/>
              </w:rPr>
              <w:t xml:space="preserve"> </w:t>
            </w:r>
            <w:r>
              <w:rPr>
                <w:sz w:val="18"/>
              </w:rPr>
              <w:t>anual</w:t>
            </w:r>
            <w:r>
              <w:rPr>
                <w:spacing w:val="-1"/>
                <w:sz w:val="18"/>
              </w:rPr>
              <w:t xml:space="preserve"> </w:t>
            </w:r>
            <w:r>
              <w:rPr>
                <w:sz w:val="18"/>
              </w:rPr>
              <w:t>(POA)</w:t>
            </w:r>
          </w:p>
          <w:p w14:paraId="7E9007F4" w14:textId="77777777" w:rsidR="00E83CF6" w:rsidRDefault="007E24B5">
            <w:pPr>
              <w:pStyle w:val="TableParagraph"/>
              <w:spacing w:line="206" w:lineRule="exact"/>
              <w:ind w:left="282"/>
              <w:rPr>
                <w:sz w:val="18"/>
              </w:rPr>
            </w:pPr>
            <w:r>
              <w:rPr>
                <w:sz w:val="18"/>
              </w:rPr>
              <w:t>formulado</w:t>
            </w:r>
          </w:p>
        </w:tc>
        <w:tc>
          <w:tcPr>
            <w:tcW w:w="988" w:type="dxa"/>
          </w:tcPr>
          <w:p w14:paraId="768E285A" w14:textId="77777777" w:rsidR="00E83CF6" w:rsidRDefault="00E83CF6">
            <w:pPr>
              <w:pStyle w:val="TableParagraph"/>
              <w:spacing w:before="9"/>
              <w:rPr>
                <w:rFonts w:ascii="Arial"/>
                <w:b/>
                <w:sz w:val="20"/>
              </w:rPr>
            </w:pPr>
          </w:p>
          <w:p w14:paraId="46AF09B1" w14:textId="77777777" w:rsidR="00E83CF6" w:rsidRDefault="007E24B5">
            <w:pPr>
              <w:pStyle w:val="TableParagraph"/>
              <w:ind w:left="344"/>
              <w:rPr>
                <w:sz w:val="18"/>
              </w:rPr>
            </w:pPr>
            <w:r>
              <w:rPr>
                <w:sz w:val="18"/>
              </w:rPr>
              <w:t>A8</w:t>
            </w:r>
          </w:p>
        </w:tc>
        <w:tc>
          <w:tcPr>
            <w:tcW w:w="1907" w:type="dxa"/>
            <w:gridSpan w:val="2"/>
          </w:tcPr>
          <w:p w14:paraId="4413B506" w14:textId="77777777" w:rsidR="00E83CF6" w:rsidRPr="001933A7" w:rsidRDefault="00E83CF6" w:rsidP="001933A7">
            <w:pPr>
              <w:pStyle w:val="TableParagraph"/>
              <w:ind w:left="9"/>
              <w:jc w:val="center"/>
              <w:rPr>
                <w:sz w:val="18"/>
              </w:rPr>
            </w:pPr>
          </w:p>
          <w:p w14:paraId="43148C55" w14:textId="77777777" w:rsidR="00E83CF6" w:rsidRDefault="007E24B5" w:rsidP="001933A7">
            <w:pPr>
              <w:pStyle w:val="TableParagraph"/>
              <w:ind w:left="9"/>
              <w:jc w:val="center"/>
              <w:rPr>
                <w:sz w:val="18"/>
              </w:rPr>
            </w:pPr>
            <w:r>
              <w:rPr>
                <w:sz w:val="18"/>
              </w:rPr>
              <w:t>Plan</w:t>
            </w:r>
            <w:r w:rsidRPr="001933A7">
              <w:rPr>
                <w:sz w:val="18"/>
              </w:rPr>
              <w:t xml:space="preserve"> </w:t>
            </w:r>
            <w:r>
              <w:rPr>
                <w:sz w:val="18"/>
              </w:rPr>
              <w:t>operativo</w:t>
            </w:r>
            <w:r w:rsidRPr="001933A7">
              <w:rPr>
                <w:sz w:val="18"/>
              </w:rPr>
              <w:t xml:space="preserve"> </w:t>
            </w:r>
            <w:r>
              <w:rPr>
                <w:sz w:val="18"/>
              </w:rPr>
              <w:t>anual</w:t>
            </w:r>
          </w:p>
        </w:tc>
        <w:tc>
          <w:tcPr>
            <w:tcW w:w="1138" w:type="dxa"/>
          </w:tcPr>
          <w:p w14:paraId="004B47E2" w14:textId="77777777" w:rsidR="001933A7" w:rsidRDefault="001933A7" w:rsidP="001933A7">
            <w:pPr>
              <w:pStyle w:val="TableParagraph"/>
              <w:ind w:left="9"/>
              <w:jc w:val="center"/>
              <w:rPr>
                <w:sz w:val="18"/>
              </w:rPr>
            </w:pPr>
          </w:p>
          <w:p w14:paraId="06587AF7" w14:textId="1E13FFDB" w:rsidR="00E83CF6" w:rsidRDefault="001933A7" w:rsidP="001933A7">
            <w:pPr>
              <w:pStyle w:val="TableParagraph"/>
              <w:ind w:left="9"/>
              <w:jc w:val="center"/>
              <w:rPr>
                <w:sz w:val="18"/>
              </w:rPr>
            </w:pPr>
            <w:r>
              <w:rPr>
                <w:sz w:val="18"/>
              </w:rPr>
              <w:t>1</w:t>
            </w:r>
          </w:p>
        </w:tc>
        <w:tc>
          <w:tcPr>
            <w:tcW w:w="735" w:type="dxa"/>
            <w:gridSpan w:val="3"/>
          </w:tcPr>
          <w:p w14:paraId="0B72004B" w14:textId="77777777" w:rsidR="00E83CF6" w:rsidRDefault="00E83CF6">
            <w:pPr>
              <w:pStyle w:val="TableParagraph"/>
              <w:spacing w:before="9"/>
              <w:rPr>
                <w:rFonts w:ascii="Arial"/>
                <w:b/>
                <w:sz w:val="20"/>
              </w:rPr>
            </w:pPr>
          </w:p>
          <w:p w14:paraId="2F81F751" w14:textId="77777777" w:rsidR="00E83CF6" w:rsidRDefault="007E24B5">
            <w:pPr>
              <w:pStyle w:val="TableParagraph"/>
              <w:ind w:left="9"/>
              <w:jc w:val="center"/>
              <w:rPr>
                <w:sz w:val="18"/>
              </w:rPr>
            </w:pPr>
            <w:r>
              <w:rPr>
                <w:sz w:val="18"/>
              </w:rPr>
              <w:t>1</w:t>
            </w:r>
          </w:p>
        </w:tc>
        <w:tc>
          <w:tcPr>
            <w:tcW w:w="902" w:type="dxa"/>
            <w:shd w:val="clear" w:color="auto" w:fill="00B050"/>
          </w:tcPr>
          <w:p w14:paraId="335A3AAA" w14:textId="77777777" w:rsidR="0047378B" w:rsidRDefault="0047378B">
            <w:pPr>
              <w:pStyle w:val="TableParagraph"/>
              <w:ind w:left="74" w:right="66"/>
              <w:jc w:val="center"/>
              <w:rPr>
                <w:sz w:val="18"/>
              </w:rPr>
            </w:pPr>
          </w:p>
          <w:p w14:paraId="30CE8982" w14:textId="54E369AF" w:rsidR="00E83CF6" w:rsidRDefault="0047378B">
            <w:pPr>
              <w:pStyle w:val="TableParagraph"/>
              <w:ind w:left="74" w:right="66"/>
              <w:jc w:val="center"/>
              <w:rPr>
                <w:sz w:val="18"/>
              </w:rPr>
            </w:pPr>
            <w:r>
              <w:rPr>
                <w:sz w:val="18"/>
              </w:rPr>
              <w:t>1</w:t>
            </w:r>
          </w:p>
        </w:tc>
        <w:tc>
          <w:tcPr>
            <w:tcW w:w="1100" w:type="dxa"/>
            <w:gridSpan w:val="3"/>
            <w:shd w:val="clear" w:color="auto" w:fill="00B050"/>
          </w:tcPr>
          <w:p w14:paraId="58A782D2" w14:textId="77777777" w:rsidR="00E83CF6" w:rsidRDefault="00E83CF6">
            <w:pPr>
              <w:pStyle w:val="TableParagraph"/>
              <w:ind w:left="193" w:right="182"/>
              <w:jc w:val="center"/>
              <w:rPr>
                <w:sz w:val="18"/>
              </w:rPr>
            </w:pPr>
          </w:p>
          <w:p w14:paraId="442E4D34" w14:textId="30F92F3B" w:rsidR="0047378B" w:rsidRDefault="0047378B">
            <w:pPr>
              <w:pStyle w:val="TableParagraph"/>
              <w:ind w:left="193" w:right="182"/>
              <w:jc w:val="center"/>
              <w:rPr>
                <w:sz w:val="18"/>
              </w:rPr>
            </w:pPr>
            <w:r>
              <w:rPr>
                <w:sz w:val="18"/>
              </w:rPr>
              <w:t>100%</w:t>
            </w:r>
          </w:p>
        </w:tc>
      </w:tr>
      <w:tr w:rsidR="00E83CF6" w14:paraId="2636E7EF" w14:textId="77777777" w:rsidTr="00D27B15">
        <w:trPr>
          <w:trHeight w:val="868"/>
        </w:trPr>
        <w:tc>
          <w:tcPr>
            <w:tcW w:w="1260" w:type="dxa"/>
            <w:vMerge/>
            <w:tcBorders>
              <w:top w:val="nil"/>
            </w:tcBorders>
            <w:shd w:val="clear" w:color="auto" w:fill="002060"/>
          </w:tcPr>
          <w:p w14:paraId="2E5BC7C7" w14:textId="77777777" w:rsidR="00E83CF6" w:rsidRPr="00ED0B88" w:rsidRDefault="00E83CF6">
            <w:pPr>
              <w:rPr>
                <w:color w:val="FFFFFF" w:themeColor="background1"/>
                <w:sz w:val="2"/>
                <w:szCs w:val="2"/>
              </w:rPr>
            </w:pPr>
          </w:p>
        </w:tc>
        <w:tc>
          <w:tcPr>
            <w:tcW w:w="1352" w:type="dxa"/>
          </w:tcPr>
          <w:p w14:paraId="120BDEB5" w14:textId="77777777" w:rsidR="00E83CF6" w:rsidRDefault="007E24B5">
            <w:pPr>
              <w:pStyle w:val="TableParagraph"/>
              <w:spacing w:line="278" w:lineRule="auto"/>
              <w:ind w:left="133" w:right="108" w:firstLine="74"/>
              <w:rPr>
                <w:sz w:val="18"/>
              </w:rPr>
            </w:pPr>
            <w:r>
              <w:rPr>
                <w:sz w:val="18"/>
              </w:rPr>
              <w:t>Monitoreo y</w:t>
            </w:r>
            <w:r>
              <w:rPr>
                <w:spacing w:val="1"/>
                <w:sz w:val="18"/>
              </w:rPr>
              <w:t xml:space="preserve"> </w:t>
            </w:r>
            <w:r>
              <w:rPr>
                <w:sz w:val="18"/>
              </w:rPr>
              <w:t>evaluación del</w:t>
            </w:r>
            <w:r>
              <w:rPr>
                <w:spacing w:val="-42"/>
                <w:sz w:val="18"/>
              </w:rPr>
              <w:t xml:space="preserve"> </w:t>
            </w:r>
            <w:r>
              <w:rPr>
                <w:sz w:val="18"/>
              </w:rPr>
              <w:t>plan</w:t>
            </w:r>
            <w:r>
              <w:rPr>
                <w:spacing w:val="-3"/>
                <w:sz w:val="18"/>
              </w:rPr>
              <w:t xml:space="preserve"> </w:t>
            </w:r>
            <w:r>
              <w:rPr>
                <w:sz w:val="18"/>
              </w:rPr>
              <w:t>operativo</w:t>
            </w:r>
          </w:p>
          <w:p w14:paraId="6C6B8F2E" w14:textId="77777777" w:rsidR="00E83CF6" w:rsidRDefault="007E24B5">
            <w:pPr>
              <w:pStyle w:val="TableParagraph"/>
              <w:spacing w:line="202" w:lineRule="exact"/>
              <w:ind w:left="198"/>
              <w:rPr>
                <w:sz w:val="18"/>
              </w:rPr>
            </w:pPr>
            <w:r>
              <w:rPr>
                <w:sz w:val="18"/>
              </w:rPr>
              <w:t>anual</w:t>
            </w:r>
            <w:r>
              <w:rPr>
                <w:spacing w:val="-1"/>
                <w:sz w:val="18"/>
              </w:rPr>
              <w:t xml:space="preserve"> </w:t>
            </w:r>
            <w:r>
              <w:rPr>
                <w:sz w:val="18"/>
              </w:rPr>
              <w:t>(POA)</w:t>
            </w:r>
          </w:p>
        </w:tc>
        <w:tc>
          <w:tcPr>
            <w:tcW w:w="988" w:type="dxa"/>
          </w:tcPr>
          <w:p w14:paraId="7560D836" w14:textId="77777777" w:rsidR="00E83CF6" w:rsidRDefault="00E83CF6">
            <w:pPr>
              <w:pStyle w:val="TableParagraph"/>
              <w:rPr>
                <w:rFonts w:ascii="Arial"/>
                <w:b/>
                <w:sz w:val="20"/>
              </w:rPr>
            </w:pPr>
          </w:p>
          <w:p w14:paraId="1F537D3D" w14:textId="77777777" w:rsidR="00E83CF6" w:rsidRDefault="007E24B5">
            <w:pPr>
              <w:pStyle w:val="TableParagraph"/>
              <w:spacing w:before="127"/>
              <w:ind w:left="344"/>
              <w:rPr>
                <w:sz w:val="18"/>
              </w:rPr>
            </w:pPr>
            <w:r>
              <w:rPr>
                <w:sz w:val="18"/>
              </w:rPr>
              <w:t>A9</w:t>
            </w:r>
          </w:p>
        </w:tc>
        <w:tc>
          <w:tcPr>
            <w:tcW w:w="1907" w:type="dxa"/>
            <w:gridSpan w:val="2"/>
          </w:tcPr>
          <w:p w14:paraId="60F85D1B" w14:textId="77777777" w:rsidR="00E83CF6" w:rsidRDefault="00E83CF6">
            <w:pPr>
              <w:pStyle w:val="TableParagraph"/>
              <w:spacing w:before="9"/>
              <w:rPr>
                <w:rFonts w:ascii="Arial"/>
                <w:b/>
                <w:sz w:val="20"/>
              </w:rPr>
            </w:pPr>
          </w:p>
          <w:p w14:paraId="3318CDBE" w14:textId="77777777" w:rsidR="00E83CF6" w:rsidRDefault="007E24B5">
            <w:pPr>
              <w:pStyle w:val="TableParagraph"/>
              <w:spacing w:line="276" w:lineRule="auto"/>
              <w:ind w:left="567" w:right="110" w:hanging="437"/>
              <w:rPr>
                <w:sz w:val="18"/>
              </w:rPr>
            </w:pPr>
            <w:r>
              <w:rPr>
                <w:sz w:val="18"/>
              </w:rPr>
              <w:t>Informes de monitoreo</w:t>
            </w:r>
            <w:r>
              <w:rPr>
                <w:spacing w:val="-43"/>
                <w:sz w:val="18"/>
              </w:rPr>
              <w:t xml:space="preserve"> </w:t>
            </w:r>
            <w:r>
              <w:rPr>
                <w:sz w:val="18"/>
              </w:rPr>
              <w:t>elaborados</w:t>
            </w:r>
          </w:p>
        </w:tc>
        <w:tc>
          <w:tcPr>
            <w:tcW w:w="1138" w:type="dxa"/>
          </w:tcPr>
          <w:p w14:paraId="5999D24E" w14:textId="77777777" w:rsidR="00E83CF6" w:rsidRDefault="00E83CF6">
            <w:pPr>
              <w:pStyle w:val="TableParagraph"/>
              <w:rPr>
                <w:rFonts w:ascii="Arial"/>
                <w:b/>
                <w:sz w:val="20"/>
              </w:rPr>
            </w:pPr>
          </w:p>
          <w:p w14:paraId="7D25E3D5" w14:textId="77777777" w:rsidR="00E83CF6" w:rsidRDefault="007E24B5">
            <w:pPr>
              <w:pStyle w:val="TableParagraph"/>
              <w:spacing w:before="127"/>
              <w:ind w:left="3"/>
              <w:jc w:val="center"/>
              <w:rPr>
                <w:sz w:val="18"/>
              </w:rPr>
            </w:pPr>
            <w:r>
              <w:rPr>
                <w:sz w:val="18"/>
              </w:rPr>
              <w:t>1</w:t>
            </w:r>
          </w:p>
        </w:tc>
        <w:tc>
          <w:tcPr>
            <w:tcW w:w="735" w:type="dxa"/>
            <w:gridSpan w:val="3"/>
          </w:tcPr>
          <w:p w14:paraId="31A258FE" w14:textId="77777777" w:rsidR="00E83CF6" w:rsidRDefault="00E83CF6">
            <w:pPr>
              <w:pStyle w:val="TableParagraph"/>
              <w:rPr>
                <w:rFonts w:ascii="Arial"/>
                <w:b/>
                <w:sz w:val="20"/>
              </w:rPr>
            </w:pPr>
          </w:p>
          <w:p w14:paraId="3C3CD06E" w14:textId="77777777" w:rsidR="00E83CF6" w:rsidRDefault="007E24B5">
            <w:pPr>
              <w:pStyle w:val="TableParagraph"/>
              <w:spacing w:before="127"/>
              <w:ind w:left="9"/>
              <w:jc w:val="center"/>
              <w:rPr>
                <w:sz w:val="18"/>
              </w:rPr>
            </w:pPr>
            <w:r>
              <w:rPr>
                <w:sz w:val="18"/>
              </w:rPr>
              <w:t>4</w:t>
            </w:r>
          </w:p>
        </w:tc>
        <w:tc>
          <w:tcPr>
            <w:tcW w:w="902" w:type="dxa"/>
            <w:shd w:val="clear" w:color="auto" w:fill="00B050"/>
          </w:tcPr>
          <w:p w14:paraId="304AE073" w14:textId="6295C7CB" w:rsidR="00E83CF6" w:rsidRDefault="0047378B">
            <w:pPr>
              <w:pStyle w:val="TableParagraph"/>
              <w:spacing w:before="127"/>
              <w:ind w:left="9"/>
              <w:jc w:val="center"/>
              <w:rPr>
                <w:sz w:val="18"/>
              </w:rPr>
            </w:pPr>
            <w:r>
              <w:rPr>
                <w:sz w:val="18"/>
              </w:rPr>
              <w:t>1</w:t>
            </w:r>
          </w:p>
        </w:tc>
        <w:tc>
          <w:tcPr>
            <w:tcW w:w="1100" w:type="dxa"/>
            <w:gridSpan w:val="3"/>
            <w:shd w:val="clear" w:color="auto" w:fill="00B050"/>
          </w:tcPr>
          <w:p w14:paraId="3ADC084B" w14:textId="51D94030" w:rsidR="00E83CF6" w:rsidRDefault="0047378B">
            <w:pPr>
              <w:pStyle w:val="TableParagraph"/>
              <w:spacing w:before="127"/>
              <w:ind w:left="194" w:right="182"/>
              <w:jc w:val="center"/>
              <w:rPr>
                <w:sz w:val="18"/>
              </w:rPr>
            </w:pPr>
            <w:r>
              <w:rPr>
                <w:sz w:val="18"/>
              </w:rPr>
              <w:t>100%</w:t>
            </w:r>
          </w:p>
        </w:tc>
      </w:tr>
      <w:tr w:rsidR="001933A7" w14:paraId="759374A7" w14:textId="77777777" w:rsidTr="00D27B15">
        <w:trPr>
          <w:trHeight w:val="1256"/>
        </w:trPr>
        <w:tc>
          <w:tcPr>
            <w:tcW w:w="1260" w:type="dxa"/>
            <w:vMerge/>
            <w:tcBorders>
              <w:top w:val="nil"/>
              <w:bottom w:val="nil"/>
            </w:tcBorders>
            <w:shd w:val="clear" w:color="auto" w:fill="002060"/>
          </w:tcPr>
          <w:p w14:paraId="236C88A1" w14:textId="77777777" w:rsidR="001933A7" w:rsidRPr="00ED0B88" w:rsidRDefault="001933A7">
            <w:pPr>
              <w:rPr>
                <w:color w:val="FFFFFF" w:themeColor="background1"/>
                <w:sz w:val="2"/>
                <w:szCs w:val="2"/>
              </w:rPr>
            </w:pPr>
          </w:p>
        </w:tc>
        <w:tc>
          <w:tcPr>
            <w:tcW w:w="1352" w:type="dxa"/>
          </w:tcPr>
          <w:p w14:paraId="15C242EF" w14:textId="77777777" w:rsidR="001933A7" w:rsidRDefault="001933A7">
            <w:pPr>
              <w:pStyle w:val="TableParagraph"/>
              <w:spacing w:line="276" w:lineRule="auto"/>
              <w:ind w:left="116" w:right="111" w:firstLine="1"/>
              <w:jc w:val="center"/>
              <w:rPr>
                <w:sz w:val="18"/>
              </w:rPr>
            </w:pPr>
            <w:r>
              <w:rPr>
                <w:sz w:val="18"/>
              </w:rPr>
              <w:t>Seguimiento,</w:t>
            </w:r>
            <w:r>
              <w:rPr>
                <w:spacing w:val="1"/>
                <w:sz w:val="18"/>
              </w:rPr>
              <w:t xml:space="preserve"> </w:t>
            </w:r>
            <w:r>
              <w:rPr>
                <w:sz w:val="18"/>
              </w:rPr>
              <w:t>registro y</w:t>
            </w:r>
            <w:r>
              <w:rPr>
                <w:spacing w:val="1"/>
                <w:sz w:val="18"/>
              </w:rPr>
              <w:t xml:space="preserve"> </w:t>
            </w:r>
            <w:r>
              <w:rPr>
                <w:sz w:val="18"/>
              </w:rPr>
              <w:t>ejecución</w:t>
            </w:r>
            <w:r>
              <w:rPr>
                <w:spacing w:val="1"/>
                <w:sz w:val="18"/>
              </w:rPr>
              <w:t xml:space="preserve"> </w:t>
            </w:r>
            <w:r>
              <w:rPr>
                <w:sz w:val="18"/>
              </w:rPr>
              <w:t>de</w:t>
            </w:r>
            <w:r>
              <w:rPr>
                <w:spacing w:val="1"/>
                <w:sz w:val="18"/>
              </w:rPr>
              <w:t xml:space="preserve"> </w:t>
            </w:r>
            <w:r>
              <w:rPr>
                <w:sz w:val="18"/>
              </w:rPr>
              <w:t>programación</w:t>
            </w:r>
            <w:r>
              <w:rPr>
                <w:spacing w:val="1"/>
                <w:sz w:val="18"/>
              </w:rPr>
              <w:t xml:space="preserve"> </w:t>
            </w:r>
            <w:r>
              <w:rPr>
                <w:sz w:val="18"/>
              </w:rPr>
              <w:t>física del</w:t>
            </w:r>
            <w:r>
              <w:rPr>
                <w:spacing w:val="1"/>
                <w:sz w:val="18"/>
              </w:rPr>
              <w:t xml:space="preserve"> </w:t>
            </w:r>
            <w:r>
              <w:rPr>
                <w:sz w:val="18"/>
              </w:rPr>
              <w:t>presupuesto</w:t>
            </w:r>
            <w:r>
              <w:rPr>
                <w:spacing w:val="-11"/>
                <w:sz w:val="18"/>
              </w:rPr>
              <w:t xml:space="preserve"> </w:t>
            </w:r>
            <w:r>
              <w:rPr>
                <w:sz w:val="18"/>
              </w:rPr>
              <w:t>en</w:t>
            </w:r>
          </w:p>
          <w:p w14:paraId="588E9860" w14:textId="77777777" w:rsidR="001933A7" w:rsidRDefault="001933A7">
            <w:pPr>
              <w:pStyle w:val="TableParagraph"/>
              <w:ind w:left="95" w:right="88"/>
              <w:jc w:val="center"/>
              <w:rPr>
                <w:sz w:val="18"/>
              </w:rPr>
            </w:pPr>
            <w:r>
              <w:rPr>
                <w:sz w:val="18"/>
              </w:rPr>
              <w:t>(SIGEF)</w:t>
            </w:r>
          </w:p>
        </w:tc>
        <w:tc>
          <w:tcPr>
            <w:tcW w:w="988" w:type="dxa"/>
          </w:tcPr>
          <w:p w14:paraId="5CA53693" w14:textId="77777777" w:rsidR="001933A7" w:rsidRDefault="001933A7">
            <w:pPr>
              <w:pStyle w:val="TableParagraph"/>
              <w:spacing w:before="179"/>
              <w:ind w:left="299"/>
              <w:rPr>
                <w:sz w:val="18"/>
              </w:rPr>
            </w:pPr>
          </w:p>
          <w:p w14:paraId="0D7C1CFB" w14:textId="6F95B09C" w:rsidR="001933A7" w:rsidRDefault="001933A7">
            <w:pPr>
              <w:pStyle w:val="TableParagraph"/>
              <w:spacing w:before="179"/>
              <w:ind w:left="299"/>
              <w:rPr>
                <w:sz w:val="18"/>
              </w:rPr>
            </w:pPr>
            <w:r>
              <w:rPr>
                <w:sz w:val="18"/>
              </w:rPr>
              <w:t>A10</w:t>
            </w:r>
          </w:p>
          <w:p w14:paraId="6D708DBE" w14:textId="77777777" w:rsidR="001933A7" w:rsidRDefault="001933A7">
            <w:pPr>
              <w:pStyle w:val="TableParagraph"/>
              <w:rPr>
                <w:rFonts w:ascii="Arial"/>
                <w:b/>
                <w:sz w:val="20"/>
              </w:rPr>
            </w:pPr>
          </w:p>
          <w:p w14:paraId="11FA9395" w14:textId="77777777" w:rsidR="001933A7" w:rsidRDefault="001933A7">
            <w:pPr>
              <w:pStyle w:val="TableParagraph"/>
              <w:spacing w:before="7"/>
              <w:rPr>
                <w:rFonts w:ascii="Arial"/>
                <w:b/>
                <w:sz w:val="15"/>
              </w:rPr>
            </w:pPr>
          </w:p>
          <w:p w14:paraId="717874A3" w14:textId="40BEB795" w:rsidR="001933A7" w:rsidRDefault="001933A7" w:rsidP="007E24B5">
            <w:pPr>
              <w:pStyle w:val="TableParagraph"/>
              <w:ind w:left="299"/>
              <w:rPr>
                <w:sz w:val="18"/>
              </w:rPr>
            </w:pPr>
          </w:p>
        </w:tc>
        <w:tc>
          <w:tcPr>
            <w:tcW w:w="1907" w:type="dxa"/>
            <w:gridSpan w:val="2"/>
          </w:tcPr>
          <w:p w14:paraId="351F8248" w14:textId="77777777" w:rsidR="001933A7" w:rsidRDefault="001933A7">
            <w:pPr>
              <w:pStyle w:val="TableParagraph"/>
              <w:spacing w:before="119" w:line="276" w:lineRule="auto"/>
              <w:ind w:left="90" w:right="82"/>
              <w:jc w:val="center"/>
              <w:rPr>
                <w:sz w:val="18"/>
              </w:rPr>
            </w:pPr>
            <w:r>
              <w:rPr>
                <w:sz w:val="18"/>
              </w:rPr>
              <w:t>Registro de la ejecución</w:t>
            </w:r>
            <w:r>
              <w:rPr>
                <w:spacing w:val="-42"/>
                <w:sz w:val="18"/>
              </w:rPr>
              <w:t xml:space="preserve"> </w:t>
            </w:r>
            <w:r>
              <w:rPr>
                <w:sz w:val="18"/>
              </w:rPr>
              <w:t>física y financiera del</w:t>
            </w:r>
            <w:r>
              <w:rPr>
                <w:spacing w:val="1"/>
                <w:sz w:val="18"/>
              </w:rPr>
              <w:t xml:space="preserve"> </w:t>
            </w:r>
            <w:r>
              <w:rPr>
                <w:sz w:val="18"/>
              </w:rPr>
              <w:t>año 2023</w:t>
            </w:r>
            <w:r>
              <w:rPr>
                <w:spacing w:val="1"/>
                <w:sz w:val="18"/>
              </w:rPr>
              <w:t xml:space="preserve"> </w:t>
            </w:r>
            <w:r>
              <w:rPr>
                <w:sz w:val="18"/>
              </w:rPr>
              <w:t>/</w:t>
            </w:r>
            <w:r>
              <w:rPr>
                <w:spacing w:val="1"/>
                <w:sz w:val="18"/>
              </w:rPr>
              <w:t xml:space="preserve"> </w:t>
            </w:r>
            <w:r>
              <w:rPr>
                <w:sz w:val="18"/>
              </w:rPr>
              <w:t>Programaciones físicas</w:t>
            </w:r>
            <w:r>
              <w:rPr>
                <w:spacing w:val="1"/>
                <w:sz w:val="18"/>
              </w:rPr>
              <w:t xml:space="preserve"> </w:t>
            </w:r>
            <w:r>
              <w:rPr>
                <w:sz w:val="18"/>
              </w:rPr>
              <w:t>y financieras del año</w:t>
            </w:r>
            <w:r>
              <w:rPr>
                <w:spacing w:val="1"/>
                <w:sz w:val="18"/>
              </w:rPr>
              <w:t xml:space="preserve"> </w:t>
            </w:r>
            <w:r>
              <w:rPr>
                <w:sz w:val="18"/>
              </w:rPr>
              <w:t>2024</w:t>
            </w:r>
          </w:p>
        </w:tc>
        <w:tc>
          <w:tcPr>
            <w:tcW w:w="1138" w:type="dxa"/>
          </w:tcPr>
          <w:p w14:paraId="14D5E1BF" w14:textId="77777777" w:rsidR="001933A7" w:rsidRDefault="001933A7">
            <w:pPr>
              <w:pStyle w:val="TableParagraph"/>
              <w:rPr>
                <w:rFonts w:ascii="Arial"/>
                <w:b/>
                <w:sz w:val="20"/>
              </w:rPr>
            </w:pPr>
          </w:p>
          <w:p w14:paraId="6C420AD7" w14:textId="77777777" w:rsidR="001933A7" w:rsidRDefault="001933A7">
            <w:pPr>
              <w:pStyle w:val="TableParagraph"/>
              <w:rPr>
                <w:rFonts w:ascii="Arial"/>
                <w:b/>
                <w:sz w:val="20"/>
              </w:rPr>
            </w:pPr>
          </w:p>
          <w:p w14:paraId="3CA6CB9F" w14:textId="77777777" w:rsidR="001933A7" w:rsidRDefault="001933A7">
            <w:pPr>
              <w:pStyle w:val="TableParagraph"/>
              <w:spacing w:before="2"/>
              <w:rPr>
                <w:rFonts w:ascii="Arial"/>
                <w:b/>
              </w:rPr>
            </w:pPr>
          </w:p>
          <w:p w14:paraId="65DE73CB" w14:textId="7B47E55C" w:rsidR="001933A7" w:rsidRDefault="001933A7">
            <w:pPr>
              <w:pStyle w:val="TableParagraph"/>
              <w:ind w:left="149" w:right="141"/>
              <w:jc w:val="center"/>
              <w:rPr>
                <w:sz w:val="18"/>
              </w:rPr>
            </w:pPr>
            <w:r>
              <w:rPr>
                <w:spacing w:val="-2"/>
                <w:sz w:val="18"/>
              </w:rPr>
              <w:t xml:space="preserve"> </w:t>
            </w:r>
            <w:r>
              <w:rPr>
                <w:sz w:val="18"/>
              </w:rPr>
              <w:t>1</w:t>
            </w:r>
          </w:p>
        </w:tc>
        <w:tc>
          <w:tcPr>
            <w:tcW w:w="735" w:type="dxa"/>
            <w:gridSpan w:val="3"/>
          </w:tcPr>
          <w:p w14:paraId="220D1534" w14:textId="77777777" w:rsidR="001933A7" w:rsidRDefault="001933A7">
            <w:pPr>
              <w:pStyle w:val="TableParagraph"/>
              <w:rPr>
                <w:rFonts w:ascii="Arial"/>
                <w:b/>
                <w:sz w:val="20"/>
              </w:rPr>
            </w:pPr>
          </w:p>
          <w:p w14:paraId="6AF3394A" w14:textId="77777777" w:rsidR="001933A7" w:rsidRDefault="001933A7">
            <w:pPr>
              <w:pStyle w:val="TableParagraph"/>
              <w:rPr>
                <w:rFonts w:ascii="Arial"/>
                <w:b/>
                <w:sz w:val="20"/>
              </w:rPr>
            </w:pPr>
          </w:p>
          <w:p w14:paraId="0FE9BE14" w14:textId="77777777" w:rsidR="001933A7" w:rsidRDefault="001933A7">
            <w:pPr>
              <w:pStyle w:val="TableParagraph"/>
              <w:spacing w:before="2"/>
              <w:rPr>
                <w:rFonts w:ascii="Arial"/>
                <w:b/>
              </w:rPr>
            </w:pPr>
          </w:p>
          <w:p w14:paraId="152DB1DA" w14:textId="76AE514E" w:rsidR="001933A7" w:rsidRDefault="001933A7">
            <w:pPr>
              <w:pStyle w:val="TableParagraph"/>
              <w:ind w:left="160"/>
              <w:rPr>
                <w:sz w:val="18"/>
              </w:rPr>
            </w:pPr>
            <w:r>
              <w:rPr>
                <w:spacing w:val="-2"/>
                <w:sz w:val="18"/>
              </w:rPr>
              <w:t xml:space="preserve"> </w:t>
            </w:r>
            <w:r>
              <w:rPr>
                <w:sz w:val="18"/>
              </w:rPr>
              <w:t>4</w:t>
            </w:r>
          </w:p>
        </w:tc>
        <w:tc>
          <w:tcPr>
            <w:tcW w:w="902" w:type="dxa"/>
            <w:shd w:val="clear" w:color="auto" w:fill="00B050"/>
          </w:tcPr>
          <w:p w14:paraId="33D4F036" w14:textId="77777777" w:rsidR="006F0BD6" w:rsidRDefault="006F0BD6" w:rsidP="00E32D66">
            <w:pPr>
              <w:pStyle w:val="TableParagraph"/>
              <w:spacing w:before="179"/>
              <w:ind w:right="66"/>
              <w:rPr>
                <w:sz w:val="18"/>
              </w:rPr>
            </w:pPr>
          </w:p>
          <w:p w14:paraId="150CAE99" w14:textId="0B101446" w:rsidR="006F0BD6" w:rsidRDefault="006F0BD6" w:rsidP="00395C85">
            <w:pPr>
              <w:pStyle w:val="TableParagraph"/>
              <w:spacing w:before="179"/>
              <w:ind w:left="74" w:right="66"/>
              <w:jc w:val="center"/>
              <w:rPr>
                <w:sz w:val="18"/>
              </w:rPr>
            </w:pPr>
            <w:r>
              <w:rPr>
                <w:sz w:val="18"/>
              </w:rPr>
              <w:t>1</w:t>
            </w:r>
          </w:p>
        </w:tc>
        <w:tc>
          <w:tcPr>
            <w:tcW w:w="1100" w:type="dxa"/>
            <w:gridSpan w:val="3"/>
            <w:shd w:val="clear" w:color="auto" w:fill="00B050"/>
          </w:tcPr>
          <w:p w14:paraId="0E51E759" w14:textId="77777777" w:rsidR="001933A7" w:rsidRDefault="001933A7">
            <w:pPr>
              <w:pStyle w:val="TableParagraph"/>
              <w:spacing w:before="179"/>
              <w:ind w:left="193" w:right="182"/>
              <w:jc w:val="center"/>
              <w:rPr>
                <w:sz w:val="18"/>
              </w:rPr>
            </w:pPr>
          </w:p>
          <w:p w14:paraId="2292D21D" w14:textId="0118A35A" w:rsidR="00271DE3" w:rsidRDefault="00271DE3">
            <w:pPr>
              <w:pStyle w:val="TableParagraph"/>
              <w:spacing w:before="179"/>
              <w:ind w:left="193" w:right="182"/>
              <w:jc w:val="center"/>
              <w:rPr>
                <w:sz w:val="18"/>
              </w:rPr>
            </w:pPr>
            <w:r>
              <w:rPr>
                <w:sz w:val="18"/>
              </w:rPr>
              <w:t>100%</w:t>
            </w:r>
          </w:p>
        </w:tc>
      </w:tr>
      <w:tr w:rsidR="003C7F41" w14:paraId="55DC21A4" w14:textId="77777777" w:rsidTr="00D27B15">
        <w:trPr>
          <w:trHeight w:val="1302"/>
        </w:trPr>
        <w:tc>
          <w:tcPr>
            <w:tcW w:w="1260" w:type="dxa"/>
            <w:vMerge w:val="restart"/>
            <w:tcBorders>
              <w:top w:val="nil"/>
            </w:tcBorders>
            <w:shd w:val="clear" w:color="auto" w:fill="002060"/>
          </w:tcPr>
          <w:p w14:paraId="4311C139" w14:textId="77777777" w:rsidR="00B55543" w:rsidRPr="00ED0B88" w:rsidRDefault="00B55543" w:rsidP="00BA6227">
            <w:pPr>
              <w:pStyle w:val="TableParagraph"/>
              <w:jc w:val="center"/>
              <w:rPr>
                <w:b/>
                <w:bCs/>
                <w:color w:val="FFFFFF" w:themeColor="background1"/>
                <w:sz w:val="18"/>
              </w:rPr>
            </w:pPr>
          </w:p>
          <w:p w14:paraId="6088FC69" w14:textId="77777777" w:rsidR="00B55543" w:rsidRPr="00ED0B88" w:rsidRDefault="00B55543" w:rsidP="00BA6227">
            <w:pPr>
              <w:pStyle w:val="TableParagraph"/>
              <w:jc w:val="center"/>
              <w:rPr>
                <w:b/>
                <w:bCs/>
                <w:color w:val="FFFFFF" w:themeColor="background1"/>
                <w:sz w:val="18"/>
              </w:rPr>
            </w:pPr>
          </w:p>
          <w:p w14:paraId="282965BB" w14:textId="77777777" w:rsidR="00B55543" w:rsidRPr="00ED0B88" w:rsidRDefault="00B55543" w:rsidP="00BA6227">
            <w:pPr>
              <w:pStyle w:val="TableParagraph"/>
              <w:jc w:val="center"/>
              <w:rPr>
                <w:b/>
                <w:bCs/>
                <w:color w:val="FFFFFF" w:themeColor="background1"/>
                <w:sz w:val="18"/>
              </w:rPr>
            </w:pPr>
          </w:p>
          <w:p w14:paraId="7D62A246" w14:textId="77777777" w:rsidR="00B55543" w:rsidRPr="00ED0B88" w:rsidRDefault="00B55543" w:rsidP="00BA6227">
            <w:pPr>
              <w:pStyle w:val="TableParagraph"/>
              <w:jc w:val="center"/>
              <w:rPr>
                <w:b/>
                <w:bCs/>
                <w:color w:val="FFFFFF" w:themeColor="background1"/>
                <w:sz w:val="18"/>
              </w:rPr>
            </w:pPr>
          </w:p>
          <w:p w14:paraId="103B5FB4" w14:textId="77777777" w:rsidR="00B55543" w:rsidRPr="00ED0B88" w:rsidRDefault="00B55543" w:rsidP="00BA6227">
            <w:pPr>
              <w:pStyle w:val="TableParagraph"/>
              <w:jc w:val="center"/>
              <w:rPr>
                <w:b/>
                <w:bCs/>
                <w:color w:val="FFFFFF" w:themeColor="background1"/>
                <w:sz w:val="18"/>
              </w:rPr>
            </w:pPr>
          </w:p>
          <w:p w14:paraId="52D732B0" w14:textId="77777777" w:rsidR="00B55543" w:rsidRPr="00ED0B88" w:rsidRDefault="00B55543" w:rsidP="00BA6227">
            <w:pPr>
              <w:pStyle w:val="TableParagraph"/>
              <w:jc w:val="center"/>
              <w:rPr>
                <w:b/>
                <w:bCs/>
                <w:color w:val="FFFFFF" w:themeColor="background1"/>
                <w:sz w:val="18"/>
              </w:rPr>
            </w:pPr>
          </w:p>
          <w:p w14:paraId="04D76E6D" w14:textId="77777777" w:rsidR="00B55543" w:rsidRPr="00ED0B88" w:rsidRDefault="00B55543" w:rsidP="00BA6227">
            <w:pPr>
              <w:pStyle w:val="TableParagraph"/>
              <w:jc w:val="center"/>
              <w:rPr>
                <w:b/>
                <w:bCs/>
                <w:color w:val="FFFFFF" w:themeColor="background1"/>
                <w:sz w:val="18"/>
              </w:rPr>
            </w:pPr>
          </w:p>
          <w:p w14:paraId="2CD20A28" w14:textId="77777777" w:rsidR="00B55543" w:rsidRPr="00ED0B88" w:rsidRDefault="00B55543" w:rsidP="00BA6227">
            <w:pPr>
              <w:pStyle w:val="TableParagraph"/>
              <w:jc w:val="center"/>
              <w:rPr>
                <w:b/>
                <w:bCs/>
                <w:color w:val="FFFFFF" w:themeColor="background1"/>
                <w:sz w:val="18"/>
              </w:rPr>
            </w:pPr>
          </w:p>
          <w:p w14:paraId="73BFD228" w14:textId="77777777" w:rsidR="00B55543" w:rsidRPr="00ED0B88" w:rsidRDefault="00B55543" w:rsidP="00BA6227">
            <w:pPr>
              <w:pStyle w:val="TableParagraph"/>
              <w:jc w:val="center"/>
              <w:rPr>
                <w:b/>
                <w:bCs/>
                <w:color w:val="FFFFFF" w:themeColor="background1"/>
                <w:sz w:val="18"/>
              </w:rPr>
            </w:pPr>
          </w:p>
          <w:p w14:paraId="6FF34B6B" w14:textId="77777777" w:rsidR="00B55543" w:rsidRPr="00ED0B88" w:rsidRDefault="00B55543" w:rsidP="00BA6227">
            <w:pPr>
              <w:pStyle w:val="TableParagraph"/>
              <w:jc w:val="center"/>
              <w:rPr>
                <w:b/>
                <w:bCs/>
                <w:color w:val="FFFFFF" w:themeColor="background1"/>
                <w:sz w:val="18"/>
              </w:rPr>
            </w:pPr>
          </w:p>
          <w:p w14:paraId="3BEF82E4" w14:textId="77777777" w:rsidR="00B55543" w:rsidRPr="00ED0B88" w:rsidRDefault="00B55543" w:rsidP="00BA6227">
            <w:pPr>
              <w:pStyle w:val="TableParagraph"/>
              <w:jc w:val="center"/>
              <w:rPr>
                <w:b/>
                <w:bCs/>
                <w:color w:val="FFFFFF" w:themeColor="background1"/>
                <w:sz w:val="18"/>
              </w:rPr>
            </w:pPr>
          </w:p>
          <w:p w14:paraId="54952668" w14:textId="77777777" w:rsidR="00B55543" w:rsidRPr="00ED0B88" w:rsidRDefault="00B55543" w:rsidP="00BA6227">
            <w:pPr>
              <w:pStyle w:val="TableParagraph"/>
              <w:jc w:val="center"/>
              <w:rPr>
                <w:b/>
                <w:bCs/>
                <w:color w:val="FFFFFF" w:themeColor="background1"/>
                <w:sz w:val="18"/>
              </w:rPr>
            </w:pPr>
          </w:p>
          <w:p w14:paraId="0DD985E7" w14:textId="77777777" w:rsidR="00B55543" w:rsidRPr="00ED0B88" w:rsidRDefault="00B55543" w:rsidP="00BA6227">
            <w:pPr>
              <w:pStyle w:val="TableParagraph"/>
              <w:jc w:val="center"/>
              <w:rPr>
                <w:b/>
                <w:bCs/>
                <w:color w:val="FFFFFF" w:themeColor="background1"/>
                <w:sz w:val="18"/>
              </w:rPr>
            </w:pPr>
          </w:p>
          <w:p w14:paraId="32B75517" w14:textId="77777777" w:rsidR="00B55543" w:rsidRPr="00ED0B88" w:rsidRDefault="00B55543" w:rsidP="00BA6227">
            <w:pPr>
              <w:pStyle w:val="TableParagraph"/>
              <w:jc w:val="center"/>
              <w:rPr>
                <w:b/>
                <w:bCs/>
                <w:color w:val="FFFFFF" w:themeColor="background1"/>
                <w:sz w:val="18"/>
              </w:rPr>
            </w:pPr>
          </w:p>
          <w:p w14:paraId="5FCD2AD0" w14:textId="6CF29E7F" w:rsidR="003C7F41" w:rsidRPr="00ED0B88" w:rsidRDefault="003C7F41" w:rsidP="00BA6227">
            <w:pPr>
              <w:pStyle w:val="TableParagraph"/>
              <w:jc w:val="center"/>
              <w:rPr>
                <w:b/>
                <w:bCs/>
                <w:color w:val="FFFFFF" w:themeColor="background1"/>
                <w:sz w:val="18"/>
              </w:rPr>
            </w:pPr>
            <w:r w:rsidRPr="00ED0B88">
              <w:rPr>
                <w:b/>
                <w:bCs/>
                <w:color w:val="FFFFFF" w:themeColor="background1"/>
                <w:sz w:val="18"/>
              </w:rPr>
              <w:t>Administrar el</w:t>
            </w:r>
            <w:r w:rsidRPr="00ED0B88">
              <w:rPr>
                <w:b/>
                <w:bCs/>
                <w:color w:val="FFFFFF" w:themeColor="background1"/>
                <w:spacing w:val="1"/>
                <w:sz w:val="18"/>
              </w:rPr>
              <w:t xml:space="preserve"> </w:t>
            </w:r>
            <w:r w:rsidRPr="00ED0B88">
              <w:rPr>
                <w:b/>
                <w:bCs/>
                <w:color w:val="FFFFFF" w:themeColor="background1"/>
                <w:sz w:val="18"/>
              </w:rPr>
              <w:t>sistema de</w:t>
            </w:r>
            <w:r w:rsidRPr="00ED0B88">
              <w:rPr>
                <w:b/>
                <w:bCs/>
                <w:color w:val="FFFFFF" w:themeColor="background1"/>
                <w:spacing w:val="-42"/>
                <w:sz w:val="18"/>
              </w:rPr>
              <w:t xml:space="preserve"> </w:t>
            </w:r>
            <w:r w:rsidRPr="00ED0B88">
              <w:rPr>
                <w:b/>
                <w:bCs/>
                <w:color w:val="FFFFFF" w:themeColor="background1"/>
                <w:sz w:val="18"/>
              </w:rPr>
              <w:t>planificación,</w:t>
            </w:r>
            <w:r w:rsidRPr="00ED0B88">
              <w:rPr>
                <w:b/>
                <w:bCs/>
                <w:color w:val="FFFFFF" w:themeColor="background1"/>
                <w:spacing w:val="1"/>
                <w:sz w:val="18"/>
              </w:rPr>
              <w:t xml:space="preserve"> </w:t>
            </w:r>
            <w:r w:rsidRPr="00ED0B88">
              <w:rPr>
                <w:b/>
                <w:bCs/>
                <w:color w:val="FFFFFF" w:themeColor="background1"/>
                <w:sz w:val="18"/>
              </w:rPr>
              <w:t>monitoreo</w:t>
            </w:r>
            <w:r w:rsidRPr="00ED0B88">
              <w:rPr>
                <w:b/>
                <w:bCs/>
                <w:color w:val="FFFFFF" w:themeColor="background1"/>
                <w:spacing w:val="-42"/>
                <w:sz w:val="18"/>
              </w:rPr>
              <w:t xml:space="preserve"> </w:t>
            </w:r>
            <w:r w:rsidRPr="00ED0B88">
              <w:rPr>
                <w:b/>
                <w:bCs/>
                <w:color w:val="FFFFFF" w:themeColor="background1"/>
                <w:sz w:val="18"/>
              </w:rPr>
              <w:t>y</w:t>
            </w:r>
            <w:r w:rsidRPr="00ED0B88">
              <w:rPr>
                <w:b/>
                <w:bCs/>
                <w:color w:val="FFFFFF" w:themeColor="background1"/>
                <w:spacing w:val="1"/>
                <w:sz w:val="18"/>
              </w:rPr>
              <w:t xml:space="preserve"> </w:t>
            </w:r>
            <w:r w:rsidRPr="00ED0B88">
              <w:rPr>
                <w:b/>
                <w:bCs/>
                <w:color w:val="FFFFFF" w:themeColor="background1"/>
                <w:sz w:val="18"/>
              </w:rPr>
              <w:t>evaluación</w:t>
            </w:r>
          </w:p>
        </w:tc>
        <w:tc>
          <w:tcPr>
            <w:tcW w:w="1352" w:type="dxa"/>
          </w:tcPr>
          <w:p w14:paraId="5CF047DA" w14:textId="77777777" w:rsidR="003C7F41" w:rsidRDefault="003C7F41">
            <w:pPr>
              <w:pStyle w:val="TableParagraph"/>
              <w:spacing w:line="276" w:lineRule="auto"/>
              <w:ind w:left="95" w:right="85"/>
              <w:jc w:val="center"/>
              <w:rPr>
                <w:sz w:val="18"/>
              </w:rPr>
            </w:pPr>
            <w:r>
              <w:rPr>
                <w:spacing w:val="-1"/>
                <w:sz w:val="18"/>
              </w:rPr>
              <w:t xml:space="preserve">Memorias </w:t>
            </w:r>
            <w:r>
              <w:rPr>
                <w:sz w:val="18"/>
              </w:rPr>
              <w:t>de</w:t>
            </w:r>
            <w:r>
              <w:rPr>
                <w:spacing w:val="-42"/>
                <w:sz w:val="18"/>
              </w:rPr>
              <w:t xml:space="preserve"> </w:t>
            </w:r>
            <w:r>
              <w:rPr>
                <w:sz w:val="18"/>
              </w:rPr>
              <w:t>rendición</w:t>
            </w:r>
            <w:r>
              <w:rPr>
                <w:spacing w:val="1"/>
                <w:sz w:val="18"/>
              </w:rPr>
              <w:t xml:space="preserve"> </w:t>
            </w:r>
            <w:r>
              <w:rPr>
                <w:sz w:val="18"/>
              </w:rPr>
              <w:t>de</w:t>
            </w:r>
            <w:r>
              <w:rPr>
                <w:spacing w:val="1"/>
                <w:sz w:val="18"/>
              </w:rPr>
              <w:t xml:space="preserve"> </w:t>
            </w:r>
            <w:r>
              <w:rPr>
                <w:sz w:val="18"/>
              </w:rPr>
              <w:t>cuentas</w:t>
            </w:r>
            <w:r>
              <w:rPr>
                <w:spacing w:val="1"/>
                <w:sz w:val="18"/>
              </w:rPr>
              <w:t xml:space="preserve"> </w:t>
            </w:r>
            <w:r>
              <w:rPr>
                <w:sz w:val="18"/>
              </w:rPr>
              <w:t>institucional</w:t>
            </w:r>
            <w:r>
              <w:rPr>
                <w:spacing w:val="1"/>
                <w:sz w:val="18"/>
              </w:rPr>
              <w:t xml:space="preserve"> </w:t>
            </w:r>
            <w:r>
              <w:rPr>
                <w:sz w:val="18"/>
              </w:rPr>
              <w:t>(semestral</w:t>
            </w:r>
            <w:r>
              <w:rPr>
                <w:spacing w:val="-2"/>
                <w:sz w:val="18"/>
              </w:rPr>
              <w:t xml:space="preserve"> </w:t>
            </w:r>
            <w:r>
              <w:rPr>
                <w:sz w:val="18"/>
              </w:rPr>
              <w:t>y</w:t>
            </w:r>
          </w:p>
          <w:p w14:paraId="09014B51" w14:textId="77777777" w:rsidR="003C7F41" w:rsidRDefault="003C7F41">
            <w:pPr>
              <w:pStyle w:val="TableParagraph"/>
              <w:ind w:left="95" w:right="88"/>
              <w:jc w:val="center"/>
              <w:rPr>
                <w:sz w:val="18"/>
              </w:rPr>
            </w:pPr>
            <w:r>
              <w:rPr>
                <w:sz w:val="18"/>
              </w:rPr>
              <w:t>anual)</w:t>
            </w:r>
          </w:p>
        </w:tc>
        <w:tc>
          <w:tcPr>
            <w:tcW w:w="988" w:type="dxa"/>
          </w:tcPr>
          <w:p w14:paraId="11B32318" w14:textId="77777777" w:rsidR="003C7F41" w:rsidRDefault="003C7F41">
            <w:pPr>
              <w:pStyle w:val="TableParagraph"/>
              <w:rPr>
                <w:rFonts w:ascii="Arial"/>
                <w:b/>
                <w:sz w:val="20"/>
              </w:rPr>
            </w:pPr>
          </w:p>
          <w:p w14:paraId="2055F9D5" w14:textId="77777777" w:rsidR="003C7F41" w:rsidRDefault="003C7F41">
            <w:pPr>
              <w:pStyle w:val="TableParagraph"/>
              <w:rPr>
                <w:rFonts w:ascii="Arial"/>
                <w:b/>
                <w:sz w:val="20"/>
              </w:rPr>
            </w:pPr>
          </w:p>
          <w:p w14:paraId="1D5E1701" w14:textId="3A411F5B" w:rsidR="003C7F41" w:rsidRDefault="003C7F41">
            <w:pPr>
              <w:pStyle w:val="TableParagraph"/>
              <w:spacing w:before="135"/>
              <w:ind w:left="279" w:right="273"/>
              <w:jc w:val="center"/>
              <w:rPr>
                <w:sz w:val="18"/>
              </w:rPr>
            </w:pPr>
            <w:r>
              <w:rPr>
                <w:sz w:val="18"/>
              </w:rPr>
              <w:t>A11</w:t>
            </w:r>
          </w:p>
        </w:tc>
        <w:tc>
          <w:tcPr>
            <w:tcW w:w="1907" w:type="dxa"/>
            <w:gridSpan w:val="2"/>
          </w:tcPr>
          <w:p w14:paraId="3DA544CD" w14:textId="77777777" w:rsidR="003C7F41" w:rsidRDefault="003C7F41">
            <w:pPr>
              <w:pStyle w:val="TableParagraph"/>
              <w:rPr>
                <w:rFonts w:ascii="Arial"/>
                <w:b/>
                <w:sz w:val="20"/>
              </w:rPr>
            </w:pPr>
          </w:p>
          <w:p w14:paraId="084D323C" w14:textId="77777777" w:rsidR="003C7F41" w:rsidRDefault="003C7F41">
            <w:pPr>
              <w:pStyle w:val="TableParagraph"/>
              <w:spacing w:before="127" w:line="276" w:lineRule="auto"/>
              <w:ind w:left="143" w:right="137"/>
              <w:jc w:val="center"/>
              <w:rPr>
                <w:sz w:val="18"/>
              </w:rPr>
            </w:pPr>
            <w:r>
              <w:rPr>
                <w:sz w:val="18"/>
              </w:rPr>
              <w:t>Memorias</w:t>
            </w:r>
            <w:r>
              <w:rPr>
                <w:spacing w:val="-9"/>
                <w:sz w:val="18"/>
              </w:rPr>
              <w:t xml:space="preserve"> </w:t>
            </w:r>
            <w:r>
              <w:rPr>
                <w:sz w:val="18"/>
              </w:rPr>
              <w:t>realizadas</w:t>
            </w:r>
            <w:r>
              <w:rPr>
                <w:spacing w:val="-7"/>
                <w:sz w:val="18"/>
              </w:rPr>
              <w:t xml:space="preserve"> </w:t>
            </w:r>
            <w:r>
              <w:rPr>
                <w:sz w:val="18"/>
              </w:rPr>
              <w:t>y</w:t>
            </w:r>
            <w:r>
              <w:rPr>
                <w:spacing w:val="-42"/>
                <w:sz w:val="18"/>
              </w:rPr>
              <w:t xml:space="preserve"> </w:t>
            </w:r>
            <w:r>
              <w:rPr>
                <w:sz w:val="18"/>
              </w:rPr>
              <w:t>entregas al órgano</w:t>
            </w:r>
            <w:r>
              <w:rPr>
                <w:spacing w:val="1"/>
                <w:sz w:val="18"/>
              </w:rPr>
              <w:t xml:space="preserve"> </w:t>
            </w:r>
            <w:r>
              <w:rPr>
                <w:sz w:val="18"/>
              </w:rPr>
              <w:t>rector</w:t>
            </w:r>
          </w:p>
        </w:tc>
        <w:tc>
          <w:tcPr>
            <w:tcW w:w="1138" w:type="dxa"/>
          </w:tcPr>
          <w:p w14:paraId="148CDF66" w14:textId="77777777" w:rsidR="003C7F41" w:rsidRDefault="003C7F41">
            <w:pPr>
              <w:pStyle w:val="TableParagraph"/>
              <w:rPr>
                <w:rFonts w:ascii="Arial"/>
                <w:b/>
                <w:sz w:val="20"/>
              </w:rPr>
            </w:pPr>
          </w:p>
          <w:p w14:paraId="7B62F6FC" w14:textId="77777777" w:rsidR="003C7F41" w:rsidRDefault="003C7F41">
            <w:pPr>
              <w:pStyle w:val="TableParagraph"/>
              <w:rPr>
                <w:rFonts w:ascii="Arial"/>
                <w:b/>
                <w:sz w:val="20"/>
              </w:rPr>
            </w:pPr>
          </w:p>
          <w:p w14:paraId="1EAA24D3" w14:textId="77777777" w:rsidR="003C7F41" w:rsidRDefault="003C7F41">
            <w:pPr>
              <w:pStyle w:val="TableParagraph"/>
              <w:spacing w:before="135"/>
              <w:ind w:left="3"/>
              <w:jc w:val="center"/>
              <w:rPr>
                <w:sz w:val="18"/>
              </w:rPr>
            </w:pPr>
            <w:r>
              <w:rPr>
                <w:sz w:val="18"/>
              </w:rPr>
              <w:t>1</w:t>
            </w:r>
          </w:p>
        </w:tc>
        <w:tc>
          <w:tcPr>
            <w:tcW w:w="735" w:type="dxa"/>
            <w:gridSpan w:val="3"/>
          </w:tcPr>
          <w:p w14:paraId="00536F20" w14:textId="77777777" w:rsidR="003C7F41" w:rsidRDefault="003C7F41">
            <w:pPr>
              <w:pStyle w:val="TableParagraph"/>
              <w:rPr>
                <w:rFonts w:ascii="Arial"/>
                <w:b/>
                <w:sz w:val="20"/>
              </w:rPr>
            </w:pPr>
          </w:p>
          <w:p w14:paraId="1BDAC225" w14:textId="77777777" w:rsidR="003C7F41" w:rsidRDefault="003C7F41">
            <w:pPr>
              <w:pStyle w:val="TableParagraph"/>
              <w:rPr>
                <w:rFonts w:ascii="Arial"/>
                <w:b/>
                <w:sz w:val="20"/>
              </w:rPr>
            </w:pPr>
          </w:p>
          <w:p w14:paraId="3256BCAB" w14:textId="77777777" w:rsidR="003C7F41" w:rsidRDefault="003C7F41">
            <w:pPr>
              <w:pStyle w:val="TableParagraph"/>
              <w:spacing w:before="135"/>
              <w:ind w:left="9"/>
              <w:jc w:val="center"/>
              <w:rPr>
                <w:sz w:val="18"/>
              </w:rPr>
            </w:pPr>
            <w:r>
              <w:rPr>
                <w:sz w:val="18"/>
              </w:rPr>
              <w:t>2</w:t>
            </w:r>
          </w:p>
        </w:tc>
        <w:tc>
          <w:tcPr>
            <w:tcW w:w="902" w:type="dxa"/>
            <w:shd w:val="clear" w:color="auto" w:fill="00B050"/>
          </w:tcPr>
          <w:p w14:paraId="16012285" w14:textId="77777777" w:rsidR="00060C20" w:rsidRDefault="00060C20">
            <w:pPr>
              <w:pStyle w:val="TableParagraph"/>
              <w:spacing w:before="135"/>
              <w:ind w:left="74" w:right="66"/>
              <w:jc w:val="center"/>
              <w:rPr>
                <w:sz w:val="18"/>
              </w:rPr>
            </w:pPr>
          </w:p>
          <w:p w14:paraId="59BE8556" w14:textId="13393DB6" w:rsidR="003C7F41" w:rsidRDefault="00060C20">
            <w:pPr>
              <w:pStyle w:val="TableParagraph"/>
              <w:spacing w:before="135"/>
              <w:ind w:left="74" w:right="66"/>
              <w:jc w:val="center"/>
              <w:rPr>
                <w:sz w:val="18"/>
              </w:rPr>
            </w:pPr>
            <w:r>
              <w:rPr>
                <w:sz w:val="18"/>
              </w:rPr>
              <w:t>1</w:t>
            </w:r>
          </w:p>
        </w:tc>
        <w:tc>
          <w:tcPr>
            <w:tcW w:w="1100" w:type="dxa"/>
            <w:gridSpan w:val="3"/>
            <w:shd w:val="clear" w:color="auto" w:fill="00B050"/>
          </w:tcPr>
          <w:p w14:paraId="5BEE28EF" w14:textId="77777777" w:rsidR="00060C20" w:rsidRDefault="00060C20">
            <w:pPr>
              <w:pStyle w:val="TableParagraph"/>
              <w:spacing w:before="135"/>
              <w:ind w:left="259"/>
              <w:rPr>
                <w:sz w:val="18"/>
              </w:rPr>
            </w:pPr>
          </w:p>
          <w:p w14:paraId="15ED90E3" w14:textId="64BA58D1" w:rsidR="003C7F41" w:rsidRDefault="00060C20">
            <w:pPr>
              <w:pStyle w:val="TableParagraph"/>
              <w:spacing w:before="135"/>
              <w:ind w:left="259"/>
              <w:rPr>
                <w:sz w:val="18"/>
              </w:rPr>
            </w:pPr>
            <w:r>
              <w:rPr>
                <w:sz w:val="18"/>
              </w:rPr>
              <w:t>100%</w:t>
            </w:r>
          </w:p>
        </w:tc>
      </w:tr>
      <w:tr w:rsidR="003C7F41" w14:paraId="1452CDBF" w14:textId="77777777" w:rsidTr="00D27B15">
        <w:trPr>
          <w:trHeight w:val="1133"/>
        </w:trPr>
        <w:tc>
          <w:tcPr>
            <w:tcW w:w="1260" w:type="dxa"/>
            <w:vMerge/>
            <w:tcBorders>
              <w:top w:val="nil"/>
            </w:tcBorders>
            <w:shd w:val="clear" w:color="auto" w:fill="002060"/>
          </w:tcPr>
          <w:p w14:paraId="79036DDC" w14:textId="77777777" w:rsidR="003C7F41" w:rsidRPr="00ED0B88" w:rsidRDefault="003C7F41">
            <w:pPr>
              <w:rPr>
                <w:color w:val="FFFFFF" w:themeColor="background1"/>
                <w:sz w:val="2"/>
                <w:szCs w:val="2"/>
              </w:rPr>
            </w:pPr>
          </w:p>
        </w:tc>
        <w:tc>
          <w:tcPr>
            <w:tcW w:w="1352" w:type="dxa"/>
          </w:tcPr>
          <w:p w14:paraId="139A9699" w14:textId="77777777" w:rsidR="003C7F41" w:rsidRDefault="003C7F41">
            <w:pPr>
              <w:pStyle w:val="TableParagraph"/>
              <w:spacing w:before="26" w:line="276" w:lineRule="auto"/>
              <w:ind w:left="68" w:right="61" w:hanging="1"/>
              <w:jc w:val="center"/>
              <w:rPr>
                <w:sz w:val="18"/>
              </w:rPr>
            </w:pPr>
            <w:r>
              <w:rPr>
                <w:sz w:val="18"/>
              </w:rPr>
              <w:t>Monitoreo de</w:t>
            </w:r>
            <w:r>
              <w:rPr>
                <w:spacing w:val="1"/>
                <w:sz w:val="18"/>
              </w:rPr>
              <w:t xml:space="preserve"> </w:t>
            </w:r>
            <w:r>
              <w:rPr>
                <w:sz w:val="18"/>
              </w:rPr>
              <w:t>Avances del</w:t>
            </w:r>
            <w:r>
              <w:rPr>
                <w:spacing w:val="1"/>
                <w:sz w:val="18"/>
              </w:rPr>
              <w:t xml:space="preserve"> </w:t>
            </w:r>
            <w:r>
              <w:rPr>
                <w:spacing w:val="-1"/>
                <w:sz w:val="18"/>
              </w:rPr>
              <w:t xml:space="preserve">Plan </w:t>
            </w:r>
            <w:r>
              <w:rPr>
                <w:sz w:val="18"/>
              </w:rPr>
              <w:t>Estratégico</w:t>
            </w:r>
            <w:r>
              <w:rPr>
                <w:spacing w:val="-42"/>
                <w:sz w:val="18"/>
              </w:rPr>
              <w:t xml:space="preserve"> </w:t>
            </w:r>
            <w:r>
              <w:rPr>
                <w:sz w:val="18"/>
              </w:rPr>
              <w:t>Institucional</w:t>
            </w:r>
            <w:r>
              <w:rPr>
                <w:spacing w:val="1"/>
                <w:sz w:val="18"/>
              </w:rPr>
              <w:t xml:space="preserve"> </w:t>
            </w:r>
            <w:r>
              <w:rPr>
                <w:sz w:val="18"/>
              </w:rPr>
              <w:t>(PEI)</w:t>
            </w:r>
          </w:p>
        </w:tc>
        <w:tc>
          <w:tcPr>
            <w:tcW w:w="988" w:type="dxa"/>
          </w:tcPr>
          <w:p w14:paraId="2C9020DC" w14:textId="77777777" w:rsidR="003C7F41" w:rsidRDefault="003C7F41">
            <w:pPr>
              <w:pStyle w:val="TableParagraph"/>
              <w:rPr>
                <w:rFonts w:ascii="Arial"/>
                <w:b/>
                <w:sz w:val="20"/>
              </w:rPr>
            </w:pPr>
          </w:p>
          <w:p w14:paraId="30495105" w14:textId="77777777" w:rsidR="003C7F41" w:rsidRDefault="003C7F41">
            <w:pPr>
              <w:pStyle w:val="TableParagraph"/>
              <w:spacing w:before="6"/>
              <w:rPr>
                <w:rFonts w:ascii="Arial"/>
                <w:b/>
                <w:sz w:val="23"/>
              </w:rPr>
            </w:pPr>
          </w:p>
          <w:p w14:paraId="07B5F008" w14:textId="5323D8C5" w:rsidR="003C7F41" w:rsidRDefault="003C7F41">
            <w:pPr>
              <w:pStyle w:val="TableParagraph"/>
              <w:spacing w:before="1"/>
              <w:ind w:left="279" w:right="273"/>
              <w:jc w:val="center"/>
              <w:rPr>
                <w:sz w:val="18"/>
              </w:rPr>
            </w:pPr>
            <w:r>
              <w:rPr>
                <w:sz w:val="18"/>
              </w:rPr>
              <w:t>A12</w:t>
            </w:r>
          </w:p>
        </w:tc>
        <w:tc>
          <w:tcPr>
            <w:tcW w:w="1907" w:type="dxa"/>
            <w:gridSpan w:val="2"/>
          </w:tcPr>
          <w:p w14:paraId="69C613C2" w14:textId="77777777" w:rsidR="003C7F41" w:rsidRDefault="003C7F41">
            <w:pPr>
              <w:pStyle w:val="TableParagraph"/>
              <w:rPr>
                <w:rFonts w:ascii="Arial"/>
                <w:b/>
                <w:sz w:val="20"/>
              </w:rPr>
            </w:pPr>
          </w:p>
          <w:p w14:paraId="6EF0E3CC" w14:textId="77777777" w:rsidR="003C7F41" w:rsidRDefault="003C7F41">
            <w:pPr>
              <w:pStyle w:val="TableParagraph"/>
              <w:spacing w:before="6"/>
              <w:rPr>
                <w:rFonts w:ascii="Arial"/>
                <w:b/>
                <w:sz w:val="23"/>
              </w:rPr>
            </w:pPr>
          </w:p>
          <w:p w14:paraId="2A5FFFA6" w14:textId="77777777" w:rsidR="003C7F41" w:rsidRDefault="003C7F41">
            <w:pPr>
              <w:pStyle w:val="TableParagraph"/>
              <w:spacing w:before="1"/>
              <w:ind w:left="85" w:right="82"/>
              <w:jc w:val="center"/>
              <w:rPr>
                <w:sz w:val="18"/>
              </w:rPr>
            </w:pPr>
            <w:r>
              <w:rPr>
                <w:sz w:val="18"/>
              </w:rPr>
              <w:t>Informe</w:t>
            </w:r>
            <w:r>
              <w:rPr>
                <w:spacing w:val="-2"/>
                <w:sz w:val="18"/>
              </w:rPr>
              <w:t xml:space="preserve"> </w:t>
            </w:r>
            <w:r>
              <w:rPr>
                <w:sz w:val="18"/>
              </w:rPr>
              <w:t>elaborado</w:t>
            </w:r>
          </w:p>
        </w:tc>
        <w:tc>
          <w:tcPr>
            <w:tcW w:w="1138" w:type="dxa"/>
          </w:tcPr>
          <w:p w14:paraId="3FDF4491" w14:textId="77777777" w:rsidR="003C7F41" w:rsidRDefault="003C7F41">
            <w:pPr>
              <w:pStyle w:val="TableParagraph"/>
              <w:rPr>
                <w:rFonts w:ascii="Arial"/>
                <w:b/>
                <w:sz w:val="20"/>
              </w:rPr>
            </w:pPr>
          </w:p>
          <w:p w14:paraId="73565088" w14:textId="77777777" w:rsidR="003C7F41" w:rsidRDefault="003C7F41">
            <w:pPr>
              <w:pStyle w:val="TableParagraph"/>
              <w:spacing w:before="6"/>
              <w:rPr>
                <w:rFonts w:ascii="Arial"/>
                <w:b/>
                <w:sz w:val="23"/>
              </w:rPr>
            </w:pPr>
          </w:p>
          <w:p w14:paraId="515C53C9" w14:textId="57B69C5A" w:rsidR="003C7F41" w:rsidRDefault="003C7F41">
            <w:pPr>
              <w:pStyle w:val="TableParagraph"/>
              <w:spacing w:before="1"/>
              <w:ind w:left="3"/>
              <w:jc w:val="center"/>
              <w:rPr>
                <w:sz w:val="18"/>
              </w:rPr>
            </w:pPr>
            <w:r>
              <w:rPr>
                <w:sz w:val="18"/>
              </w:rPr>
              <w:t>1</w:t>
            </w:r>
          </w:p>
        </w:tc>
        <w:tc>
          <w:tcPr>
            <w:tcW w:w="735" w:type="dxa"/>
            <w:gridSpan w:val="3"/>
          </w:tcPr>
          <w:p w14:paraId="5E0732E4" w14:textId="77777777" w:rsidR="003C7F41" w:rsidRDefault="003C7F41">
            <w:pPr>
              <w:pStyle w:val="TableParagraph"/>
              <w:rPr>
                <w:rFonts w:ascii="Arial"/>
                <w:b/>
                <w:sz w:val="20"/>
              </w:rPr>
            </w:pPr>
          </w:p>
          <w:p w14:paraId="55382BBE" w14:textId="77777777" w:rsidR="003C7F41" w:rsidRDefault="003C7F41">
            <w:pPr>
              <w:pStyle w:val="TableParagraph"/>
              <w:spacing w:before="6"/>
              <w:rPr>
                <w:rFonts w:ascii="Arial"/>
                <w:b/>
                <w:sz w:val="23"/>
              </w:rPr>
            </w:pPr>
          </w:p>
          <w:p w14:paraId="66F30CD6" w14:textId="77777777" w:rsidR="003C7F41" w:rsidRDefault="003C7F41">
            <w:pPr>
              <w:pStyle w:val="TableParagraph"/>
              <w:spacing w:before="1"/>
              <w:ind w:left="9"/>
              <w:jc w:val="center"/>
              <w:rPr>
                <w:sz w:val="18"/>
              </w:rPr>
            </w:pPr>
            <w:r>
              <w:rPr>
                <w:sz w:val="18"/>
              </w:rPr>
              <w:t>1</w:t>
            </w:r>
          </w:p>
        </w:tc>
        <w:tc>
          <w:tcPr>
            <w:tcW w:w="902" w:type="dxa"/>
            <w:shd w:val="clear" w:color="auto" w:fill="FF0000"/>
          </w:tcPr>
          <w:p w14:paraId="4060A26D" w14:textId="77777777" w:rsidR="003C7F41" w:rsidRDefault="003C7F41">
            <w:pPr>
              <w:pStyle w:val="TableParagraph"/>
              <w:spacing w:before="1"/>
              <w:ind w:left="74" w:right="66"/>
              <w:jc w:val="center"/>
              <w:rPr>
                <w:sz w:val="18"/>
              </w:rPr>
            </w:pPr>
          </w:p>
          <w:p w14:paraId="0CCBAC9C" w14:textId="77777777" w:rsidR="0036600F" w:rsidRDefault="0036600F">
            <w:pPr>
              <w:pStyle w:val="TableParagraph"/>
              <w:spacing w:before="1"/>
              <w:ind w:left="74" w:right="66"/>
              <w:jc w:val="center"/>
              <w:rPr>
                <w:sz w:val="18"/>
              </w:rPr>
            </w:pPr>
          </w:p>
          <w:p w14:paraId="7E5865E9" w14:textId="523A401C" w:rsidR="0036600F" w:rsidRDefault="0036600F">
            <w:pPr>
              <w:pStyle w:val="TableParagraph"/>
              <w:spacing w:before="1"/>
              <w:ind w:left="74" w:right="66"/>
              <w:jc w:val="center"/>
              <w:rPr>
                <w:sz w:val="18"/>
              </w:rPr>
            </w:pPr>
            <w:r>
              <w:rPr>
                <w:sz w:val="18"/>
              </w:rPr>
              <w:t>0</w:t>
            </w:r>
          </w:p>
        </w:tc>
        <w:tc>
          <w:tcPr>
            <w:tcW w:w="1100" w:type="dxa"/>
            <w:gridSpan w:val="3"/>
            <w:shd w:val="clear" w:color="auto" w:fill="FF0000"/>
          </w:tcPr>
          <w:p w14:paraId="013A8B17" w14:textId="77777777" w:rsidR="003C7F41" w:rsidRDefault="003C7F41">
            <w:pPr>
              <w:pStyle w:val="TableParagraph"/>
              <w:spacing w:before="1"/>
              <w:ind w:left="269"/>
              <w:rPr>
                <w:sz w:val="18"/>
              </w:rPr>
            </w:pPr>
          </w:p>
          <w:p w14:paraId="3C110A9D" w14:textId="77777777" w:rsidR="00271DE3" w:rsidRDefault="00271DE3">
            <w:pPr>
              <w:pStyle w:val="TableParagraph"/>
              <w:spacing w:before="1"/>
              <w:ind w:left="269"/>
              <w:rPr>
                <w:sz w:val="18"/>
              </w:rPr>
            </w:pPr>
          </w:p>
          <w:p w14:paraId="77124E4D" w14:textId="5B79BE5B" w:rsidR="00271DE3" w:rsidRDefault="00414103">
            <w:pPr>
              <w:pStyle w:val="TableParagraph"/>
              <w:spacing w:before="1"/>
              <w:ind w:left="269"/>
              <w:rPr>
                <w:sz w:val="18"/>
              </w:rPr>
            </w:pPr>
            <w:r>
              <w:rPr>
                <w:sz w:val="18"/>
              </w:rPr>
              <w:t>0%</w:t>
            </w:r>
          </w:p>
        </w:tc>
      </w:tr>
      <w:tr w:rsidR="003C7F41" w14:paraId="24C40E96" w14:textId="77777777" w:rsidTr="00D27B15">
        <w:trPr>
          <w:trHeight w:val="1952"/>
        </w:trPr>
        <w:tc>
          <w:tcPr>
            <w:tcW w:w="1260" w:type="dxa"/>
            <w:vMerge/>
            <w:tcBorders>
              <w:top w:val="nil"/>
            </w:tcBorders>
            <w:shd w:val="clear" w:color="auto" w:fill="002060"/>
          </w:tcPr>
          <w:p w14:paraId="47ABCFE9" w14:textId="77777777" w:rsidR="003C7F41" w:rsidRPr="00ED0B88" w:rsidRDefault="003C7F41">
            <w:pPr>
              <w:rPr>
                <w:color w:val="FFFFFF" w:themeColor="background1"/>
                <w:sz w:val="2"/>
                <w:szCs w:val="2"/>
              </w:rPr>
            </w:pPr>
          </w:p>
        </w:tc>
        <w:tc>
          <w:tcPr>
            <w:tcW w:w="1352" w:type="dxa"/>
          </w:tcPr>
          <w:p w14:paraId="2553E7FA" w14:textId="77777777" w:rsidR="003C7F41" w:rsidRDefault="003C7F41">
            <w:pPr>
              <w:pStyle w:val="TableParagraph"/>
              <w:spacing w:line="276" w:lineRule="auto"/>
              <w:ind w:left="76" w:right="68" w:hanging="2"/>
              <w:jc w:val="center"/>
              <w:rPr>
                <w:sz w:val="18"/>
              </w:rPr>
            </w:pPr>
            <w:r>
              <w:rPr>
                <w:sz w:val="18"/>
              </w:rPr>
              <w:t>Informe de la</w:t>
            </w:r>
            <w:r>
              <w:rPr>
                <w:spacing w:val="1"/>
                <w:sz w:val="18"/>
              </w:rPr>
              <w:t xml:space="preserve"> </w:t>
            </w:r>
            <w:r>
              <w:rPr>
                <w:sz w:val="18"/>
              </w:rPr>
              <w:t>producción</w:t>
            </w:r>
            <w:r>
              <w:rPr>
                <w:spacing w:val="1"/>
                <w:sz w:val="18"/>
              </w:rPr>
              <w:t xml:space="preserve"> </w:t>
            </w:r>
            <w:r>
              <w:rPr>
                <w:sz w:val="18"/>
              </w:rPr>
              <w:t>pública</w:t>
            </w:r>
            <w:r>
              <w:rPr>
                <w:spacing w:val="1"/>
                <w:sz w:val="18"/>
              </w:rPr>
              <w:t xml:space="preserve"> </w:t>
            </w:r>
            <w:r>
              <w:rPr>
                <w:sz w:val="18"/>
              </w:rPr>
              <w:t>sectorial</w:t>
            </w:r>
            <w:r>
              <w:rPr>
                <w:spacing w:val="1"/>
                <w:sz w:val="18"/>
              </w:rPr>
              <w:t xml:space="preserve"> </w:t>
            </w:r>
            <w:r>
              <w:rPr>
                <w:sz w:val="18"/>
              </w:rPr>
              <w:t>asociada al Plan</w:t>
            </w:r>
            <w:r>
              <w:rPr>
                <w:spacing w:val="-43"/>
                <w:sz w:val="18"/>
              </w:rPr>
              <w:t xml:space="preserve"> </w:t>
            </w:r>
            <w:r>
              <w:rPr>
                <w:sz w:val="18"/>
              </w:rPr>
              <w:t>Nacional</w:t>
            </w:r>
            <w:r>
              <w:rPr>
                <w:spacing w:val="1"/>
                <w:sz w:val="18"/>
              </w:rPr>
              <w:t xml:space="preserve"> </w:t>
            </w:r>
            <w:r>
              <w:rPr>
                <w:sz w:val="18"/>
              </w:rPr>
              <w:t>Plurianual</w:t>
            </w:r>
            <w:r>
              <w:rPr>
                <w:spacing w:val="1"/>
                <w:sz w:val="18"/>
              </w:rPr>
              <w:t xml:space="preserve"> </w:t>
            </w:r>
            <w:r>
              <w:rPr>
                <w:sz w:val="18"/>
              </w:rPr>
              <w:t>del</w:t>
            </w:r>
            <w:r>
              <w:rPr>
                <w:spacing w:val="1"/>
                <w:sz w:val="18"/>
              </w:rPr>
              <w:t xml:space="preserve"> </w:t>
            </w:r>
            <w:r>
              <w:rPr>
                <w:sz w:val="18"/>
              </w:rPr>
              <w:t>sector</w:t>
            </w:r>
            <w:r>
              <w:rPr>
                <w:spacing w:val="-1"/>
                <w:sz w:val="18"/>
              </w:rPr>
              <w:t xml:space="preserve"> </w:t>
            </w:r>
            <w:r>
              <w:rPr>
                <w:sz w:val="18"/>
              </w:rPr>
              <w:t>público</w:t>
            </w:r>
          </w:p>
          <w:p w14:paraId="1EF71C7E" w14:textId="77777777" w:rsidR="003C7F41" w:rsidRDefault="003C7F41">
            <w:pPr>
              <w:pStyle w:val="TableParagraph"/>
              <w:spacing w:line="206" w:lineRule="exact"/>
              <w:ind w:left="95" w:right="88"/>
              <w:jc w:val="center"/>
              <w:rPr>
                <w:sz w:val="18"/>
              </w:rPr>
            </w:pPr>
            <w:r>
              <w:rPr>
                <w:sz w:val="18"/>
              </w:rPr>
              <w:t>(PNSP)</w:t>
            </w:r>
          </w:p>
        </w:tc>
        <w:tc>
          <w:tcPr>
            <w:tcW w:w="988" w:type="dxa"/>
          </w:tcPr>
          <w:p w14:paraId="090CC9DF" w14:textId="77777777" w:rsidR="003C7F41" w:rsidRDefault="003C7F41">
            <w:pPr>
              <w:pStyle w:val="TableParagraph"/>
              <w:rPr>
                <w:rFonts w:ascii="Arial"/>
                <w:b/>
                <w:sz w:val="20"/>
              </w:rPr>
            </w:pPr>
          </w:p>
          <w:p w14:paraId="4AA9170D" w14:textId="77777777" w:rsidR="003C7F41" w:rsidRDefault="003C7F41">
            <w:pPr>
              <w:pStyle w:val="TableParagraph"/>
              <w:rPr>
                <w:rFonts w:ascii="Arial"/>
                <w:b/>
                <w:sz w:val="20"/>
              </w:rPr>
            </w:pPr>
          </w:p>
          <w:p w14:paraId="53E6198D" w14:textId="77777777" w:rsidR="003C7F41" w:rsidRDefault="003C7F41">
            <w:pPr>
              <w:pStyle w:val="TableParagraph"/>
              <w:rPr>
                <w:rFonts w:ascii="Arial"/>
                <w:b/>
                <w:sz w:val="20"/>
              </w:rPr>
            </w:pPr>
          </w:p>
          <w:p w14:paraId="3D6F092B" w14:textId="77777777" w:rsidR="003C7F41" w:rsidRDefault="003C7F41">
            <w:pPr>
              <w:pStyle w:val="TableParagraph"/>
              <w:spacing w:before="7"/>
              <w:rPr>
                <w:rFonts w:ascii="Arial"/>
                <w:b/>
              </w:rPr>
            </w:pPr>
          </w:p>
          <w:p w14:paraId="67BF9361" w14:textId="2B93274C" w:rsidR="003C7F41" w:rsidRDefault="003C7F41">
            <w:pPr>
              <w:pStyle w:val="TableParagraph"/>
              <w:spacing w:before="1"/>
              <w:ind w:left="279" w:right="273"/>
              <w:jc w:val="center"/>
              <w:rPr>
                <w:sz w:val="18"/>
              </w:rPr>
            </w:pPr>
            <w:r>
              <w:rPr>
                <w:sz w:val="18"/>
              </w:rPr>
              <w:t>A13</w:t>
            </w:r>
          </w:p>
        </w:tc>
        <w:tc>
          <w:tcPr>
            <w:tcW w:w="1907" w:type="dxa"/>
            <w:gridSpan w:val="2"/>
          </w:tcPr>
          <w:p w14:paraId="3B85EB7F" w14:textId="77777777" w:rsidR="003C7F41" w:rsidRDefault="003C7F41">
            <w:pPr>
              <w:pStyle w:val="TableParagraph"/>
              <w:rPr>
                <w:rFonts w:ascii="Arial"/>
                <w:b/>
                <w:sz w:val="20"/>
              </w:rPr>
            </w:pPr>
          </w:p>
          <w:p w14:paraId="1BA83943" w14:textId="77777777" w:rsidR="003C7F41" w:rsidRDefault="003C7F41">
            <w:pPr>
              <w:pStyle w:val="TableParagraph"/>
              <w:rPr>
                <w:rFonts w:ascii="Arial"/>
                <w:b/>
                <w:sz w:val="20"/>
              </w:rPr>
            </w:pPr>
          </w:p>
          <w:p w14:paraId="1FA975D1" w14:textId="77777777" w:rsidR="003C7F41" w:rsidRDefault="003C7F41">
            <w:pPr>
              <w:pStyle w:val="TableParagraph"/>
              <w:rPr>
                <w:rFonts w:ascii="Arial"/>
                <w:b/>
                <w:sz w:val="20"/>
              </w:rPr>
            </w:pPr>
          </w:p>
          <w:p w14:paraId="4319886D" w14:textId="77777777" w:rsidR="003C7F41" w:rsidRDefault="003C7F41">
            <w:pPr>
              <w:pStyle w:val="TableParagraph"/>
              <w:spacing w:before="7"/>
              <w:rPr>
                <w:rFonts w:ascii="Arial"/>
                <w:b/>
              </w:rPr>
            </w:pPr>
          </w:p>
          <w:p w14:paraId="45938B99" w14:textId="77777777" w:rsidR="003C7F41" w:rsidRDefault="003C7F41">
            <w:pPr>
              <w:pStyle w:val="TableParagraph"/>
              <w:spacing w:before="1"/>
              <w:ind w:left="86" w:right="82"/>
              <w:jc w:val="center"/>
              <w:rPr>
                <w:sz w:val="18"/>
              </w:rPr>
            </w:pPr>
            <w:r>
              <w:rPr>
                <w:sz w:val="18"/>
              </w:rPr>
              <w:t>Reporte</w:t>
            </w:r>
            <w:r>
              <w:rPr>
                <w:spacing w:val="-1"/>
                <w:sz w:val="18"/>
              </w:rPr>
              <w:t xml:space="preserve"> </w:t>
            </w:r>
            <w:r>
              <w:rPr>
                <w:sz w:val="18"/>
              </w:rPr>
              <w:t>elaborado</w:t>
            </w:r>
          </w:p>
        </w:tc>
        <w:tc>
          <w:tcPr>
            <w:tcW w:w="1138" w:type="dxa"/>
          </w:tcPr>
          <w:p w14:paraId="485F49CB" w14:textId="77777777" w:rsidR="003C7F41" w:rsidRDefault="003C7F41">
            <w:pPr>
              <w:pStyle w:val="TableParagraph"/>
              <w:rPr>
                <w:rFonts w:ascii="Arial"/>
                <w:b/>
                <w:sz w:val="20"/>
              </w:rPr>
            </w:pPr>
          </w:p>
          <w:p w14:paraId="0A9EC917" w14:textId="77777777" w:rsidR="003C7F41" w:rsidRDefault="003C7F41">
            <w:pPr>
              <w:pStyle w:val="TableParagraph"/>
              <w:rPr>
                <w:rFonts w:ascii="Arial"/>
                <w:b/>
                <w:sz w:val="20"/>
              </w:rPr>
            </w:pPr>
          </w:p>
          <w:p w14:paraId="089530C1" w14:textId="77777777" w:rsidR="003C7F41" w:rsidRDefault="003C7F41">
            <w:pPr>
              <w:pStyle w:val="TableParagraph"/>
              <w:rPr>
                <w:rFonts w:ascii="Arial"/>
                <w:b/>
                <w:sz w:val="20"/>
              </w:rPr>
            </w:pPr>
          </w:p>
          <w:p w14:paraId="5E7C14D5" w14:textId="77777777" w:rsidR="003C7F41" w:rsidRDefault="003C7F41">
            <w:pPr>
              <w:pStyle w:val="TableParagraph"/>
              <w:spacing w:before="7"/>
              <w:rPr>
                <w:rFonts w:ascii="Arial"/>
                <w:b/>
              </w:rPr>
            </w:pPr>
          </w:p>
          <w:p w14:paraId="59381C79" w14:textId="7E3EDC42" w:rsidR="003C7F41" w:rsidRDefault="003C7F41">
            <w:pPr>
              <w:pStyle w:val="TableParagraph"/>
              <w:spacing w:before="1"/>
              <w:ind w:left="3"/>
              <w:jc w:val="center"/>
              <w:rPr>
                <w:sz w:val="18"/>
              </w:rPr>
            </w:pPr>
            <w:r>
              <w:rPr>
                <w:sz w:val="18"/>
              </w:rPr>
              <w:t>1</w:t>
            </w:r>
          </w:p>
        </w:tc>
        <w:tc>
          <w:tcPr>
            <w:tcW w:w="735" w:type="dxa"/>
            <w:gridSpan w:val="3"/>
          </w:tcPr>
          <w:p w14:paraId="58A939C7" w14:textId="77777777" w:rsidR="003C7F41" w:rsidRDefault="003C7F41">
            <w:pPr>
              <w:pStyle w:val="TableParagraph"/>
              <w:rPr>
                <w:rFonts w:ascii="Arial"/>
                <w:b/>
                <w:sz w:val="20"/>
              </w:rPr>
            </w:pPr>
          </w:p>
          <w:p w14:paraId="6F1A6FBE" w14:textId="77777777" w:rsidR="003C7F41" w:rsidRDefault="003C7F41">
            <w:pPr>
              <w:pStyle w:val="TableParagraph"/>
              <w:rPr>
                <w:rFonts w:ascii="Arial"/>
                <w:b/>
                <w:sz w:val="20"/>
              </w:rPr>
            </w:pPr>
          </w:p>
          <w:p w14:paraId="643DADCE" w14:textId="77777777" w:rsidR="003C7F41" w:rsidRDefault="003C7F41">
            <w:pPr>
              <w:pStyle w:val="TableParagraph"/>
              <w:rPr>
                <w:rFonts w:ascii="Arial"/>
                <w:b/>
                <w:sz w:val="20"/>
              </w:rPr>
            </w:pPr>
          </w:p>
          <w:p w14:paraId="2D419353" w14:textId="77777777" w:rsidR="003C7F41" w:rsidRDefault="003C7F41">
            <w:pPr>
              <w:pStyle w:val="TableParagraph"/>
              <w:spacing w:before="7"/>
              <w:rPr>
                <w:rFonts w:ascii="Arial"/>
                <w:b/>
              </w:rPr>
            </w:pPr>
          </w:p>
          <w:p w14:paraId="47BDA8AD" w14:textId="77777777" w:rsidR="003C7F41" w:rsidRDefault="003C7F41">
            <w:pPr>
              <w:pStyle w:val="TableParagraph"/>
              <w:spacing w:before="1"/>
              <w:ind w:left="9"/>
              <w:jc w:val="center"/>
              <w:rPr>
                <w:sz w:val="18"/>
              </w:rPr>
            </w:pPr>
            <w:r>
              <w:rPr>
                <w:sz w:val="18"/>
              </w:rPr>
              <w:t>1</w:t>
            </w:r>
          </w:p>
        </w:tc>
        <w:tc>
          <w:tcPr>
            <w:tcW w:w="902" w:type="dxa"/>
            <w:shd w:val="clear" w:color="auto" w:fill="FF0000"/>
          </w:tcPr>
          <w:p w14:paraId="2EFB134F" w14:textId="77777777" w:rsidR="003C7F41" w:rsidRDefault="003C7F41" w:rsidP="00414103">
            <w:pPr>
              <w:pStyle w:val="TableParagraph"/>
              <w:spacing w:before="1"/>
              <w:ind w:left="74" w:right="66"/>
              <w:jc w:val="center"/>
              <w:rPr>
                <w:sz w:val="18"/>
              </w:rPr>
            </w:pPr>
          </w:p>
          <w:p w14:paraId="0B09134F" w14:textId="77777777" w:rsidR="006F0BD6" w:rsidRDefault="006F0BD6" w:rsidP="00414103">
            <w:pPr>
              <w:pStyle w:val="TableParagraph"/>
              <w:spacing w:before="1"/>
              <w:ind w:left="74" w:right="66"/>
              <w:jc w:val="center"/>
              <w:rPr>
                <w:sz w:val="18"/>
              </w:rPr>
            </w:pPr>
          </w:p>
          <w:p w14:paraId="203C2D0F" w14:textId="77777777" w:rsidR="006F0BD6" w:rsidRDefault="006F0BD6" w:rsidP="00414103">
            <w:pPr>
              <w:pStyle w:val="TableParagraph"/>
              <w:spacing w:before="1"/>
              <w:ind w:left="74" w:right="66"/>
              <w:jc w:val="center"/>
              <w:rPr>
                <w:sz w:val="18"/>
              </w:rPr>
            </w:pPr>
          </w:p>
          <w:p w14:paraId="78CE8013" w14:textId="77777777" w:rsidR="006F0BD6" w:rsidRDefault="006F0BD6" w:rsidP="00414103">
            <w:pPr>
              <w:pStyle w:val="TableParagraph"/>
              <w:spacing w:before="1"/>
              <w:ind w:left="74" w:right="66"/>
              <w:jc w:val="center"/>
              <w:rPr>
                <w:sz w:val="18"/>
              </w:rPr>
            </w:pPr>
          </w:p>
          <w:p w14:paraId="1CFECDC3" w14:textId="77777777" w:rsidR="006F0BD6" w:rsidRDefault="006F0BD6" w:rsidP="00414103">
            <w:pPr>
              <w:pStyle w:val="TableParagraph"/>
              <w:spacing w:before="1"/>
              <w:ind w:right="66"/>
              <w:jc w:val="center"/>
              <w:rPr>
                <w:sz w:val="18"/>
              </w:rPr>
            </w:pPr>
          </w:p>
          <w:p w14:paraId="7C405589" w14:textId="58284C2A" w:rsidR="006F0BD6" w:rsidRDefault="006F0BD6" w:rsidP="00414103">
            <w:pPr>
              <w:pStyle w:val="TableParagraph"/>
              <w:spacing w:before="1"/>
              <w:ind w:right="66"/>
              <w:jc w:val="center"/>
              <w:rPr>
                <w:sz w:val="18"/>
              </w:rPr>
            </w:pPr>
            <w:r>
              <w:rPr>
                <w:sz w:val="18"/>
              </w:rPr>
              <w:t>0</w:t>
            </w:r>
          </w:p>
        </w:tc>
        <w:tc>
          <w:tcPr>
            <w:tcW w:w="1100" w:type="dxa"/>
            <w:gridSpan w:val="3"/>
            <w:shd w:val="clear" w:color="auto" w:fill="FF0000"/>
          </w:tcPr>
          <w:p w14:paraId="5C5C91D3" w14:textId="77777777" w:rsidR="003C7F41" w:rsidRDefault="003C7F41" w:rsidP="00414103">
            <w:pPr>
              <w:pStyle w:val="TableParagraph"/>
              <w:spacing w:before="1"/>
              <w:ind w:left="269"/>
              <w:jc w:val="center"/>
              <w:rPr>
                <w:sz w:val="18"/>
              </w:rPr>
            </w:pPr>
          </w:p>
          <w:p w14:paraId="1E8D278D" w14:textId="77777777" w:rsidR="00414103" w:rsidRDefault="00414103" w:rsidP="00414103">
            <w:pPr>
              <w:pStyle w:val="TableParagraph"/>
              <w:spacing w:before="1"/>
              <w:ind w:left="269"/>
              <w:jc w:val="center"/>
              <w:rPr>
                <w:sz w:val="18"/>
              </w:rPr>
            </w:pPr>
          </w:p>
          <w:p w14:paraId="4AC9E232" w14:textId="77777777" w:rsidR="00414103" w:rsidRDefault="00414103" w:rsidP="00414103">
            <w:pPr>
              <w:pStyle w:val="TableParagraph"/>
              <w:spacing w:before="1"/>
              <w:ind w:left="269"/>
              <w:jc w:val="center"/>
              <w:rPr>
                <w:sz w:val="18"/>
              </w:rPr>
            </w:pPr>
          </w:p>
          <w:p w14:paraId="57EBECE6" w14:textId="77777777" w:rsidR="00414103" w:rsidRDefault="00414103" w:rsidP="00414103">
            <w:pPr>
              <w:pStyle w:val="TableParagraph"/>
              <w:spacing w:before="1"/>
              <w:ind w:left="269"/>
              <w:jc w:val="center"/>
              <w:rPr>
                <w:sz w:val="18"/>
              </w:rPr>
            </w:pPr>
          </w:p>
          <w:p w14:paraId="4ADBEC96" w14:textId="77777777" w:rsidR="00414103" w:rsidRDefault="00414103" w:rsidP="00414103">
            <w:pPr>
              <w:pStyle w:val="TableParagraph"/>
              <w:spacing w:before="1"/>
              <w:ind w:left="269"/>
              <w:jc w:val="center"/>
              <w:rPr>
                <w:sz w:val="18"/>
              </w:rPr>
            </w:pPr>
          </w:p>
          <w:p w14:paraId="089705BE" w14:textId="53CBD8C3" w:rsidR="00414103" w:rsidRDefault="00414103" w:rsidP="00414103">
            <w:pPr>
              <w:pStyle w:val="TableParagraph"/>
              <w:spacing w:before="1"/>
              <w:jc w:val="center"/>
              <w:rPr>
                <w:sz w:val="18"/>
              </w:rPr>
            </w:pPr>
            <w:r>
              <w:rPr>
                <w:sz w:val="18"/>
              </w:rPr>
              <w:t>0%</w:t>
            </w:r>
          </w:p>
        </w:tc>
      </w:tr>
      <w:tr w:rsidR="003C7F41" w14:paraId="1A0F2C6B" w14:textId="77777777" w:rsidTr="00D27B15">
        <w:trPr>
          <w:trHeight w:val="651"/>
        </w:trPr>
        <w:tc>
          <w:tcPr>
            <w:tcW w:w="1260" w:type="dxa"/>
            <w:vMerge/>
            <w:tcBorders>
              <w:top w:val="nil"/>
            </w:tcBorders>
            <w:shd w:val="clear" w:color="auto" w:fill="002060"/>
          </w:tcPr>
          <w:p w14:paraId="10704BB0" w14:textId="77777777" w:rsidR="003C7F41" w:rsidRPr="00ED0B88" w:rsidRDefault="003C7F41">
            <w:pPr>
              <w:rPr>
                <w:color w:val="FFFFFF" w:themeColor="background1"/>
                <w:sz w:val="2"/>
                <w:szCs w:val="2"/>
              </w:rPr>
            </w:pPr>
          </w:p>
        </w:tc>
        <w:tc>
          <w:tcPr>
            <w:tcW w:w="1352" w:type="dxa"/>
          </w:tcPr>
          <w:p w14:paraId="3F146572" w14:textId="77777777" w:rsidR="003C7F41" w:rsidRDefault="003C7F41">
            <w:pPr>
              <w:pStyle w:val="TableParagraph"/>
              <w:spacing w:before="2" w:line="276" w:lineRule="auto"/>
              <w:ind w:left="232" w:right="222" w:hanging="1"/>
              <w:jc w:val="center"/>
              <w:rPr>
                <w:sz w:val="18"/>
              </w:rPr>
            </w:pPr>
            <w:r>
              <w:rPr>
                <w:sz w:val="18"/>
              </w:rPr>
              <w:t>Gestión de</w:t>
            </w:r>
            <w:r>
              <w:rPr>
                <w:spacing w:val="1"/>
                <w:sz w:val="18"/>
              </w:rPr>
              <w:t xml:space="preserve"> </w:t>
            </w:r>
            <w:r>
              <w:rPr>
                <w:sz w:val="18"/>
              </w:rPr>
              <w:t>Estadísticas</w:t>
            </w:r>
          </w:p>
          <w:p w14:paraId="0C849D56" w14:textId="77777777" w:rsidR="003C7F41" w:rsidRDefault="003C7F41">
            <w:pPr>
              <w:pStyle w:val="TableParagraph"/>
              <w:spacing w:line="206" w:lineRule="exact"/>
              <w:ind w:left="95" w:right="88"/>
              <w:jc w:val="center"/>
              <w:rPr>
                <w:sz w:val="18"/>
              </w:rPr>
            </w:pPr>
            <w:r>
              <w:rPr>
                <w:sz w:val="18"/>
              </w:rPr>
              <w:t>Institucionales</w:t>
            </w:r>
          </w:p>
        </w:tc>
        <w:tc>
          <w:tcPr>
            <w:tcW w:w="988" w:type="dxa"/>
          </w:tcPr>
          <w:p w14:paraId="56949454" w14:textId="77777777" w:rsidR="003C7F41" w:rsidRDefault="003C7F41">
            <w:pPr>
              <w:pStyle w:val="TableParagraph"/>
              <w:spacing w:before="9"/>
              <w:rPr>
                <w:rFonts w:ascii="Arial"/>
                <w:b/>
                <w:sz w:val="20"/>
              </w:rPr>
            </w:pPr>
          </w:p>
          <w:p w14:paraId="1D0B3B2D" w14:textId="7C077B36" w:rsidR="003C7F41" w:rsidRDefault="003C7F41">
            <w:pPr>
              <w:pStyle w:val="TableParagraph"/>
              <w:ind w:left="279" w:right="273"/>
              <w:jc w:val="center"/>
              <w:rPr>
                <w:sz w:val="18"/>
              </w:rPr>
            </w:pPr>
            <w:r>
              <w:rPr>
                <w:sz w:val="18"/>
              </w:rPr>
              <w:t>A14</w:t>
            </w:r>
          </w:p>
        </w:tc>
        <w:tc>
          <w:tcPr>
            <w:tcW w:w="1907" w:type="dxa"/>
            <w:gridSpan w:val="2"/>
          </w:tcPr>
          <w:p w14:paraId="52E9ECF6" w14:textId="77777777" w:rsidR="003C7F41" w:rsidRDefault="003C7F41">
            <w:pPr>
              <w:pStyle w:val="TableParagraph"/>
              <w:spacing w:before="9"/>
              <w:rPr>
                <w:rFonts w:ascii="Arial"/>
                <w:b/>
                <w:sz w:val="20"/>
              </w:rPr>
            </w:pPr>
          </w:p>
          <w:p w14:paraId="73347B5F" w14:textId="77777777" w:rsidR="003C7F41" w:rsidRDefault="003C7F41">
            <w:pPr>
              <w:pStyle w:val="TableParagraph"/>
              <w:ind w:left="87" w:right="82"/>
              <w:jc w:val="center"/>
              <w:rPr>
                <w:sz w:val="18"/>
              </w:rPr>
            </w:pPr>
            <w:r>
              <w:rPr>
                <w:sz w:val="18"/>
              </w:rPr>
              <w:t>Informes</w:t>
            </w:r>
            <w:r>
              <w:rPr>
                <w:spacing w:val="-1"/>
                <w:sz w:val="18"/>
              </w:rPr>
              <w:t xml:space="preserve"> </w:t>
            </w:r>
            <w:r>
              <w:rPr>
                <w:sz w:val="18"/>
              </w:rPr>
              <w:t>elaborados</w:t>
            </w:r>
          </w:p>
        </w:tc>
        <w:tc>
          <w:tcPr>
            <w:tcW w:w="1138" w:type="dxa"/>
          </w:tcPr>
          <w:p w14:paraId="3F6DDBD4" w14:textId="77777777" w:rsidR="003C7F41" w:rsidRDefault="003C7F41">
            <w:pPr>
              <w:pStyle w:val="TableParagraph"/>
              <w:spacing w:before="9"/>
              <w:rPr>
                <w:rFonts w:ascii="Arial"/>
                <w:b/>
                <w:sz w:val="20"/>
              </w:rPr>
            </w:pPr>
          </w:p>
          <w:p w14:paraId="749738A4" w14:textId="77777777" w:rsidR="003C7F41" w:rsidRDefault="003C7F41">
            <w:pPr>
              <w:pStyle w:val="TableParagraph"/>
              <w:ind w:left="3"/>
              <w:jc w:val="center"/>
              <w:rPr>
                <w:sz w:val="18"/>
              </w:rPr>
            </w:pPr>
            <w:r>
              <w:rPr>
                <w:sz w:val="18"/>
              </w:rPr>
              <w:t>1</w:t>
            </w:r>
          </w:p>
        </w:tc>
        <w:tc>
          <w:tcPr>
            <w:tcW w:w="735" w:type="dxa"/>
            <w:gridSpan w:val="3"/>
          </w:tcPr>
          <w:p w14:paraId="6864E99B" w14:textId="77777777" w:rsidR="003C7F41" w:rsidRDefault="003C7F41">
            <w:pPr>
              <w:pStyle w:val="TableParagraph"/>
              <w:spacing w:before="9"/>
              <w:rPr>
                <w:rFonts w:ascii="Arial"/>
                <w:b/>
                <w:sz w:val="20"/>
              </w:rPr>
            </w:pPr>
          </w:p>
          <w:p w14:paraId="0262CD3C" w14:textId="77777777" w:rsidR="003C7F41" w:rsidRDefault="003C7F41">
            <w:pPr>
              <w:pStyle w:val="TableParagraph"/>
              <w:ind w:left="9"/>
              <w:jc w:val="center"/>
              <w:rPr>
                <w:sz w:val="18"/>
              </w:rPr>
            </w:pPr>
            <w:r>
              <w:rPr>
                <w:sz w:val="18"/>
              </w:rPr>
              <w:t>4</w:t>
            </w:r>
          </w:p>
        </w:tc>
        <w:tc>
          <w:tcPr>
            <w:tcW w:w="902" w:type="dxa"/>
            <w:shd w:val="clear" w:color="auto" w:fill="00B050"/>
          </w:tcPr>
          <w:p w14:paraId="40265F13" w14:textId="77777777" w:rsidR="003C7F41" w:rsidRDefault="003C7F41">
            <w:pPr>
              <w:pStyle w:val="TableParagraph"/>
              <w:ind w:left="9"/>
              <w:jc w:val="center"/>
              <w:rPr>
                <w:sz w:val="18"/>
              </w:rPr>
            </w:pPr>
          </w:p>
          <w:p w14:paraId="6B19D468" w14:textId="1B1A35E5" w:rsidR="00F421AE" w:rsidRDefault="00F421AE">
            <w:pPr>
              <w:pStyle w:val="TableParagraph"/>
              <w:ind w:left="9"/>
              <w:jc w:val="center"/>
              <w:rPr>
                <w:sz w:val="18"/>
              </w:rPr>
            </w:pPr>
            <w:r>
              <w:rPr>
                <w:sz w:val="18"/>
              </w:rPr>
              <w:t>1</w:t>
            </w:r>
          </w:p>
        </w:tc>
        <w:tc>
          <w:tcPr>
            <w:tcW w:w="1100" w:type="dxa"/>
            <w:gridSpan w:val="3"/>
            <w:shd w:val="clear" w:color="auto" w:fill="00B050"/>
          </w:tcPr>
          <w:p w14:paraId="2264D8D6" w14:textId="77777777" w:rsidR="003C7F41" w:rsidRDefault="003C7F41">
            <w:pPr>
              <w:pStyle w:val="TableParagraph"/>
              <w:ind w:left="259"/>
              <w:rPr>
                <w:sz w:val="18"/>
              </w:rPr>
            </w:pPr>
          </w:p>
          <w:p w14:paraId="06FFAFFD" w14:textId="78A6AC82" w:rsidR="00F421AE" w:rsidRDefault="00F421AE">
            <w:pPr>
              <w:pStyle w:val="TableParagraph"/>
              <w:ind w:left="259"/>
              <w:rPr>
                <w:sz w:val="18"/>
              </w:rPr>
            </w:pPr>
            <w:r>
              <w:rPr>
                <w:sz w:val="18"/>
              </w:rPr>
              <w:t>100%</w:t>
            </w:r>
          </w:p>
        </w:tc>
      </w:tr>
      <w:tr w:rsidR="003C7F41" w14:paraId="59BC7299" w14:textId="77777777" w:rsidTr="00D27B15">
        <w:trPr>
          <w:trHeight w:val="2360"/>
        </w:trPr>
        <w:tc>
          <w:tcPr>
            <w:tcW w:w="1260" w:type="dxa"/>
            <w:vMerge/>
            <w:tcBorders>
              <w:top w:val="nil"/>
              <w:bottom w:val="single" w:sz="4" w:space="0" w:color="000000"/>
            </w:tcBorders>
            <w:shd w:val="clear" w:color="auto" w:fill="002060"/>
          </w:tcPr>
          <w:p w14:paraId="5327BE7D" w14:textId="77777777" w:rsidR="003C7F41" w:rsidRPr="00ED0B88" w:rsidRDefault="003C7F41">
            <w:pPr>
              <w:rPr>
                <w:color w:val="FFFFFF" w:themeColor="background1"/>
                <w:sz w:val="2"/>
                <w:szCs w:val="2"/>
              </w:rPr>
            </w:pPr>
          </w:p>
        </w:tc>
        <w:tc>
          <w:tcPr>
            <w:tcW w:w="1352" w:type="dxa"/>
          </w:tcPr>
          <w:p w14:paraId="36C3B566" w14:textId="77777777" w:rsidR="003C7F41" w:rsidRDefault="003C7F41">
            <w:pPr>
              <w:pStyle w:val="TableParagraph"/>
              <w:spacing w:before="7"/>
              <w:rPr>
                <w:rFonts w:ascii="Arial"/>
                <w:b/>
                <w:sz w:val="29"/>
              </w:rPr>
            </w:pPr>
          </w:p>
          <w:p w14:paraId="0D12EACA" w14:textId="77777777" w:rsidR="003C7F41" w:rsidRDefault="003C7F41">
            <w:pPr>
              <w:pStyle w:val="TableParagraph"/>
              <w:spacing w:line="276" w:lineRule="auto"/>
              <w:ind w:left="59" w:right="50"/>
              <w:jc w:val="center"/>
              <w:rPr>
                <w:sz w:val="18"/>
              </w:rPr>
            </w:pPr>
            <w:r>
              <w:rPr>
                <w:sz w:val="18"/>
              </w:rPr>
              <w:t>Benchmarking</w:t>
            </w:r>
            <w:r>
              <w:rPr>
                <w:spacing w:val="1"/>
                <w:sz w:val="18"/>
              </w:rPr>
              <w:t xml:space="preserve"> </w:t>
            </w:r>
            <w:r>
              <w:rPr>
                <w:sz w:val="18"/>
              </w:rPr>
              <w:t>sobre buenas</w:t>
            </w:r>
            <w:r>
              <w:rPr>
                <w:spacing w:val="1"/>
                <w:sz w:val="18"/>
              </w:rPr>
              <w:t xml:space="preserve"> </w:t>
            </w:r>
            <w:r>
              <w:rPr>
                <w:sz w:val="18"/>
              </w:rPr>
              <w:t>prácticas</w:t>
            </w:r>
            <w:r>
              <w:rPr>
                <w:spacing w:val="1"/>
                <w:sz w:val="18"/>
              </w:rPr>
              <w:t xml:space="preserve"> </w:t>
            </w:r>
            <w:r>
              <w:rPr>
                <w:sz w:val="18"/>
              </w:rPr>
              <w:t>internacionales</w:t>
            </w:r>
            <w:r>
              <w:rPr>
                <w:spacing w:val="1"/>
                <w:sz w:val="18"/>
              </w:rPr>
              <w:t xml:space="preserve"> </w:t>
            </w:r>
            <w:r>
              <w:rPr>
                <w:sz w:val="18"/>
              </w:rPr>
              <w:t>en la</w:t>
            </w:r>
            <w:r>
              <w:rPr>
                <w:spacing w:val="1"/>
                <w:sz w:val="18"/>
              </w:rPr>
              <w:t xml:space="preserve"> </w:t>
            </w:r>
            <w:r>
              <w:rPr>
                <w:sz w:val="18"/>
              </w:rPr>
              <w:t>administración</w:t>
            </w:r>
            <w:r>
              <w:rPr>
                <w:spacing w:val="1"/>
                <w:sz w:val="18"/>
              </w:rPr>
              <w:t xml:space="preserve"> </w:t>
            </w:r>
            <w:r>
              <w:rPr>
                <w:sz w:val="18"/>
              </w:rPr>
              <w:t>de los subsidios</w:t>
            </w:r>
            <w:r>
              <w:rPr>
                <w:spacing w:val="-42"/>
                <w:sz w:val="18"/>
              </w:rPr>
              <w:t xml:space="preserve"> </w:t>
            </w:r>
            <w:r>
              <w:rPr>
                <w:sz w:val="18"/>
              </w:rPr>
              <w:t>sociales</w:t>
            </w:r>
          </w:p>
        </w:tc>
        <w:tc>
          <w:tcPr>
            <w:tcW w:w="988" w:type="dxa"/>
          </w:tcPr>
          <w:p w14:paraId="29C60DF8" w14:textId="77777777" w:rsidR="003C7F41" w:rsidRDefault="003C7F41">
            <w:pPr>
              <w:pStyle w:val="TableParagraph"/>
              <w:rPr>
                <w:rFonts w:ascii="Arial"/>
                <w:b/>
                <w:sz w:val="20"/>
              </w:rPr>
            </w:pPr>
          </w:p>
          <w:p w14:paraId="2E129A9E" w14:textId="77777777" w:rsidR="003C7F41" w:rsidRDefault="003C7F41">
            <w:pPr>
              <w:pStyle w:val="TableParagraph"/>
              <w:rPr>
                <w:rFonts w:ascii="Arial"/>
                <w:b/>
                <w:sz w:val="20"/>
              </w:rPr>
            </w:pPr>
          </w:p>
          <w:p w14:paraId="1AC269BB" w14:textId="77777777" w:rsidR="003C7F41" w:rsidRDefault="003C7F41">
            <w:pPr>
              <w:pStyle w:val="TableParagraph"/>
              <w:rPr>
                <w:rFonts w:ascii="Arial"/>
                <w:b/>
                <w:sz w:val="20"/>
              </w:rPr>
            </w:pPr>
          </w:p>
          <w:p w14:paraId="2F5EE59B" w14:textId="77777777" w:rsidR="003C7F41" w:rsidRDefault="003C7F41">
            <w:pPr>
              <w:pStyle w:val="TableParagraph"/>
              <w:rPr>
                <w:rFonts w:ascii="Arial"/>
                <w:b/>
                <w:sz w:val="20"/>
              </w:rPr>
            </w:pPr>
          </w:p>
          <w:p w14:paraId="669B2766" w14:textId="77777777" w:rsidR="003C7F41" w:rsidRDefault="003C7F41">
            <w:pPr>
              <w:pStyle w:val="TableParagraph"/>
              <w:spacing w:before="3"/>
              <w:rPr>
                <w:rFonts w:ascii="Arial"/>
                <w:b/>
              </w:rPr>
            </w:pPr>
          </w:p>
          <w:p w14:paraId="694367D1" w14:textId="3C39A2B7" w:rsidR="003C7F41" w:rsidRDefault="003C7F41">
            <w:pPr>
              <w:pStyle w:val="TableParagraph"/>
              <w:ind w:left="279" w:right="273"/>
              <w:jc w:val="center"/>
              <w:rPr>
                <w:sz w:val="18"/>
              </w:rPr>
            </w:pPr>
            <w:r>
              <w:rPr>
                <w:sz w:val="18"/>
              </w:rPr>
              <w:t>A15</w:t>
            </w:r>
          </w:p>
        </w:tc>
        <w:tc>
          <w:tcPr>
            <w:tcW w:w="1907" w:type="dxa"/>
            <w:gridSpan w:val="2"/>
          </w:tcPr>
          <w:p w14:paraId="59F2AF1E" w14:textId="77777777" w:rsidR="003C7F41" w:rsidRDefault="003C7F41">
            <w:pPr>
              <w:pStyle w:val="TableParagraph"/>
              <w:rPr>
                <w:rFonts w:ascii="Arial"/>
                <w:b/>
                <w:sz w:val="20"/>
              </w:rPr>
            </w:pPr>
          </w:p>
          <w:p w14:paraId="4E34E4D8" w14:textId="77777777" w:rsidR="003C7F41" w:rsidRDefault="003C7F41">
            <w:pPr>
              <w:pStyle w:val="TableParagraph"/>
              <w:rPr>
                <w:rFonts w:ascii="Arial"/>
                <w:b/>
                <w:sz w:val="20"/>
              </w:rPr>
            </w:pPr>
          </w:p>
          <w:p w14:paraId="5E3C0F3A" w14:textId="77777777" w:rsidR="003C7F41" w:rsidRDefault="003C7F41">
            <w:pPr>
              <w:pStyle w:val="TableParagraph"/>
              <w:rPr>
                <w:rFonts w:ascii="Arial"/>
                <w:b/>
                <w:sz w:val="20"/>
              </w:rPr>
            </w:pPr>
          </w:p>
          <w:p w14:paraId="41211F54" w14:textId="77777777" w:rsidR="003C7F41" w:rsidRDefault="003C7F41">
            <w:pPr>
              <w:pStyle w:val="TableParagraph"/>
              <w:rPr>
                <w:rFonts w:ascii="Arial"/>
                <w:b/>
                <w:sz w:val="20"/>
              </w:rPr>
            </w:pPr>
          </w:p>
          <w:p w14:paraId="2EBBABA3" w14:textId="77777777" w:rsidR="003C7F41" w:rsidRDefault="003C7F41">
            <w:pPr>
              <w:pStyle w:val="TableParagraph"/>
              <w:spacing w:before="3"/>
              <w:rPr>
                <w:rFonts w:ascii="Arial"/>
                <w:b/>
              </w:rPr>
            </w:pPr>
          </w:p>
          <w:p w14:paraId="70B4690C" w14:textId="77777777" w:rsidR="003C7F41" w:rsidRDefault="003C7F41">
            <w:pPr>
              <w:pStyle w:val="TableParagraph"/>
              <w:ind w:left="56" w:right="51"/>
              <w:jc w:val="center"/>
              <w:rPr>
                <w:sz w:val="18"/>
              </w:rPr>
            </w:pPr>
            <w:r>
              <w:rPr>
                <w:sz w:val="18"/>
              </w:rPr>
              <w:t>Benchmarking</w:t>
            </w:r>
            <w:r>
              <w:rPr>
                <w:spacing w:val="-3"/>
                <w:sz w:val="18"/>
              </w:rPr>
              <w:t xml:space="preserve"> </w:t>
            </w:r>
            <w:r>
              <w:rPr>
                <w:sz w:val="18"/>
              </w:rPr>
              <w:t>realizado</w:t>
            </w:r>
          </w:p>
        </w:tc>
        <w:tc>
          <w:tcPr>
            <w:tcW w:w="1138" w:type="dxa"/>
          </w:tcPr>
          <w:p w14:paraId="542EF395" w14:textId="77777777" w:rsidR="003C7F41" w:rsidRDefault="003C7F41">
            <w:pPr>
              <w:pStyle w:val="TableParagraph"/>
              <w:rPr>
                <w:rFonts w:ascii="Arial"/>
                <w:b/>
                <w:sz w:val="20"/>
              </w:rPr>
            </w:pPr>
          </w:p>
          <w:p w14:paraId="28438FA5" w14:textId="77777777" w:rsidR="003C7F41" w:rsidRDefault="003C7F41">
            <w:pPr>
              <w:pStyle w:val="TableParagraph"/>
              <w:rPr>
                <w:rFonts w:ascii="Arial"/>
                <w:b/>
                <w:sz w:val="20"/>
              </w:rPr>
            </w:pPr>
          </w:p>
          <w:p w14:paraId="42EA71BA" w14:textId="77777777" w:rsidR="003C7F41" w:rsidRDefault="003C7F41">
            <w:pPr>
              <w:pStyle w:val="TableParagraph"/>
              <w:rPr>
                <w:rFonts w:ascii="Arial"/>
                <w:b/>
                <w:sz w:val="20"/>
              </w:rPr>
            </w:pPr>
          </w:p>
          <w:p w14:paraId="3719BCAB" w14:textId="77777777" w:rsidR="003C7F41" w:rsidRDefault="003C7F41">
            <w:pPr>
              <w:pStyle w:val="TableParagraph"/>
              <w:rPr>
                <w:rFonts w:ascii="Arial"/>
                <w:b/>
                <w:sz w:val="20"/>
              </w:rPr>
            </w:pPr>
          </w:p>
          <w:p w14:paraId="7167CCA0" w14:textId="77777777" w:rsidR="003C7F41" w:rsidRDefault="003C7F41">
            <w:pPr>
              <w:pStyle w:val="TableParagraph"/>
              <w:spacing w:before="3"/>
              <w:rPr>
                <w:rFonts w:ascii="Arial"/>
                <w:b/>
              </w:rPr>
            </w:pPr>
          </w:p>
          <w:p w14:paraId="36221488" w14:textId="7EC25C44" w:rsidR="003C7F41" w:rsidRDefault="003C7F41">
            <w:pPr>
              <w:pStyle w:val="TableParagraph"/>
              <w:ind w:left="3"/>
              <w:jc w:val="center"/>
              <w:rPr>
                <w:sz w:val="18"/>
              </w:rPr>
            </w:pPr>
            <w:r>
              <w:rPr>
                <w:sz w:val="18"/>
              </w:rPr>
              <w:t>1</w:t>
            </w:r>
          </w:p>
        </w:tc>
        <w:tc>
          <w:tcPr>
            <w:tcW w:w="735" w:type="dxa"/>
            <w:gridSpan w:val="3"/>
          </w:tcPr>
          <w:p w14:paraId="547A695E" w14:textId="77777777" w:rsidR="003C7F41" w:rsidRDefault="003C7F41">
            <w:pPr>
              <w:pStyle w:val="TableParagraph"/>
              <w:rPr>
                <w:rFonts w:ascii="Arial"/>
                <w:b/>
                <w:sz w:val="20"/>
              </w:rPr>
            </w:pPr>
          </w:p>
          <w:p w14:paraId="77290B52" w14:textId="77777777" w:rsidR="003C7F41" w:rsidRDefault="003C7F41">
            <w:pPr>
              <w:pStyle w:val="TableParagraph"/>
              <w:rPr>
                <w:rFonts w:ascii="Arial"/>
                <w:b/>
                <w:sz w:val="20"/>
              </w:rPr>
            </w:pPr>
          </w:p>
          <w:p w14:paraId="7CA43043" w14:textId="77777777" w:rsidR="003C7F41" w:rsidRDefault="003C7F41">
            <w:pPr>
              <w:pStyle w:val="TableParagraph"/>
              <w:rPr>
                <w:rFonts w:ascii="Arial"/>
                <w:b/>
                <w:sz w:val="20"/>
              </w:rPr>
            </w:pPr>
          </w:p>
          <w:p w14:paraId="41DC74B3" w14:textId="77777777" w:rsidR="003C7F41" w:rsidRDefault="003C7F41">
            <w:pPr>
              <w:pStyle w:val="TableParagraph"/>
              <w:rPr>
                <w:rFonts w:ascii="Arial"/>
                <w:b/>
                <w:sz w:val="20"/>
              </w:rPr>
            </w:pPr>
          </w:p>
          <w:p w14:paraId="4175C255" w14:textId="77777777" w:rsidR="003C7F41" w:rsidRDefault="003C7F41">
            <w:pPr>
              <w:pStyle w:val="TableParagraph"/>
              <w:spacing w:before="3"/>
              <w:rPr>
                <w:rFonts w:ascii="Arial"/>
                <w:b/>
              </w:rPr>
            </w:pPr>
          </w:p>
          <w:p w14:paraId="5DACFF68" w14:textId="77777777" w:rsidR="003C7F41" w:rsidRDefault="003C7F41">
            <w:pPr>
              <w:pStyle w:val="TableParagraph"/>
              <w:ind w:left="9"/>
              <w:jc w:val="center"/>
              <w:rPr>
                <w:sz w:val="18"/>
              </w:rPr>
            </w:pPr>
            <w:r>
              <w:rPr>
                <w:sz w:val="18"/>
              </w:rPr>
              <w:t>5</w:t>
            </w:r>
          </w:p>
        </w:tc>
        <w:tc>
          <w:tcPr>
            <w:tcW w:w="902" w:type="dxa"/>
            <w:shd w:val="clear" w:color="auto" w:fill="00B050"/>
          </w:tcPr>
          <w:p w14:paraId="649D61C7" w14:textId="77777777" w:rsidR="003C7F41" w:rsidRDefault="003C7F41">
            <w:pPr>
              <w:pStyle w:val="TableParagraph"/>
              <w:ind w:left="9"/>
              <w:jc w:val="center"/>
              <w:rPr>
                <w:sz w:val="18"/>
              </w:rPr>
            </w:pPr>
          </w:p>
          <w:p w14:paraId="5FFA9B7E" w14:textId="77777777" w:rsidR="00F421AE" w:rsidRDefault="00F421AE">
            <w:pPr>
              <w:pStyle w:val="TableParagraph"/>
              <w:ind w:left="9"/>
              <w:jc w:val="center"/>
              <w:rPr>
                <w:sz w:val="18"/>
              </w:rPr>
            </w:pPr>
          </w:p>
          <w:p w14:paraId="3509A7E2" w14:textId="77777777" w:rsidR="00F421AE" w:rsidRDefault="00F421AE">
            <w:pPr>
              <w:pStyle w:val="TableParagraph"/>
              <w:ind w:left="9"/>
              <w:jc w:val="center"/>
              <w:rPr>
                <w:sz w:val="18"/>
              </w:rPr>
            </w:pPr>
          </w:p>
          <w:p w14:paraId="46E2385B" w14:textId="77777777" w:rsidR="00F421AE" w:rsidRDefault="00F421AE">
            <w:pPr>
              <w:pStyle w:val="TableParagraph"/>
              <w:ind w:left="9"/>
              <w:jc w:val="center"/>
              <w:rPr>
                <w:sz w:val="18"/>
              </w:rPr>
            </w:pPr>
          </w:p>
          <w:p w14:paraId="529FCA95" w14:textId="77777777" w:rsidR="00F421AE" w:rsidRDefault="00F421AE">
            <w:pPr>
              <w:pStyle w:val="TableParagraph"/>
              <w:ind w:left="9"/>
              <w:jc w:val="center"/>
              <w:rPr>
                <w:sz w:val="18"/>
              </w:rPr>
            </w:pPr>
          </w:p>
          <w:p w14:paraId="3F66D5EF" w14:textId="77777777" w:rsidR="00F421AE" w:rsidRDefault="00F421AE">
            <w:pPr>
              <w:pStyle w:val="TableParagraph"/>
              <w:ind w:left="9"/>
              <w:jc w:val="center"/>
              <w:rPr>
                <w:sz w:val="18"/>
              </w:rPr>
            </w:pPr>
          </w:p>
          <w:p w14:paraId="2F2DC69C" w14:textId="7BE61800" w:rsidR="00F421AE" w:rsidRDefault="00395C85">
            <w:pPr>
              <w:pStyle w:val="TableParagraph"/>
              <w:ind w:left="9"/>
              <w:jc w:val="center"/>
              <w:rPr>
                <w:sz w:val="18"/>
              </w:rPr>
            </w:pPr>
            <w:r>
              <w:rPr>
                <w:sz w:val="18"/>
              </w:rPr>
              <w:t>2</w:t>
            </w:r>
          </w:p>
        </w:tc>
        <w:tc>
          <w:tcPr>
            <w:tcW w:w="1100" w:type="dxa"/>
            <w:gridSpan w:val="3"/>
            <w:shd w:val="clear" w:color="auto" w:fill="00B050"/>
          </w:tcPr>
          <w:p w14:paraId="251EC428" w14:textId="77777777" w:rsidR="003C7F41" w:rsidRDefault="003C7F41">
            <w:pPr>
              <w:pStyle w:val="TableParagraph"/>
              <w:ind w:left="259"/>
              <w:rPr>
                <w:sz w:val="18"/>
              </w:rPr>
            </w:pPr>
          </w:p>
          <w:p w14:paraId="510E1627" w14:textId="77777777" w:rsidR="00EB7BB0" w:rsidRDefault="00EB7BB0">
            <w:pPr>
              <w:pStyle w:val="TableParagraph"/>
              <w:ind w:left="259"/>
              <w:rPr>
                <w:sz w:val="18"/>
              </w:rPr>
            </w:pPr>
          </w:p>
          <w:p w14:paraId="2E822C84" w14:textId="77777777" w:rsidR="00EB7BB0" w:rsidRDefault="00EB7BB0">
            <w:pPr>
              <w:pStyle w:val="TableParagraph"/>
              <w:ind w:left="259"/>
              <w:rPr>
                <w:sz w:val="18"/>
              </w:rPr>
            </w:pPr>
          </w:p>
          <w:p w14:paraId="3FB650C4" w14:textId="77777777" w:rsidR="00EB7BB0" w:rsidRDefault="00EB7BB0">
            <w:pPr>
              <w:pStyle w:val="TableParagraph"/>
              <w:ind w:left="259"/>
              <w:rPr>
                <w:sz w:val="18"/>
              </w:rPr>
            </w:pPr>
          </w:p>
          <w:p w14:paraId="0AA8D859" w14:textId="77777777" w:rsidR="00EB7BB0" w:rsidRDefault="00EB7BB0">
            <w:pPr>
              <w:pStyle w:val="TableParagraph"/>
              <w:ind w:left="259"/>
              <w:rPr>
                <w:sz w:val="18"/>
              </w:rPr>
            </w:pPr>
          </w:p>
          <w:p w14:paraId="6EDCC932" w14:textId="77777777" w:rsidR="00EB7BB0" w:rsidRDefault="00EB7BB0" w:rsidP="00EB7BB0">
            <w:pPr>
              <w:pStyle w:val="TableParagraph"/>
              <w:rPr>
                <w:sz w:val="18"/>
              </w:rPr>
            </w:pPr>
          </w:p>
          <w:p w14:paraId="79A212E9" w14:textId="4A23B748" w:rsidR="00EB7BB0" w:rsidRDefault="001C4551" w:rsidP="00EB7BB0">
            <w:pPr>
              <w:pStyle w:val="TableParagraph"/>
              <w:jc w:val="center"/>
              <w:rPr>
                <w:sz w:val="18"/>
              </w:rPr>
            </w:pPr>
            <w:r>
              <w:rPr>
                <w:sz w:val="18"/>
              </w:rPr>
              <w:t>1</w:t>
            </w:r>
            <w:r w:rsidR="00813F3D">
              <w:rPr>
                <w:sz w:val="18"/>
              </w:rPr>
              <w:t>00</w:t>
            </w:r>
            <w:r w:rsidR="005E1F27">
              <w:rPr>
                <w:sz w:val="18"/>
              </w:rPr>
              <w:t>%</w:t>
            </w:r>
          </w:p>
        </w:tc>
      </w:tr>
      <w:tr w:rsidR="00B419CE" w14:paraId="64A30C0E" w14:textId="77777777" w:rsidTr="00D27B15">
        <w:trPr>
          <w:trHeight w:val="437"/>
        </w:trPr>
        <w:tc>
          <w:tcPr>
            <w:tcW w:w="1260" w:type="dxa"/>
            <w:vMerge w:val="restart"/>
            <w:shd w:val="clear" w:color="auto" w:fill="002060"/>
          </w:tcPr>
          <w:p w14:paraId="2D853E76" w14:textId="77777777" w:rsidR="00B419CE" w:rsidRPr="00ED0B88" w:rsidRDefault="00B419CE">
            <w:pPr>
              <w:pStyle w:val="TableParagraph"/>
              <w:rPr>
                <w:rFonts w:ascii="Arial"/>
                <w:b/>
                <w:color w:val="FFFFFF" w:themeColor="background1"/>
                <w:sz w:val="20"/>
              </w:rPr>
            </w:pPr>
          </w:p>
          <w:p w14:paraId="6BB9F767" w14:textId="77777777" w:rsidR="00B419CE" w:rsidRPr="00ED0B88" w:rsidRDefault="00B419CE">
            <w:pPr>
              <w:pStyle w:val="TableParagraph"/>
              <w:rPr>
                <w:rFonts w:ascii="Arial"/>
                <w:b/>
                <w:color w:val="FFFFFF" w:themeColor="background1"/>
                <w:sz w:val="20"/>
              </w:rPr>
            </w:pPr>
          </w:p>
          <w:p w14:paraId="58550FA5" w14:textId="77777777" w:rsidR="00B419CE" w:rsidRPr="00ED0B88" w:rsidRDefault="00B419CE">
            <w:pPr>
              <w:pStyle w:val="TableParagraph"/>
              <w:rPr>
                <w:rFonts w:ascii="Arial"/>
                <w:b/>
                <w:color w:val="FFFFFF" w:themeColor="background1"/>
                <w:sz w:val="20"/>
              </w:rPr>
            </w:pPr>
          </w:p>
          <w:p w14:paraId="492FB61B" w14:textId="77777777" w:rsidR="00B419CE" w:rsidRPr="00ED0B88" w:rsidRDefault="00B419CE" w:rsidP="00441C1C">
            <w:pPr>
              <w:pStyle w:val="TableParagraph"/>
              <w:spacing w:line="276" w:lineRule="auto"/>
              <w:ind w:right="70"/>
              <w:jc w:val="center"/>
              <w:rPr>
                <w:b/>
                <w:bCs/>
                <w:color w:val="FFFFFF" w:themeColor="background1"/>
                <w:sz w:val="18"/>
              </w:rPr>
            </w:pPr>
          </w:p>
          <w:p w14:paraId="6B1254DF" w14:textId="77777777" w:rsidR="00B419CE" w:rsidRPr="00ED0B88" w:rsidRDefault="00B419CE" w:rsidP="00441C1C">
            <w:pPr>
              <w:pStyle w:val="TableParagraph"/>
              <w:spacing w:line="276" w:lineRule="auto"/>
              <w:ind w:right="70"/>
              <w:jc w:val="center"/>
              <w:rPr>
                <w:b/>
                <w:bCs/>
                <w:color w:val="FFFFFF" w:themeColor="background1"/>
                <w:sz w:val="18"/>
              </w:rPr>
            </w:pPr>
          </w:p>
          <w:p w14:paraId="237E2B44" w14:textId="77777777" w:rsidR="00B419CE" w:rsidRPr="00ED0B88" w:rsidRDefault="00B419CE" w:rsidP="00441C1C">
            <w:pPr>
              <w:pStyle w:val="TableParagraph"/>
              <w:spacing w:line="276" w:lineRule="auto"/>
              <w:ind w:right="70"/>
              <w:jc w:val="center"/>
              <w:rPr>
                <w:b/>
                <w:bCs/>
                <w:color w:val="FFFFFF" w:themeColor="background1"/>
                <w:sz w:val="18"/>
              </w:rPr>
            </w:pPr>
          </w:p>
          <w:p w14:paraId="72899C2E" w14:textId="77777777" w:rsidR="00B419CE" w:rsidRPr="00ED0B88" w:rsidRDefault="00B419CE" w:rsidP="00441C1C">
            <w:pPr>
              <w:pStyle w:val="TableParagraph"/>
              <w:spacing w:line="276" w:lineRule="auto"/>
              <w:ind w:right="70"/>
              <w:jc w:val="center"/>
              <w:rPr>
                <w:b/>
                <w:bCs/>
                <w:color w:val="FFFFFF" w:themeColor="background1"/>
                <w:sz w:val="18"/>
              </w:rPr>
            </w:pPr>
          </w:p>
          <w:p w14:paraId="4DC1669E" w14:textId="77777777" w:rsidR="00B419CE" w:rsidRPr="00ED0B88" w:rsidRDefault="00B419CE" w:rsidP="00441C1C">
            <w:pPr>
              <w:pStyle w:val="TableParagraph"/>
              <w:spacing w:line="276" w:lineRule="auto"/>
              <w:ind w:right="70"/>
              <w:jc w:val="center"/>
              <w:rPr>
                <w:b/>
                <w:bCs/>
                <w:color w:val="FFFFFF" w:themeColor="background1"/>
                <w:sz w:val="18"/>
              </w:rPr>
            </w:pPr>
          </w:p>
          <w:p w14:paraId="5152C4EE" w14:textId="77777777" w:rsidR="00B419CE" w:rsidRPr="00ED0B88" w:rsidRDefault="00B419CE" w:rsidP="00441C1C">
            <w:pPr>
              <w:pStyle w:val="TableParagraph"/>
              <w:spacing w:line="276" w:lineRule="auto"/>
              <w:ind w:right="70"/>
              <w:jc w:val="center"/>
              <w:rPr>
                <w:b/>
                <w:bCs/>
                <w:color w:val="FFFFFF" w:themeColor="background1"/>
                <w:sz w:val="18"/>
              </w:rPr>
            </w:pPr>
          </w:p>
          <w:p w14:paraId="4C31C9AE" w14:textId="77777777" w:rsidR="00B419CE" w:rsidRPr="00ED0B88" w:rsidRDefault="00B419CE" w:rsidP="00D31D96">
            <w:pPr>
              <w:pStyle w:val="TableParagraph"/>
              <w:spacing w:line="276" w:lineRule="auto"/>
              <w:ind w:right="70"/>
              <w:jc w:val="center"/>
              <w:rPr>
                <w:b/>
                <w:bCs/>
                <w:color w:val="FFFFFF" w:themeColor="background1"/>
                <w:sz w:val="18"/>
              </w:rPr>
            </w:pPr>
          </w:p>
          <w:p w14:paraId="49A63C5D" w14:textId="77777777" w:rsidR="00B419CE" w:rsidRPr="00ED0B88" w:rsidRDefault="00B419CE" w:rsidP="00D31D96">
            <w:pPr>
              <w:pStyle w:val="TableParagraph"/>
              <w:spacing w:line="276" w:lineRule="auto"/>
              <w:ind w:right="70"/>
              <w:jc w:val="center"/>
              <w:rPr>
                <w:b/>
                <w:bCs/>
                <w:color w:val="FFFFFF" w:themeColor="background1"/>
                <w:sz w:val="18"/>
              </w:rPr>
            </w:pPr>
          </w:p>
          <w:p w14:paraId="3D2B47F5" w14:textId="77777777" w:rsidR="00B419CE" w:rsidRPr="00ED0B88" w:rsidRDefault="00B419CE" w:rsidP="00D31D96">
            <w:pPr>
              <w:pStyle w:val="TableParagraph"/>
              <w:spacing w:line="276" w:lineRule="auto"/>
              <w:ind w:right="70"/>
              <w:jc w:val="center"/>
              <w:rPr>
                <w:b/>
                <w:bCs/>
                <w:color w:val="FFFFFF" w:themeColor="background1"/>
                <w:sz w:val="18"/>
              </w:rPr>
            </w:pPr>
          </w:p>
          <w:p w14:paraId="4BD501D8" w14:textId="77777777" w:rsidR="00100299" w:rsidRPr="00ED0B88" w:rsidRDefault="00100299" w:rsidP="00ED0B88">
            <w:pPr>
              <w:pStyle w:val="TableParagraph"/>
              <w:spacing w:line="276" w:lineRule="auto"/>
              <w:ind w:right="70"/>
              <w:rPr>
                <w:b/>
                <w:bCs/>
                <w:color w:val="FFFFFF" w:themeColor="background1"/>
                <w:sz w:val="18"/>
              </w:rPr>
            </w:pPr>
          </w:p>
          <w:p w14:paraId="3F34E251" w14:textId="77777777" w:rsidR="00100299" w:rsidRPr="00ED0B88" w:rsidRDefault="00100299" w:rsidP="00D31D96">
            <w:pPr>
              <w:pStyle w:val="TableParagraph"/>
              <w:spacing w:line="276" w:lineRule="auto"/>
              <w:ind w:right="70"/>
              <w:jc w:val="center"/>
              <w:rPr>
                <w:b/>
                <w:bCs/>
                <w:color w:val="FFFFFF" w:themeColor="background1"/>
                <w:sz w:val="18"/>
              </w:rPr>
            </w:pPr>
          </w:p>
          <w:p w14:paraId="6F7D7B60" w14:textId="77777777" w:rsidR="00100299" w:rsidRPr="00ED0B88" w:rsidRDefault="00100299" w:rsidP="00D31D96">
            <w:pPr>
              <w:pStyle w:val="TableParagraph"/>
              <w:spacing w:line="276" w:lineRule="auto"/>
              <w:ind w:right="70"/>
              <w:jc w:val="center"/>
              <w:rPr>
                <w:b/>
                <w:bCs/>
                <w:color w:val="FFFFFF" w:themeColor="background1"/>
                <w:sz w:val="18"/>
              </w:rPr>
            </w:pPr>
          </w:p>
          <w:p w14:paraId="65C95DF2" w14:textId="6ADB05E1" w:rsidR="00B419CE" w:rsidRPr="00ED0B88" w:rsidRDefault="00B419CE" w:rsidP="00D31D96">
            <w:pPr>
              <w:pStyle w:val="TableParagraph"/>
              <w:spacing w:line="276" w:lineRule="auto"/>
              <w:ind w:right="70"/>
              <w:jc w:val="center"/>
              <w:rPr>
                <w:b/>
                <w:bCs/>
                <w:color w:val="FFFFFF" w:themeColor="background1"/>
                <w:sz w:val="18"/>
              </w:rPr>
            </w:pPr>
            <w:r w:rsidRPr="00ED0B88">
              <w:rPr>
                <w:b/>
                <w:bCs/>
                <w:color w:val="FFFFFF" w:themeColor="background1"/>
                <w:sz w:val="18"/>
              </w:rPr>
              <w:t>Administrar la</w:t>
            </w:r>
            <w:r w:rsidRPr="00ED0B88">
              <w:rPr>
                <w:b/>
                <w:bCs/>
                <w:color w:val="FFFFFF" w:themeColor="background1"/>
                <w:spacing w:val="1"/>
                <w:sz w:val="18"/>
              </w:rPr>
              <w:t xml:space="preserve"> </w:t>
            </w:r>
            <w:r w:rsidRPr="00ED0B88">
              <w:rPr>
                <w:b/>
                <w:bCs/>
                <w:color w:val="FFFFFF" w:themeColor="background1"/>
                <w:sz w:val="18"/>
              </w:rPr>
              <w:t>infraestructura y los</w:t>
            </w:r>
            <w:r w:rsidRPr="00ED0B88">
              <w:rPr>
                <w:b/>
                <w:bCs/>
                <w:color w:val="FFFFFF" w:themeColor="background1"/>
                <w:spacing w:val="-42"/>
                <w:sz w:val="18"/>
              </w:rPr>
              <w:t xml:space="preserve">    </w:t>
            </w:r>
            <w:r w:rsidRPr="00ED0B88">
              <w:rPr>
                <w:b/>
                <w:bCs/>
                <w:color w:val="FFFFFF" w:themeColor="background1"/>
                <w:sz w:val="18"/>
              </w:rPr>
              <w:t>bienes en</w:t>
            </w:r>
            <w:r w:rsidRPr="00ED0B88">
              <w:rPr>
                <w:b/>
                <w:bCs/>
                <w:color w:val="FFFFFF" w:themeColor="background1"/>
                <w:spacing w:val="1"/>
                <w:sz w:val="18"/>
              </w:rPr>
              <w:t xml:space="preserve"> </w:t>
            </w:r>
            <w:r w:rsidRPr="00ED0B88">
              <w:rPr>
                <w:b/>
                <w:bCs/>
                <w:color w:val="FFFFFF" w:themeColor="background1"/>
                <w:sz w:val="18"/>
              </w:rPr>
              <w:t>uso</w:t>
            </w:r>
          </w:p>
        </w:tc>
        <w:tc>
          <w:tcPr>
            <w:tcW w:w="1352" w:type="dxa"/>
          </w:tcPr>
          <w:p w14:paraId="7925E999" w14:textId="77777777" w:rsidR="00B419CE" w:rsidRDefault="00B419CE">
            <w:pPr>
              <w:pStyle w:val="TableParagraph"/>
              <w:spacing w:line="276" w:lineRule="auto"/>
              <w:ind w:left="104" w:right="99" w:firstLine="4"/>
              <w:jc w:val="center"/>
              <w:rPr>
                <w:sz w:val="18"/>
              </w:rPr>
            </w:pPr>
            <w:r>
              <w:rPr>
                <w:sz w:val="18"/>
              </w:rPr>
              <w:t>Plan</w:t>
            </w:r>
            <w:r>
              <w:rPr>
                <w:spacing w:val="1"/>
                <w:sz w:val="18"/>
              </w:rPr>
              <w:t xml:space="preserve"> </w:t>
            </w:r>
            <w:r>
              <w:rPr>
                <w:sz w:val="18"/>
              </w:rPr>
              <w:t>de</w:t>
            </w:r>
            <w:r>
              <w:rPr>
                <w:spacing w:val="1"/>
                <w:sz w:val="18"/>
              </w:rPr>
              <w:t xml:space="preserve"> </w:t>
            </w:r>
            <w:r>
              <w:rPr>
                <w:sz w:val="18"/>
              </w:rPr>
              <w:t>Mantenimiento</w:t>
            </w:r>
            <w:r>
              <w:rPr>
                <w:spacing w:val="-42"/>
                <w:sz w:val="18"/>
              </w:rPr>
              <w:t xml:space="preserve"> </w:t>
            </w:r>
            <w:r>
              <w:rPr>
                <w:sz w:val="18"/>
              </w:rPr>
              <w:t>de la planta</w:t>
            </w:r>
            <w:r>
              <w:rPr>
                <w:spacing w:val="1"/>
                <w:sz w:val="18"/>
              </w:rPr>
              <w:t xml:space="preserve"> </w:t>
            </w:r>
            <w:r>
              <w:rPr>
                <w:sz w:val="18"/>
              </w:rPr>
              <w:t>física</w:t>
            </w:r>
            <w:r>
              <w:rPr>
                <w:spacing w:val="-1"/>
                <w:sz w:val="18"/>
              </w:rPr>
              <w:t xml:space="preserve"> </w:t>
            </w:r>
            <w:r>
              <w:rPr>
                <w:sz w:val="18"/>
              </w:rPr>
              <w:t>de</w:t>
            </w:r>
            <w:r>
              <w:rPr>
                <w:spacing w:val="-1"/>
                <w:sz w:val="18"/>
              </w:rPr>
              <w:t xml:space="preserve"> </w:t>
            </w:r>
            <w:r>
              <w:rPr>
                <w:sz w:val="18"/>
              </w:rPr>
              <w:t>la</w:t>
            </w:r>
          </w:p>
          <w:p w14:paraId="3E7F86DF" w14:textId="77777777" w:rsidR="00B419CE" w:rsidRDefault="00B419CE">
            <w:pPr>
              <w:pStyle w:val="TableParagraph"/>
              <w:spacing w:before="1"/>
              <w:ind w:left="94" w:right="88"/>
              <w:jc w:val="center"/>
              <w:rPr>
                <w:sz w:val="18"/>
              </w:rPr>
            </w:pPr>
            <w:r>
              <w:rPr>
                <w:sz w:val="18"/>
              </w:rPr>
              <w:t>institución</w:t>
            </w:r>
          </w:p>
        </w:tc>
        <w:tc>
          <w:tcPr>
            <w:tcW w:w="988" w:type="dxa"/>
          </w:tcPr>
          <w:p w14:paraId="3D65EF41" w14:textId="77777777" w:rsidR="00B419CE" w:rsidRDefault="00B419CE">
            <w:pPr>
              <w:pStyle w:val="TableParagraph"/>
              <w:rPr>
                <w:rFonts w:ascii="Arial"/>
                <w:b/>
                <w:sz w:val="20"/>
              </w:rPr>
            </w:pPr>
          </w:p>
          <w:p w14:paraId="0A986D14" w14:textId="77777777" w:rsidR="00B419CE" w:rsidRDefault="00B419CE">
            <w:pPr>
              <w:pStyle w:val="TableParagraph"/>
              <w:spacing w:before="5"/>
              <w:rPr>
                <w:rFonts w:ascii="Arial"/>
                <w:b/>
                <w:sz w:val="21"/>
              </w:rPr>
            </w:pPr>
          </w:p>
          <w:p w14:paraId="149D514A" w14:textId="24C834AE" w:rsidR="00B419CE" w:rsidRDefault="00B419CE">
            <w:pPr>
              <w:pStyle w:val="TableParagraph"/>
              <w:spacing w:before="1"/>
              <w:ind w:left="279" w:right="273"/>
              <w:jc w:val="center"/>
              <w:rPr>
                <w:sz w:val="18"/>
              </w:rPr>
            </w:pPr>
            <w:r>
              <w:rPr>
                <w:sz w:val="18"/>
              </w:rPr>
              <w:t>A16</w:t>
            </w:r>
          </w:p>
        </w:tc>
        <w:tc>
          <w:tcPr>
            <w:tcW w:w="1907" w:type="dxa"/>
            <w:gridSpan w:val="2"/>
          </w:tcPr>
          <w:p w14:paraId="7244401F" w14:textId="77777777" w:rsidR="00B419CE" w:rsidRDefault="00B419CE">
            <w:pPr>
              <w:pStyle w:val="TableParagraph"/>
              <w:rPr>
                <w:rFonts w:ascii="Arial"/>
                <w:b/>
                <w:sz w:val="20"/>
              </w:rPr>
            </w:pPr>
          </w:p>
          <w:p w14:paraId="3F5CE6F7" w14:textId="77777777" w:rsidR="00B419CE" w:rsidRDefault="00B419CE">
            <w:pPr>
              <w:pStyle w:val="TableParagraph"/>
              <w:spacing w:before="127" w:line="276" w:lineRule="auto"/>
              <w:ind w:left="308" w:right="74" w:hanging="212"/>
              <w:rPr>
                <w:sz w:val="18"/>
              </w:rPr>
            </w:pPr>
            <w:r>
              <w:rPr>
                <w:sz w:val="18"/>
              </w:rPr>
              <w:t>% de ejecución del plan</w:t>
            </w:r>
            <w:r>
              <w:rPr>
                <w:spacing w:val="-43"/>
                <w:sz w:val="18"/>
              </w:rPr>
              <w:t xml:space="preserve"> </w:t>
            </w:r>
            <w:r>
              <w:rPr>
                <w:sz w:val="18"/>
              </w:rPr>
              <w:t>de</w:t>
            </w:r>
            <w:r>
              <w:rPr>
                <w:spacing w:val="-2"/>
                <w:sz w:val="18"/>
              </w:rPr>
              <w:t xml:space="preserve"> </w:t>
            </w:r>
            <w:r>
              <w:rPr>
                <w:sz w:val="18"/>
              </w:rPr>
              <w:t>mantenimiento</w:t>
            </w:r>
          </w:p>
        </w:tc>
        <w:tc>
          <w:tcPr>
            <w:tcW w:w="1138" w:type="dxa"/>
            <w:shd w:val="clear" w:color="auto" w:fill="FFFFFF" w:themeFill="background1"/>
          </w:tcPr>
          <w:p w14:paraId="6A155563" w14:textId="77777777" w:rsidR="00B419CE" w:rsidRDefault="00B419CE">
            <w:pPr>
              <w:pStyle w:val="TableParagraph"/>
              <w:rPr>
                <w:rFonts w:ascii="Arial"/>
                <w:b/>
                <w:sz w:val="20"/>
              </w:rPr>
            </w:pPr>
          </w:p>
          <w:p w14:paraId="4F79B7FE" w14:textId="77777777" w:rsidR="00B419CE" w:rsidRDefault="00B419CE">
            <w:pPr>
              <w:pStyle w:val="TableParagraph"/>
              <w:spacing w:before="5"/>
              <w:rPr>
                <w:rFonts w:ascii="Arial"/>
                <w:b/>
                <w:sz w:val="21"/>
              </w:rPr>
            </w:pPr>
          </w:p>
          <w:p w14:paraId="0B945CE0" w14:textId="7745EA42" w:rsidR="00B419CE" w:rsidRDefault="00B419CE">
            <w:pPr>
              <w:pStyle w:val="TableParagraph"/>
              <w:spacing w:before="1"/>
              <w:ind w:left="149" w:right="142"/>
              <w:jc w:val="center"/>
              <w:rPr>
                <w:sz w:val="18"/>
              </w:rPr>
            </w:pPr>
            <w:r>
              <w:rPr>
                <w:sz w:val="18"/>
              </w:rPr>
              <w:t>25%</w:t>
            </w:r>
          </w:p>
        </w:tc>
        <w:tc>
          <w:tcPr>
            <w:tcW w:w="735" w:type="dxa"/>
            <w:gridSpan w:val="3"/>
            <w:shd w:val="clear" w:color="auto" w:fill="FFFFFF" w:themeFill="background1"/>
          </w:tcPr>
          <w:p w14:paraId="55BBA96F" w14:textId="77777777" w:rsidR="00B419CE" w:rsidRDefault="00B419CE">
            <w:pPr>
              <w:pStyle w:val="TableParagraph"/>
              <w:rPr>
                <w:rFonts w:ascii="Arial"/>
                <w:b/>
                <w:sz w:val="20"/>
              </w:rPr>
            </w:pPr>
          </w:p>
          <w:p w14:paraId="1B5FD9AC" w14:textId="77777777" w:rsidR="00B419CE" w:rsidRDefault="00B419CE">
            <w:pPr>
              <w:pStyle w:val="TableParagraph"/>
              <w:spacing w:before="5"/>
              <w:rPr>
                <w:rFonts w:ascii="Arial"/>
                <w:b/>
                <w:sz w:val="21"/>
              </w:rPr>
            </w:pPr>
          </w:p>
          <w:p w14:paraId="472E66DD" w14:textId="77777777" w:rsidR="00B419CE" w:rsidRDefault="00B419CE">
            <w:pPr>
              <w:pStyle w:val="TableParagraph"/>
              <w:spacing w:before="1"/>
              <w:ind w:left="63" w:right="55"/>
              <w:jc w:val="center"/>
              <w:rPr>
                <w:sz w:val="18"/>
              </w:rPr>
            </w:pPr>
            <w:r>
              <w:rPr>
                <w:sz w:val="18"/>
              </w:rPr>
              <w:t>100%</w:t>
            </w:r>
          </w:p>
        </w:tc>
        <w:tc>
          <w:tcPr>
            <w:tcW w:w="902" w:type="dxa"/>
            <w:shd w:val="clear" w:color="auto" w:fill="00B050"/>
          </w:tcPr>
          <w:p w14:paraId="0FD0C8F4" w14:textId="77777777" w:rsidR="00813F3D" w:rsidRDefault="00813F3D">
            <w:pPr>
              <w:pStyle w:val="TableParagraph"/>
              <w:spacing w:before="1"/>
              <w:ind w:left="74" w:right="66"/>
              <w:jc w:val="center"/>
              <w:rPr>
                <w:sz w:val="18"/>
              </w:rPr>
            </w:pPr>
          </w:p>
          <w:p w14:paraId="4157F4EE" w14:textId="77777777" w:rsidR="00061790" w:rsidRDefault="00061790">
            <w:pPr>
              <w:pStyle w:val="TableParagraph"/>
              <w:spacing w:before="1"/>
              <w:ind w:left="74" w:right="66"/>
              <w:jc w:val="center"/>
              <w:rPr>
                <w:sz w:val="18"/>
              </w:rPr>
            </w:pPr>
          </w:p>
          <w:p w14:paraId="209EE717" w14:textId="68F95C54" w:rsidR="00B419CE" w:rsidRDefault="00DF017E">
            <w:pPr>
              <w:pStyle w:val="TableParagraph"/>
              <w:spacing w:before="1"/>
              <w:ind w:left="74" w:right="66"/>
              <w:jc w:val="center"/>
              <w:rPr>
                <w:sz w:val="18"/>
              </w:rPr>
            </w:pPr>
            <w:r>
              <w:rPr>
                <w:sz w:val="18"/>
              </w:rPr>
              <w:t>25%</w:t>
            </w:r>
          </w:p>
        </w:tc>
        <w:tc>
          <w:tcPr>
            <w:tcW w:w="1100" w:type="dxa"/>
            <w:gridSpan w:val="3"/>
            <w:shd w:val="clear" w:color="auto" w:fill="00B050"/>
          </w:tcPr>
          <w:p w14:paraId="51B8E548" w14:textId="77777777" w:rsidR="00061790" w:rsidRDefault="00061790">
            <w:pPr>
              <w:pStyle w:val="TableParagraph"/>
              <w:spacing w:before="1"/>
              <w:ind w:left="259"/>
              <w:rPr>
                <w:sz w:val="18"/>
              </w:rPr>
            </w:pPr>
          </w:p>
          <w:p w14:paraId="7D741292" w14:textId="77777777" w:rsidR="00061790" w:rsidRDefault="00061790">
            <w:pPr>
              <w:pStyle w:val="TableParagraph"/>
              <w:spacing w:before="1"/>
              <w:ind w:left="259"/>
              <w:rPr>
                <w:sz w:val="18"/>
              </w:rPr>
            </w:pPr>
          </w:p>
          <w:p w14:paraId="2C2A0F8B" w14:textId="3D40E3E8" w:rsidR="00B419CE" w:rsidRDefault="00DF017E">
            <w:pPr>
              <w:pStyle w:val="TableParagraph"/>
              <w:spacing w:before="1"/>
              <w:ind w:left="259"/>
              <w:rPr>
                <w:sz w:val="18"/>
              </w:rPr>
            </w:pPr>
            <w:r>
              <w:rPr>
                <w:sz w:val="18"/>
              </w:rPr>
              <w:t>100%</w:t>
            </w:r>
          </w:p>
        </w:tc>
      </w:tr>
      <w:tr w:rsidR="00B419CE" w14:paraId="627A6D6D" w14:textId="77777777" w:rsidTr="00D27B15">
        <w:trPr>
          <w:trHeight w:val="1085"/>
        </w:trPr>
        <w:tc>
          <w:tcPr>
            <w:tcW w:w="1260" w:type="dxa"/>
            <w:vMerge/>
            <w:shd w:val="clear" w:color="auto" w:fill="002060"/>
          </w:tcPr>
          <w:p w14:paraId="5E1256A4" w14:textId="77777777" w:rsidR="00B419CE" w:rsidRPr="00ED0B88" w:rsidRDefault="00B419CE">
            <w:pPr>
              <w:rPr>
                <w:color w:val="FFFFFF" w:themeColor="background1"/>
                <w:sz w:val="2"/>
                <w:szCs w:val="2"/>
              </w:rPr>
            </w:pPr>
          </w:p>
        </w:tc>
        <w:tc>
          <w:tcPr>
            <w:tcW w:w="1352" w:type="dxa"/>
          </w:tcPr>
          <w:p w14:paraId="0092BE74" w14:textId="77777777" w:rsidR="00B419CE" w:rsidRDefault="00B419CE">
            <w:pPr>
              <w:pStyle w:val="TableParagraph"/>
              <w:spacing w:line="276" w:lineRule="auto"/>
              <w:ind w:left="114" w:right="109" w:firstLine="4"/>
              <w:jc w:val="center"/>
              <w:rPr>
                <w:sz w:val="18"/>
              </w:rPr>
            </w:pPr>
            <w:r>
              <w:rPr>
                <w:sz w:val="18"/>
              </w:rPr>
              <w:t>Plan</w:t>
            </w:r>
            <w:r>
              <w:rPr>
                <w:spacing w:val="1"/>
                <w:sz w:val="18"/>
              </w:rPr>
              <w:t xml:space="preserve"> </w:t>
            </w:r>
            <w:r>
              <w:rPr>
                <w:sz w:val="18"/>
              </w:rPr>
              <w:t>de</w:t>
            </w:r>
            <w:r>
              <w:rPr>
                <w:spacing w:val="1"/>
                <w:sz w:val="18"/>
              </w:rPr>
              <w:t xml:space="preserve"> </w:t>
            </w:r>
            <w:r>
              <w:rPr>
                <w:sz w:val="18"/>
              </w:rPr>
              <w:t>mantenimiento</w:t>
            </w:r>
            <w:r>
              <w:rPr>
                <w:spacing w:val="-42"/>
                <w:sz w:val="18"/>
              </w:rPr>
              <w:t xml:space="preserve"> </w:t>
            </w:r>
            <w:r>
              <w:rPr>
                <w:sz w:val="18"/>
              </w:rPr>
              <w:t>de la flotilla</w:t>
            </w:r>
            <w:r>
              <w:rPr>
                <w:spacing w:val="1"/>
                <w:sz w:val="18"/>
              </w:rPr>
              <w:t xml:space="preserve"> </w:t>
            </w:r>
            <w:r>
              <w:rPr>
                <w:sz w:val="18"/>
              </w:rPr>
              <w:t>vehicular</w:t>
            </w:r>
          </w:p>
          <w:p w14:paraId="18A118B2" w14:textId="77777777" w:rsidR="00B419CE" w:rsidRDefault="00B419CE">
            <w:pPr>
              <w:pStyle w:val="TableParagraph"/>
              <w:ind w:left="94" w:right="88"/>
              <w:jc w:val="center"/>
              <w:rPr>
                <w:sz w:val="18"/>
              </w:rPr>
            </w:pPr>
            <w:r>
              <w:rPr>
                <w:sz w:val="18"/>
              </w:rPr>
              <w:t>implementado</w:t>
            </w:r>
          </w:p>
        </w:tc>
        <w:tc>
          <w:tcPr>
            <w:tcW w:w="988" w:type="dxa"/>
          </w:tcPr>
          <w:p w14:paraId="773D331D" w14:textId="77777777" w:rsidR="00B419CE" w:rsidRDefault="00B419CE">
            <w:pPr>
              <w:pStyle w:val="TableParagraph"/>
              <w:rPr>
                <w:rFonts w:ascii="Arial"/>
                <w:b/>
                <w:sz w:val="20"/>
              </w:rPr>
            </w:pPr>
          </w:p>
          <w:p w14:paraId="01DECBB3" w14:textId="77777777" w:rsidR="00B419CE" w:rsidRDefault="00B419CE">
            <w:pPr>
              <w:pStyle w:val="TableParagraph"/>
              <w:spacing w:before="5"/>
              <w:rPr>
                <w:rFonts w:ascii="Arial"/>
                <w:b/>
                <w:sz w:val="21"/>
              </w:rPr>
            </w:pPr>
          </w:p>
          <w:p w14:paraId="5B3939F6" w14:textId="3A96D5AA" w:rsidR="00B419CE" w:rsidRDefault="00B419CE">
            <w:pPr>
              <w:pStyle w:val="TableParagraph"/>
              <w:spacing w:before="1"/>
              <w:ind w:left="279" w:right="273"/>
              <w:jc w:val="center"/>
              <w:rPr>
                <w:sz w:val="18"/>
              </w:rPr>
            </w:pPr>
            <w:r>
              <w:rPr>
                <w:sz w:val="18"/>
              </w:rPr>
              <w:t>A17</w:t>
            </w:r>
          </w:p>
        </w:tc>
        <w:tc>
          <w:tcPr>
            <w:tcW w:w="1907" w:type="dxa"/>
            <w:gridSpan w:val="2"/>
          </w:tcPr>
          <w:p w14:paraId="3D718B74" w14:textId="77777777" w:rsidR="00B419CE" w:rsidRDefault="00B419CE">
            <w:pPr>
              <w:pStyle w:val="TableParagraph"/>
              <w:spacing w:before="9"/>
              <w:rPr>
                <w:rFonts w:ascii="Arial"/>
                <w:b/>
                <w:sz w:val="20"/>
              </w:rPr>
            </w:pPr>
          </w:p>
          <w:p w14:paraId="47FFC000" w14:textId="77777777" w:rsidR="00B419CE" w:rsidRDefault="00B419CE">
            <w:pPr>
              <w:pStyle w:val="TableParagraph"/>
              <w:spacing w:line="276" w:lineRule="auto"/>
              <w:ind w:left="87" w:right="82"/>
              <w:jc w:val="center"/>
              <w:rPr>
                <w:sz w:val="18"/>
              </w:rPr>
            </w:pPr>
            <w:r>
              <w:rPr>
                <w:sz w:val="18"/>
              </w:rPr>
              <w:t>%</w:t>
            </w:r>
            <w:r>
              <w:rPr>
                <w:spacing w:val="-3"/>
                <w:sz w:val="18"/>
              </w:rPr>
              <w:t xml:space="preserve"> </w:t>
            </w:r>
            <w:r>
              <w:rPr>
                <w:sz w:val="18"/>
              </w:rPr>
              <w:t>de</w:t>
            </w:r>
            <w:r>
              <w:rPr>
                <w:spacing w:val="-5"/>
                <w:sz w:val="18"/>
              </w:rPr>
              <w:t xml:space="preserve"> </w:t>
            </w:r>
            <w:r>
              <w:rPr>
                <w:sz w:val="18"/>
              </w:rPr>
              <w:t>ejecución</w:t>
            </w:r>
            <w:r>
              <w:rPr>
                <w:spacing w:val="-5"/>
                <w:sz w:val="18"/>
              </w:rPr>
              <w:t xml:space="preserve"> </w:t>
            </w:r>
            <w:r>
              <w:rPr>
                <w:sz w:val="18"/>
              </w:rPr>
              <w:t>del</w:t>
            </w:r>
            <w:r>
              <w:rPr>
                <w:spacing w:val="-4"/>
                <w:sz w:val="18"/>
              </w:rPr>
              <w:t xml:space="preserve"> </w:t>
            </w:r>
            <w:r>
              <w:rPr>
                <w:sz w:val="18"/>
              </w:rPr>
              <w:t>plan</w:t>
            </w:r>
            <w:r>
              <w:rPr>
                <w:spacing w:val="-42"/>
                <w:sz w:val="18"/>
              </w:rPr>
              <w:t xml:space="preserve"> </w:t>
            </w:r>
            <w:r>
              <w:rPr>
                <w:sz w:val="18"/>
              </w:rPr>
              <w:t>de mantenimiento</w:t>
            </w:r>
            <w:r>
              <w:rPr>
                <w:spacing w:val="1"/>
                <w:sz w:val="18"/>
              </w:rPr>
              <w:t xml:space="preserve"> </w:t>
            </w:r>
            <w:r>
              <w:rPr>
                <w:sz w:val="18"/>
              </w:rPr>
              <w:t>implementado</w:t>
            </w:r>
          </w:p>
        </w:tc>
        <w:tc>
          <w:tcPr>
            <w:tcW w:w="1138" w:type="dxa"/>
            <w:shd w:val="clear" w:color="auto" w:fill="FFFFFF" w:themeFill="background1"/>
          </w:tcPr>
          <w:p w14:paraId="39759831" w14:textId="77777777" w:rsidR="00B419CE" w:rsidRDefault="00B419CE">
            <w:pPr>
              <w:pStyle w:val="TableParagraph"/>
              <w:rPr>
                <w:rFonts w:ascii="Arial"/>
                <w:b/>
                <w:sz w:val="20"/>
              </w:rPr>
            </w:pPr>
          </w:p>
          <w:p w14:paraId="6F5C619F" w14:textId="77777777" w:rsidR="00B419CE" w:rsidRDefault="00B419CE">
            <w:pPr>
              <w:pStyle w:val="TableParagraph"/>
              <w:spacing w:before="5"/>
              <w:rPr>
                <w:rFonts w:ascii="Arial"/>
                <w:b/>
                <w:sz w:val="21"/>
              </w:rPr>
            </w:pPr>
          </w:p>
          <w:p w14:paraId="4619F816" w14:textId="764B0AAA" w:rsidR="00B419CE" w:rsidRDefault="00B419CE">
            <w:pPr>
              <w:pStyle w:val="TableParagraph"/>
              <w:spacing w:before="1"/>
              <w:ind w:left="149" w:right="142"/>
              <w:jc w:val="center"/>
              <w:rPr>
                <w:sz w:val="18"/>
              </w:rPr>
            </w:pPr>
            <w:r>
              <w:rPr>
                <w:sz w:val="18"/>
              </w:rPr>
              <w:t>25%</w:t>
            </w:r>
          </w:p>
        </w:tc>
        <w:tc>
          <w:tcPr>
            <w:tcW w:w="735" w:type="dxa"/>
            <w:gridSpan w:val="3"/>
            <w:shd w:val="clear" w:color="auto" w:fill="FFFFFF" w:themeFill="background1"/>
          </w:tcPr>
          <w:p w14:paraId="6D4F5069" w14:textId="77777777" w:rsidR="00B419CE" w:rsidRDefault="00B419CE">
            <w:pPr>
              <w:pStyle w:val="TableParagraph"/>
              <w:rPr>
                <w:rFonts w:ascii="Arial"/>
                <w:b/>
                <w:sz w:val="20"/>
              </w:rPr>
            </w:pPr>
          </w:p>
          <w:p w14:paraId="16CCC5FB" w14:textId="77777777" w:rsidR="00B419CE" w:rsidRDefault="00B419CE">
            <w:pPr>
              <w:pStyle w:val="TableParagraph"/>
              <w:spacing w:before="5"/>
              <w:rPr>
                <w:rFonts w:ascii="Arial"/>
                <w:b/>
                <w:sz w:val="21"/>
              </w:rPr>
            </w:pPr>
          </w:p>
          <w:p w14:paraId="48D3EF25" w14:textId="77777777" w:rsidR="00B419CE" w:rsidRDefault="00B419CE">
            <w:pPr>
              <w:pStyle w:val="TableParagraph"/>
              <w:spacing w:before="1"/>
              <w:ind w:left="63" w:right="55"/>
              <w:jc w:val="center"/>
              <w:rPr>
                <w:sz w:val="18"/>
              </w:rPr>
            </w:pPr>
            <w:r>
              <w:rPr>
                <w:sz w:val="18"/>
              </w:rPr>
              <w:t>100%</w:t>
            </w:r>
          </w:p>
        </w:tc>
        <w:tc>
          <w:tcPr>
            <w:tcW w:w="902" w:type="dxa"/>
            <w:shd w:val="clear" w:color="auto" w:fill="00B050"/>
          </w:tcPr>
          <w:p w14:paraId="7A9C6B75" w14:textId="77777777" w:rsidR="00061790" w:rsidRDefault="00061790">
            <w:pPr>
              <w:pStyle w:val="TableParagraph"/>
              <w:spacing w:before="1"/>
              <w:ind w:left="74" w:right="66"/>
              <w:jc w:val="center"/>
              <w:rPr>
                <w:sz w:val="18"/>
              </w:rPr>
            </w:pPr>
          </w:p>
          <w:p w14:paraId="11ABC306" w14:textId="77777777" w:rsidR="00061790" w:rsidRDefault="00061790">
            <w:pPr>
              <w:pStyle w:val="TableParagraph"/>
              <w:spacing w:before="1"/>
              <w:ind w:left="74" w:right="66"/>
              <w:jc w:val="center"/>
              <w:rPr>
                <w:sz w:val="18"/>
              </w:rPr>
            </w:pPr>
          </w:p>
          <w:p w14:paraId="06901067" w14:textId="5DD363E2" w:rsidR="00B419CE" w:rsidRDefault="00DF017E">
            <w:pPr>
              <w:pStyle w:val="TableParagraph"/>
              <w:spacing w:before="1"/>
              <w:ind w:left="74" w:right="66"/>
              <w:jc w:val="center"/>
              <w:rPr>
                <w:sz w:val="18"/>
              </w:rPr>
            </w:pPr>
            <w:r>
              <w:rPr>
                <w:sz w:val="18"/>
              </w:rPr>
              <w:t>25%</w:t>
            </w:r>
          </w:p>
        </w:tc>
        <w:tc>
          <w:tcPr>
            <w:tcW w:w="1100" w:type="dxa"/>
            <w:gridSpan w:val="3"/>
            <w:shd w:val="clear" w:color="auto" w:fill="00B050"/>
          </w:tcPr>
          <w:p w14:paraId="224EAFCC" w14:textId="77777777" w:rsidR="00061790" w:rsidRDefault="00061790">
            <w:pPr>
              <w:pStyle w:val="TableParagraph"/>
              <w:spacing w:before="1"/>
              <w:ind w:left="259"/>
              <w:rPr>
                <w:sz w:val="18"/>
              </w:rPr>
            </w:pPr>
          </w:p>
          <w:p w14:paraId="7FE28F57" w14:textId="77777777" w:rsidR="00061790" w:rsidRDefault="00061790">
            <w:pPr>
              <w:pStyle w:val="TableParagraph"/>
              <w:spacing w:before="1"/>
              <w:ind w:left="259"/>
              <w:rPr>
                <w:sz w:val="18"/>
              </w:rPr>
            </w:pPr>
          </w:p>
          <w:p w14:paraId="63417D8D" w14:textId="3FBAE4A6" w:rsidR="00B419CE" w:rsidRDefault="00DF017E">
            <w:pPr>
              <w:pStyle w:val="TableParagraph"/>
              <w:spacing w:before="1"/>
              <w:ind w:left="259"/>
              <w:rPr>
                <w:sz w:val="18"/>
              </w:rPr>
            </w:pPr>
            <w:r>
              <w:rPr>
                <w:sz w:val="18"/>
              </w:rPr>
              <w:t>100%</w:t>
            </w:r>
          </w:p>
        </w:tc>
      </w:tr>
      <w:tr w:rsidR="00B419CE" w14:paraId="69DF3359" w14:textId="77777777" w:rsidTr="00D27B15">
        <w:trPr>
          <w:trHeight w:val="868"/>
        </w:trPr>
        <w:tc>
          <w:tcPr>
            <w:tcW w:w="1260" w:type="dxa"/>
            <w:vMerge/>
            <w:shd w:val="clear" w:color="auto" w:fill="002060"/>
          </w:tcPr>
          <w:p w14:paraId="0DC4DB52" w14:textId="77777777" w:rsidR="00B419CE" w:rsidRPr="00ED0B88" w:rsidRDefault="00B419CE">
            <w:pPr>
              <w:rPr>
                <w:color w:val="FFFFFF" w:themeColor="background1"/>
                <w:sz w:val="2"/>
                <w:szCs w:val="2"/>
              </w:rPr>
            </w:pPr>
          </w:p>
        </w:tc>
        <w:tc>
          <w:tcPr>
            <w:tcW w:w="1352" w:type="dxa"/>
          </w:tcPr>
          <w:p w14:paraId="541EA1C5" w14:textId="77777777" w:rsidR="00B419CE" w:rsidRDefault="00B419CE">
            <w:pPr>
              <w:pStyle w:val="TableParagraph"/>
              <w:spacing w:line="276" w:lineRule="auto"/>
              <w:ind w:left="114" w:right="107" w:firstLine="1"/>
              <w:jc w:val="center"/>
              <w:rPr>
                <w:sz w:val="18"/>
              </w:rPr>
            </w:pPr>
            <w:r>
              <w:rPr>
                <w:sz w:val="18"/>
              </w:rPr>
              <w:t>Atención</w:t>
            </w:r>
            <w:r>
              <w:rPr>
                <w:spacing w:val="1"/>
                <w:sz w:val="18"/>
              </w:rPr>
              <w:t xml:space="preserve"> </w:t>
            </w:r>
            <w:r>
              <w:rPr>
                <w:sz w:val="18"/>
              </w:rPr>
              <w:t>oportuna a los</w:t>
            </w:r>
            <w:r>
              <w:rPr>
                <w:spacing w:val="1"/>
                <w:sz w:val="18"/>
              </w:rPr>
              <w:t xml:space="preserve"> </w:t>
            </w:r>
            <w:r>
              <w:rPr>
                <w:sz w:val="18"/>
              </w:rPr>
              <w:t>requerimientos</w:t>
            </w:r>
          </w:p>
          <w:p w14:paraId="3630D942" w14:textId="77777777" w:rsidR="00B419CE" w:rsidRDefault="00B419CE">
            <w:pPr>
              <w:pStyle w:val="TableParagraph"/>
              <w:spacing w:before="1"/>
              <w:ind w:left="59" w:right="49"/>
              <w:jc w:val="center"/>
              <w:rPr>
                <w:sz w:val="18"/>
              </w:rPr>
            </w:pPr>
            <w:r>
              <w:rPr>
                <w:sz w:val="18"/>
              </w:rPr>
              <w:t>administrativos</w:t>
            </w:r>
          </w:p>
        </w:tc>
        <w:tc>
          <w:tcPr>
            <w:tcW w:w="988" w:type="dxa"/>
          </w:tcPr>
          <w:p w14:paraId="0B0B98E3" w14:textId="77777777" w:rsidR="00B419CE" w:rsidRDefault="00B419CE">
            <w:pPr>
              <w:pStyle w:val="TableParagraph"/>
              <w:rPr>
                <w:rFonts w:ascii="Arial"/>
                <w:b/>
                <w:sz w:val="20"/>
              </w:rPr>
            </w:pPr>
          </w:p>
          <w:p w14:paraId="56F5031F" w14:textId="6C612229" w:rsidR="00B419CE" w:rsidRDefault="00B419CE">
            <w:pPr>
              <w:pStyle w:val="TableParagraph"/>
              <w:spacing w:before="127"/>
              <w:ind w:left="279" w:right="273"/>
              <w:jc w:val="center"/>
              <w:rPr>
                <w:sz w:val="18"/>
              </w:rPr>
            </w:pPr>
            <w:r>
              <w:rPr>
                <w:sz w:val="18"/>
              </w:rPr>
              <w:t>A18</w:t>
            </w:r>
          </w:p>
        </w:tc>
        <w:tc>
          <w:tcPr>
            <w:tcW w:w="1907" w:type="dxa"/>
            <w:gridSpan w:val="2"/>
          </w:tcPr>
          <w:p w14:paraId="1085A11E" w14:textId="77777777" w:rsidR="00B419CE" w:rsidRDefault="00B419CE">
            <w:pPr>
              <w:pStyle w:val="TableParagraph"/>
              <w:spacing w:before="119" w:line="276" w:lineRule="auto"/>
              <w:ind w:left="162" w:right="155" w:hanging="1"/>
              <w:jc w:val="center"/>
              <w:rPr>
                <w:sz w:val="18"/>
              </w:rPr>
            </w:pPr>
            <w:r>
              <w:rPr>
                <w:sz w:val="18"/>
              </w:rPr>
              <w:t>% de requerimientos</w:t>
            </w:r>
            <w:r>
              <w:rPr>
                <w:spacing w:val="1"/>
                <w:sz w:val="18"/>
              </w:rPr>
              <w:t xml:space="preserve"> </w:t>
            </w:r>
            <w:r>
              <w:rPr>
                <w:sz w:val="18"/>
              </w:rPr>
              <w:t>atendidos de servicios</w:t>
            </w:r>
            <w:r>
              <w:rPr>
                <w:spacing w:val="-42"/>
                <w:sz w:val="18"/>
              </w:rPr>
              <w:t xml:space="preserve"> </w:t>
            </w:r>
            <w:r>
              <w:rPr>
                <w:sz w:val="18"/>
              </w:rPr>
              <w:t>generales</w:t>
            </w:r>
          </w:p>
        </w:tc>
        <w:tc>
          <w:tcPr>
            <w:tcW w:w="1138" w:type="dxa"/>
            <w:shd w:val="clear" w:color="auto" w:fill="FFFFFF" w:themeFill="background1"/>
          </w:tcPr>
          <w:p w14:paraId="7182C21B" w14:textId="77777777" w:rsidR="00B419CE" w:rsidRDefault="00B419CE">
            <w:pPr>
              <w:pStyle w:val="TableParagraph"/>
              <w:rPr>
                <w:rFonts w:ascii="Arial"/>
                <w:b/>
                <w:sz w:val="20"/>
              </w:rPr>
            </w:pPr>
          </w:p>
          <w:p w14:paraId="405D6737" w14:textId="2E0BF823" w:rsidR="00B419CE" w:rsidRDefault="00B419CE">
            <w:pPr>
              <w:pStyle w:val="TableParagraph"/>
              <w:spacing w:before="127"/>
              <w:ind w:left="149" w:right="142"/>
              <w:jc w:val="center"/>
              <w:rPr>
                <w:sz w:val="18"/>
              </w:rPr>
            </w:pPr>
            <w:r>
              <w:rPr>
                <w:sz w:val="18"/>
              </w:rPr>
              <w:t>25%</w:t>
            </w:r>
          </w:p>
        </w:tc>
        <w:tc>
          <w:tcPr>
            <w:tcW w:w="735" w:type="dxa"/>
            <w:gridSpan w:val="3"/>
            <w:shd w:val="clear" w:color="auto" w:fill="FFFFFF" w:themeFill="background1"/>
          </w:tcPr>
          <w:p w14:paraId="5A4D87EA" w14:textId="77777777" w:rsidR="00B419CE" w:rsidRDefault="00B419CE">
            <w:pPr>
              <w:pStyle w:val="TableParagraph"/>
              <w:rPr>
                <w:rFonts w:ascii="Arial"/>
                <w:b/>
                <w:sz w:val="20"/>
              </w:rPr>
            </w:pPr>
          </w:p>
          <w:p w14:paraId="6B63FB2A" w14:textId="77777777" w:rsidR="00B419CE" w:rsidRDefault="00B419CE">
            <w:pPr>
              <w:pStyle w:val="TableParagraph"/>
              <w:spacing w:before="127"/>
              <w:ind w:left="63" w:right="55"/>
              <w:jc w:val="center"/>
              <w:rPr>
                <w:sz w:val="18"/>
              </w:rPr>
            </w:pPr>
            <w:r>
              <w:rPr>
                <w:sz w:val="18"/>
              </w:rPr>
              <w:t>100%</w:t>
            </w:r>
          </w:p>
        </w:tc>
        <w:tc>
          <w:tcPr>
            <w:tcW w:w="902" w:type="dxa"/>
            <w:shd w:val="clear" w:color="auto" w:fill="00B050"/>
          </w:tcPr>
          <w:p w14:paraId="68968EF8" w14:textId="77777777" w:rsidR="009F5039" w:rsidRDefault="009F5039">
            <w:pPr>
              <w:pStyle w:val="TableParagraph"/>
              <w:spacing w:before="127"/>
              <w:ind w:left="74" w:right="66"/>
              <w:jc w:val="center"/>
              <w:rPr>
                <w:sz w:val="18"/>
              </w:rPr>
            </w:pPr>
          </w:p>
          <w:p w14:paraId="33402791" w14:textId="70F0FFE9" w:rsidR="00B419CE" w:rsidRDefault="00DF017E">
            <w:pPr>
              <w:pStyle w:val="TableParagraph"/>
              <w:spacing w:before="127"/>
              <w:ind w:left="74" w:right="66"/>
              <w:jc w:val="center"/>
              <w:rPr>
                <w:sz w:val="18"/>
              </w:rPr>
            </w:pPr>
            <w:r>
              <w:rPr>
                <w:sz w:val="18"/>
              </w:rPr>
              <w:t>25%</w:t>
            </w:r>
          </w:p>
        </w:tc>
        <w:tc>
          <w:tcPr>
            <w:tcW w:w="1100" w:type="dxa"/>
            <w:gridSpan w:val="3"/>
            <w:shd w:val="clear" w:color="auto" w:fill="00B050"/>
          </w:tcPr>
          <w:p w14:paraId="22D0155B" w14:textId="77777777" w:rsidR="009F5039" w:rsidRDefault="009F5039">
            <w:pPr>
              <w:pStyle w:val="TableParagraph"/>
              <w:spacing w:before="127"/>
              <w:ind w:left="259"/>
              <w:rPr>
                <w:sz w:val="18"/>
              </w:rPr>
            </w:pPr>
          </w:p>
          <w:p w14:paraId="495F58D1" w14:textId="72F7ADB6" w:rsidR="00B419CE" w:rsidRDefault="00DF017E">
            <w:pPr>
              <w:pStyle w:val="TableParagraph"/>
              <w:spacing w:before="127"/>
              <w:ind w:left="259"/>
              <w:rPr>
                <w:sz w:val="18"/>
              </w:rPr>
            </w:pPr>
            <w:r>
              <w:rPr>
                <w:sz w:val="18"/>
              </w:rPr>
              <w:t>100%</w:t>
            </w:r>
          </w:p>
        </w:tc>
      </w:tr>
      <w:tr w:rsidR="00B419CE" w14:paraId="56367691" w14:textId="77777777" w:rsidTr="00D27B15">
        <w:trPr>
          <w:trHeight w:val="432"/>
        </w:trPr>
        <w:tc>
          <w:tcPr>
            <w:tcW w:w="1260" w:type="dxa"/>
            <w:vMerge/>
            <w:shd w:val="clear" w:color="auto" w:fill="002060"/>
          </w:tcPr>
          <w:p w14:paraId="74135A76" w14:textId="77777777" w:rsidR="00B419CE" w:rsidRPr="00ED0B88" w:rsidRDefault="00B419CE">
            <w:pPr>
              <w:pStyle w:val="TableParagraph"/>
              <w:rPr>
                <w:color w:val="FFFFFF" w:themeColor="background1"/>
                <w:sz w:val="18"/>
              </w:rPr>
            </w:pPr>
          </w:p>
        </w:tc>
        <w:tc>
          <w:tcPr>
            <w:tcW w:w="1352" w:type="dxa"/>
          </w:tcPr>
          <w:p w14:paraId="25825E00" w14:textId="77777777" w:rsidR="00B419CE" w:rsidRDefault="00B419CE">
            <w:pPr>
              <w:pStyle w:val="TableParagraph"/>
              <w:spacing w:line="207" w:lineRule="exact"/>
              <w:ind w:left="272"/>
              <w:rPr>
                <w:sz w:val="18"/>
              </w:rPr>
            </w:pPr>
            <w:r>
              <w:rPr>
                <w:sz w:val="18"/>
              </w:rPr>
              <w:t>Control</w:t>
            </w:r>
            <w:r>
              <w:rPr>
                <w:spacing w:val="-1"/>
                <w:sz w:val="18"/>
              </w:rPr>
              <w:t xml:space="preserve"> </w:t>
            </w:r>
            <w:r>
              <w:rPr>
                <w:sz w:val="18"/>
              </w:rPr>
              <w:t>de</w:t>
            </w:r>
          </w:p>
          <w:p w14:paraId="155CE6AB" w14:textId="77777777" w:rsidR="00B419CE" w:rsidRDefault="00B419CE">
            <w:pPr>
              <w:pStyle w:val="TableParagraph"/>
              <w:spacing w:before="30"/>
              <w:ind w:left="239"/>
              <w:rPr>
                <w:sz w:val="18"/>
              </w:rPr>
            </w:pPr>
            <w:r>
              <w:rPr>
                <w:sz w:val="18"/>
              </w:rPr>
              <w:t>suministros</w:t>
            </w:r>
          </w:p>
        </w:tc>
        <w:tc>
          <w:tcPr>
            <w:tcW w:w="988" w:type="dxa"/>
          </w:tcPr>
          <w:p w14:paraId="2809D83C" w14:textId="0418DFF2" w:rsidR="00B419CE" w:rsidRDefault="00B419CE">
            <w:pPr>
              <w:pStyle w:val="TableParagraph"/>
              <w:spacing w:before="117"/>
              <w:ind w:left="279" w:right="273"/>
              <w:jc w:val="center"/>
              <w:rPr>
                <w:sz w:val="18"/>
              </w:rPr>
            </w:pPr>
            <w:r>
              <w:rPr>
                <w:sz w:val="18"/>
              </w:rPr>
              <w:t>A19</w:t>
            </w:r>
          </w:p>
        </w:tc>
        <w:tc>
          <w:tcPr>
            <w:tcW w:w="1907" w:type="dxa"/>
            <w:gridSpan w:val="2"/>
          </w:tcPr>
          <w:p w14:paraId="1CB92C6C" w14:textId="77777777" w:rsidR="00B419CE" w:rsidRDefault="00B419CE">
            <w:pPr>
              <w:pStyle w:val="TableParagraph"/>
              <w:spacing w:line="207" w:lineRule="exact"/>
              <w:ind w:left="85" w:right="82"/>
              <w:jc w:val="center"/>
              <w:rPr>
                <w:sz w:val="18"/>
              </w:rPr>
            </w:pPr>
            <w:r>
              <w:rPr>
                <w:sz w:val="18"/>
              </w:rPr>
              <w:t>Inventario</w:t>
            </w:r>
            <w:r>
              <w:rPr>
                <w:spacing w:val="-1"/>
                <w:sz w:val="18"/>
              </w:rPr>
              <w:t xml:space="preserve"> </w:t>
            </w:r>
            <w:r>
              <w:rPr>
                <w:sz w:val="18"/>
              </w:rPr>
              <w:t>de</w:t>
            </w:r>
          </w:p>
          <w:p w14:paraId="06E9EEAC" w14:textId="5537B23B" w:rsidR="00B419CE" w:rsidRDefault="00B419CE">
            <w:pPr>
              <w:pStyle w:val="TableParagraph"/>
              <w:spacing w:before="30"/>
              <w:ind w:left="88" w:right="82"/>
              <w:jc w:val="center"/>
              <w:rPr>
                <w:sz w:val="18"/>
              </w:rPr>
            </w:pPr>
            <w:r>
              <w:rPr>
                <w:sz w:val="18"/>
              </w:rPr>
              <w:t>suministros</w:t>
            </w:r>
            <w:r>
              <w:rPr>
                <w:spacing w:val="-3"/>
                <w:sz w:val="18"/>
              </w:rPr>
              <w:t xml:space="preserve"> </w:t>
            </w:r>
            <w:r>
              <w:rPr>
                <w:sz w:val="18"/>
              </w:rPr>
              <w:t>realizados</w:t>
            </w:r>
          </w:p>
        </w:tc>
        <w:tc>
          <w:tcPr>
            <w:tcW w:w="1138" w:type="dxa"/>
            <w:shd w:val="clear" w:color="auto" w:fill="FFFFFF" w:themeFill="background1"/>
          </w:tcPr>
          <w:p w14:paraId="5776023E" w14:textId="1532699A" w:rsidR="00B419CE" w:rsidRDefault="00B419CE">
            <w:pPr>
              <w:pStyle w:val="TableParagraph"/>
              <w:spacing w:before="117"/>
              <w:ind w:right="390"/>
              <w:jc w:val="right"/>
              <w:rPr>
                <w:sz w:val="18"/>
              </w:rPr>
            </w:pPr>
            <w:r>
              <w:rPr>
                <w:sz w:val="18"/>
              </w:rPr>
              <w:t>1</w:t>
            </w:r>
          </w:p>
        </w:tc>
        <w:tc>
          <w:tcPr>
            <w:tcW w:w="735" w:type="dxa"/>
            <w:gridSpan w:val="3"/>
            <w:shd w:val="clear" w:color="auto" w:fill="FFFFFF" w:themeFill="background1"/>
          </w:tcPr>
          <w:p w14:paraId="6540E27B" w14:textId="77777777" w:rsidR="00B419CE" w:rsidRDefault="00B419CE">
            <w:pPr>
              <w:pStyle w:val="TableParagraph"/>
              <w:spacing w:before="117"/>
              <w:ind w:left="9"/>
              <w:jc w:val="center"/>
              <w:rPr>
                <w:sz w:val="18"/>
              </w:rPr>
            </w:pPr>
            <w:r>
              <w:rPr>
                <w:sz w:val="18"/>
              </w:rPr>
              <w:t>2</w:t>
            </w:r>
          </w:p>
        </w:tc>
        <w:tc>
          <w:tcPr>
            <w:tcW w:w="902" w:type="dxa"/>
            <w:shd w:val="clear" w:color="auto" w:fill="00B050"/>
          </w:tcPr>
          <w:p w14:paraId="053D8059" w14:textId="48A710B9" w:rsidR="00B419CE" w:rsidRDefault="006D665B">
            <w:pPr>
              <w:pStyle w:val="TableParagraph"/>
              <w:spacing w:before="117"/>
              <w:ind w:left="74" w:right="66"/>
              <w:jc w:val="center"/>
              <w:rPr>
                <w:sz w:val="18"/>
              </w:rPr>
            </w:pPr>
            <w:r>
              <w:rPr>
                <w:sz w:val="18"/>
              </w:rPr>
              <w:t>5</w:t>
            </w:r>
          </w:p>
        </w:tc>
        <w:tc>
          <w:tcPr>
            <w:tcW w:w="1100" w:type="dxa"/>
            <w:gridSpan w:val="3"/>
            <w:shd w:val="clear" w:color="auto" w:fill="00B050"/>
          </w:tcPr>
          <w:p w14:paraId="23718CE2" w14:textId="106BDDF3" w:rsidR="00B419CE" w:rsidRDefault="00DF017E">
            <w:pPr>
              <w:pStyle w:val="TableParagraph"/>
              <w:spacing w:before="117"/>
              <w:ind w:left="193" w:right="182"/>
              <w:jc w:val="center"/>
              <w:rPr>
                <w:sz w:val="18"/>
              </w:rPr>
            </w:pPr>
            <w:r>
              <w:rPr>
                <w:sz w:val="18"/>
              </w:rPr>
              <w:t>100%</w:t>
            </w:r>
          </w:p>
        </w:tc>
      </w:tr>
      <w:tr w:rsidR="00B419CE" w14:paraId="51A8AA07" w14:textId="77777777" w:rsidTr="00D27B15">
        <w:trPr>
          <w:trHeight w:val="1085"/>
        </w:trPr>
        <w:tc>
          <w:tcPr>
            <w:tcW w:w="1260" w:type="dxa"/>
            <w:vMerge/>
            <w:shd w:val="clear" w:color="auto" w:fill="002060"/>
          </w:tcPr>
          <w:p w14:paraId="026F88EC" w14:textId="77777777" w:rsidR="00B419CE" w:rsidRPr="00ED0B88" w:rsidRDefault="00B419CE">
            <w:pPr>
              <w:rPr>
                <w:color w:val="FFFFFF" w:themeColor="background1"/>
                <w:sz w:val="2"/>
                <w:szCs w:val="2"/>
              </w:rPr>
            </w:pPr>
          </w:p>
        </w:tc>
        <w:tc>
          <w:tcPr>
            <w:tcW w:w="1352" w:type="dxa"/>
          </w:tcPr>
          <w:p w14:paraId="0BE47CF6" w14:textId="77777777" w:rsidR="00B419CE" w:rsidRDefault="00B419CE">
            <w:pPr>
              <w:pStyle w:val="TableParagraph"/>
              <w:spacing w:line="276" w:lineRule="auto"/>
              <w:ind w:left="131" w:right="121" w:hanging="3"/>
              <w:jc w:val="center"/>
              <w:rPr>
                <w:sz w:val="18"/>
              </w:rPr>
            </w:pPr>
            <w:r>
              <w:rPr>
                <w:sz w:val="18"/>
              </w:rPr>
              <w:t>Plan de ahorro</w:t>
            </w:r>
            <w:r>
              <w:rPr>
                <w:spacing w:val="-42"/>
                <w:sz w:val="18"/>
              </w:rPr>
              <w:t xml:space="preserve"> </w:t>
            </w:r>
            <w:r>
              <w:rPr>
                <w:sz w:val="18"/>
              </w:rPr>
              <w:t>y uso eficiente</w:t>
            </w:r>
            <w:r>
              <w:rPr>
                <w:spacing w:val="-42"/>
                <w:sz w:val="18"/>
              </w:rPr>
              <w:t xml:space="preserve"> </w:t>
            </w:r>
            <w:r>
              <w:rPr>
                <w:sz w:val="18"/>
              </w:rPr>
              <w:t>de energía</w:t>
            </w:r>
            <w:r>
              <w:rPr>
                <w:spacing w:val="1"/>
                <w:sz w:val="18"/>
              </w:rPr>
              <w:t xml:space="preserve"> </w:t>
            </w:r>
            <w:r>
              <w:rPr>
                <w:sz w:val="18"/>
              </w:rPr>
              <w:t>eléctrica</w:t>
            </w:r>
          </w:p>
          <w:p w14:paraId="579A97D3" w14:textId="77777777" w:rsidR="00B419CE" w:rsidRDefault="00B419CE">
            <w:pPr>
              <w:pStyle w:val="TableParagraph"/>
              <w:ind w:left="94" w:right="88"/>
              <w:jc w:val="center"/>
              <w:rPr>
                <w:sz w:val="18"/>
              </w:rPr>
            </w:pPr>
            <w:r>
              <w:rPr>
                <w:sz w:val="18"/>
              </w:rPr>
              <w:t>implementado</w:t>
            </w:r>
          </w:p>
        </w:tc>
        <w:tc>
          <w:tcPr>
            <w:tcW w:w="988" w:type="dxa"/>
          </w:tcPr>
          <w:p w14:paraId="60BF5BCC" w14:textId="77777777" w:rsidR="00B419CE" w:rsidRDefault="00B419CE">
            <w:pPr>
              <w:pStyle w:val="TableParagraph"/>
              <w:rPr>
                <w:rFonts w:ascii="Arial"/>
                <w:b/>
                <w:sz w:val="20"/>
              </w:rPr>
            </w:pPr>
          </w:p>
          <w:p w14:paraId="28319014" w14:textId="77777777" w:rsidR="00B419CE" w:rsidRDefault="00B419CE">
            <w:pPr>
              <w:pStyle w:val="TableParagraph"/>
              <w:spacing w:before="5"/>
              <w:rPr>
                <w:rFonts w:ascii="Arial"/>
                <w:b/>
                <w:sz w:val="21"/>
              </w:rPr>
            </w:pPr>
          </w:p>
          <w:p w14:paraId="1071297C" w14:textId="352146DB" w:rsidR="00B419CE" w:rsidRDefault="00B419CE">
            <w:pPr>
              <w:pStyle w:val="TableParagraph"/>
              <w:spacing w:before="1"/>
              <w:ind w:left="279" w:right="273"/>
              <w:jc w:val="center"/>
              <w:rPr>
                <w:sz w:val="18"/>
              </w:rPr>
            </w:pPr>
            <w:r>
              <w:rPr>
                <w:sz w:val="18"/>
              </w:rPr>
              <w:t>A20</w:t>
            </w:r>
          </w:p>
        </w:tc>
        <w:tc>
          <w:tcPr>
            <w:tcW w:w="1907" w:type="dxa"/>
            <w:gridSpan w:val="2"/>
          </w:tcPr>
          <w:p w14:paraId="605121D5" w14:textId="77777777" w:rsidR="00B419CE" w:rsidRDefault="00B419CE">
            <w:pPr>
              <w:pStyle w:val="TableParagraph"/>
              <w:rPr>
                <w:rFonts w:ascii="Arial"/>
                <w:b/>
                <w:sz w:val="20"/>
              </w:rPr>
            </w:pPr>
          </w:p>
          <w:p w14:paraId="238BD387" w14:textId="77777777" w:rsidR="00B419CE" w:rsidRDefault="00B419CE">
            <w:pPr>
              <w:pStyle w:val="TableParagraph"/>
              <w:spacing w:before="127" w:line="276" w:lineRule="auto"/>
              <w:ind w:left="301" w:right="144" w:hanging="135"/>
              <w:rPr>
                <w:sz w:val="18"/>
              </w:rPr>
            </w:pPr>
            <w:r>
              <w:rPr>
                <w:sz w:val="18"/>
              </w:rPr>
              <w:t>Plan elaborado / % de</w:t>
            </w:r>
            <w:r>
              <w:rPr>
                <w:spacing w:val="-42"/>
                <w:sz w:val="18"/>
              </w:rPr>
              <w:t xml:space="preserve"> </w:t>
            </w:r>
            <w:r>
              <w:rPr>
                <w:sz w:val="18"/>
              </w:rPr>
              <w:t>ejecución del</w:t>
            </w:r>
            <w:r>
              <w:rPr>
                <w:spacing w:val="-2"/>
                <w:sz w:val="18"/>
              </w:rPr>
              <w:t xml:space="preserve"> </w:t>
            </w:r>
            <w:r>
              <w:rPr>
                <w:sz w:val="18"/>
              </w:rPr>
              <w:t>plan</w:t>
            </w:r>
          </w:p>
        </w:tc>
        <w:tc>
          <w:tcPr>
            <w:tcW w:w="1138" w:type="dxa"/>
            <w:shd w:val="clear" w:color="auto" w:fill="FFFFFF" w:themeFill="background1"/>
          </w:tcPr>
          <w:p w14:paraId="463EB224" w14:textId="77777777" w:rsidR="00B419CE" w:rsidRDefault="00B419CE">
            <w:pPr>
              <w:pStyle w:val="TableParagraph"/>
              <w:rPr>
                <w:rFonts w:ascii="Arial"/>
                <w:b/>
                <w:sz w:val="20"/>
              </w:rPr>
            </w:pPr>
          </w:p>
          <w:p w14:paraId="6E44EF95" w14:textId="77777777" w:rsidR="00B419CE" w:rsidRDefault="00B419CE">
            <w:pPr>
              <w:pStyle w:val="TableParagraph"/>
              <w:spacing w:before="5"/>
              <w:rPr>
                <w:rFonts w:ascii="Arial"/>
                <w:b/>
                <w:sz w:val="21"/>
              </w:rPr>
            </w:pPr>
          </w:p>
          <w:p w14:paraId="65A82588" w14:textId="110DCCCF" w:rsidR="00B419CE" w:rsidRDefault="00B419CE">
            <w:pPr>
              <w:pStyle w:val="TableParagraph"/>
              <w:spacing w:before="1"/>
              <w:ind w:right="390"/>
              <w:jc w:val="right"/>
              <w:rPr>
                <w:sz w:val="18"/>
              </w:rPr>
            </w:pPr>
            <w:r>
              <w:rPr>
                <w:sz w:val="18"/>
              </w:rPr>
              <w:t>25%</w:t>
            </w:r>
          </w:p>
        </w:tc>
        <w:tc>
          <w:tcPr>
            <w:tcW w:w="735" w:type="dxa"/>
            <w:gridSpan w:val="3"/>
            <w:shd w:val="clear" w:color="auto" w:fill="FFFFFF" w:themeFill="background1"/>
          </w:tcPr>
          <w:p w14:paraId="7EB4BCBA" w14:textId="77777777" w:rsidR="00B419CE" w:rsidRDefault="00B419CE">
            <w:pPr>
              <w:pStyle w:val="TableParagraph"/>
              <w:rPr>
                <w:rFonts w:ascii="Arial"/>
                <w:b/>
                <w:sz w:val="20"/>
              </w:rPr>
            </w:pPr>
          </w:p>
          <w:p w14:paraId="76B9221B" w14:textId="77777777" w:rsidR="00B419CE" w:rsidRDefault="00B419CE">
            <w:pPr>
              <w:pStyle w:val="TableParagraph"/>
              <w:spacing w:before="5"/>
              <w:rPr>
                <w:rFonts w:ascii="Arial"/>
                <w:b/>
                <w:sz w:val="21"/>
              </w:rPr>
            </w:pPr>
          </w:p>
          <w:p w14:paraId="375E4D6F" w14:textId="77777777" w:rsidR="00B419CE" w:rsidRDefault="00B419CE">
            <w:pPr>
              <w:pStyle w:val="TableParagraph"/>
              <w:spacing w:before="1"/>
              <w:ind w:left="63" w:right="55"/>
              <w:jc w:val="center"/>
              <w:rPr>
                <w:sz w:val="18"/>
              </w:rPr>
            </w:pPr>
            <w:r>
              <w:rPr>
                <w:sz w:val="18"/>
              </w:rPr>
              <w:t>100%</w:t>
            </w:r>
          </w:p>
        </w:tc>
        <w:tc>
          <w:tcPr>
            <w:tcW w:w="902" w:type="dxa"/>
            <w:shd w:val="clear" w:color="auto" w:fill="FF0000"/>
          </w:tcPr>
          <w:p w14:paraId="5FA89358" w14:textId="77777777" w:rsidR="00185ABA" w:rsidRDefault="00185ABA">
            <w:pPr>
              <w:pStyle w:val="TableParagraph"/>
              <w:spacing w:before="1"/>
              <w:ind w:left="74" w:right="66"/>
              <w:jc w:val="center"/>
              <w:rPr>
                <w:sz w:val="18"/>
              </w:rPr>
            </w:pPr>
          </w:p>
          <w:p w14:paraId="257D2512" w14:textId="77777777" w:rsidR="002F6150" w:rsidRDefault="002F6150">
            <w:pPr>
              <w:pStyle w:val="TableParagraph"/>
              <w:spacing w:before="1"/>
              <w:ind w:left="74" w:right="66"/>
              <w:jc w:val="center"/>
              <w:rPr>
                <w:sz w:val="18"/>
              </w:rPr>
            </w:pPr>
          </w:p>
          <w:p w14:paraId="17B0390B" w14:textId="612171DB" w:rsidR="00B419CE" w:rsidRDefault="00002AE6">
            <w:pPr>
              <w:pStyle w:val="TableParagraph"/>
              <w:spacing w:before="1"/>
              <w:ind w:left="74" w:right="66"/>
              <w:jc w:val="center"/>
              <w:rPr>
                <w:sz w:val="18"/>
              </w:rPr>
            </w:pPr>
            <w:r>
              <w:rPr>
                <w:sz w:val="18"/>
              </w:rPr>
              <w:t>8</w:t>
            </w:r>
            <w:r w:rsidR="00DF017E">
              <w:rPr>
                <w:sz w:val="18"/>
              </w:rPr>
              <w:t>%</w:t>
            </w:r>
          </w:p>
        </w:tc>
        <w:tc>
          <w:tcPr>
            <w:tcW w:w="1100" w:type="dxa"/>
            <w:gridSpan w:val="3"/>
            <w:shd w:val="clear" w:color="auto" w:fill="FF0000"/>
          </w:tcPr>
          <w:p w14:paraId="0F777440" w14:textId="77777777" w:rsidR="00185ABA" w:rsidRDefault="00185ABA">
            <w:pPr>
              <w:pStyle w:val="TableParagraph"/>
              <w:spacing w:before="1"/>
              <w:ind w:left="194" w:right="182"/>
              <w:jc w:val="center"/>
              <w:rPr>
                <w:sz w:val="18"/>
              </w:rPr>
            </w:pPr>
          </w:p>
          <w:p w14:paraId="281D1D76" w14:textId="77777777" w:rsidR="002F6150" w:rsidRDefault="002F6150">
            <w:pPr>
              <w:pStyle w:val="TableParagraph"/>
              <w:spacing w:before="1"/>
              <w:ind w:left="194" w:right="182"/>
              <w:jc w:val="center"/>
              <w:rPr>
                <w:sz w:val="18"/>
              </w:rPr>
            </w:pPr>
          </w:p>
          <w:p w14:paraId="404C7EC9" w14:textId="4D03DC09" w:rsidR="00B419CE" w:rsidRDefault="00DF017E">
            <w:pPr>
              <w:pStyle w:val="TableParagraph"/>
              <w:spacing w:before="1"/>
              <w:ind w:left="194" w:right="182"/>
              <w:jc w:val="center"/>
              <w:rPr>
                <w:sz w:val="18"/>
              </w:rPr>
            </w:pPr>
            <w:r>
              <w:rPr>
                <w:sz w:val="18"/>
              </w:rPr>
              <w:t>100%</w:t>
            </w:r>
          </w:p>
        </w:tc>
      </w:tr>
      <w:tr w:rsidR="00B419CE" w14:paraId="2986D75A" w14:textId="77777777" w:rsidTr="00D27B15">
        <w:trPr>
          <w:trHeight w:val="1304"/>
        </w:trPr>
        <w:tc>
          <w:tcPr>
            <w:tcW w:w="1260" w:type="dxa"/>
            <w:vMerge/>
            <w:shd w:val="clear" w:color="auto" w:fill="002060"/>
          </w:tcPr>
          <w:p w14:paraId="4E8FB38C" w14:textId="77777777" w:rsidR="00B419CE" w:rsidRPr="00ED0B88" w:rsidRDefault="00B419CE">
            <w:pPr>
              <w:rPr>
                <w:color w:val="FFFFFF" w:themeColor="background1"/>
                <w:sz w:val="2"/>
                <w:szCs w:val="2"/>
              </w:rPr>
            </w:pPr>
          </w:p>
        </w:tc>
        <w:tc>
          <w:tcPr>
            <w:tcW w:w="1352" w:type="dxa"/>
          </w:tcPr>
          <w:p w14:paraId="79E7D600" w14:textId="77777777" w:rsidR="00B419CE" w:rsidRDefault="00B419CE">
            <w:pPr>
              <w:pStyle w:val="TableParagraph"/>
              <w:rPr>
                <w:rFonts w:ascii="Arial"/>
                <w:b/>
                <w:sz w:val="20"/>
              </w:rPr>
            </w:pPr>
          </w:p>
          <w:p w14:paraId="4E09BD87" w14:textId="77777777" w:rsidR="00B419CE" w:rsidRDefault="00B419CE">
            <w:pPr>
              <w:pStyle w:val="TableParagraph"/>
              <w:spacing w:before="5"/>
              <w:rPr>
                <w:rFonts w:ascii="Arial"/>
                <w:b/>
                <w:sz w:val="21"/>
              </w:rPr>
            </w:pPr>
          </w:p>
          <w:p w14:paraId="66B8C3E0" w14:textId="77777777" w:rsidR="00B419CE" w:rsidRDefault="00B419CE">
            <w:pPr>
              <w:pStyle w:val="TableParagraph"/>
              <w:spacing w:before="1" w:line="276" w:lineRule="auto"/>
              <w:ind w:left="352" w:right="243" w:hanging="84"/>
              <w:rPr>
                <w:sz w:val="18"/>
              </w:rPr>
            </w:pPr>
            <w:r>
              <w:rPr>
                <w:sz w:val="18"/>
              </w:rPr>
              <w:t>Gestión de</w:t>
            </w:r>
            <w:r>
              <w:rPr>
                <w:spacing w:val="-42"/>
                <w:sz w:val="18"/>
              </w:rPr>
              <w:t xml:space="preserve"> </w:t>
            </w:r>
            <w:r>
              <w:rPr>
                <w:sz w:val="18"/>
              </w:rPr>
              <w:t>archivos</w:t>
            </w:r>
          </w:p>
        </w:tc>
        <w:tc>
          <w:tcPr>
            <w:tcW w:w="988" w:type="dxa"/>
          </w:tcPr>
          <w:p w14:paraId="593F4E6D" w14:textId="77777777" w:rsidR="00B419CE" w:rsidRDefault="00B419CE">
            <w:pPr>
              <w:pStyle w:val="TableParagraph"/>
              <w:rPr>
                <w:rFonts w:ascii="Arial"/>
                <w:b/>
                <w:sz w:val="20"/>
              </w:rPr>
            </w:pPr>
          </w:p>
          <w:p w14:paraId="6CB09492" w14:textId="77777777" w:rsidR="00B419CE" w:rsidRDefault="00B419CE">
            <w:pPr>
              <w:pStyle w:val="TableParagraph"/>
              <w:rPr>
                <w:rFonts w:ascii="Arial"/>
                <w:b/>
                <w:sz w:val="20"/>
              </w:rPr>
            </w:pPr>
          </w:p>
          <w:p w14:paraId="4D40913C" w14:textId="420EA4CF" w:rsidR="00B419CE" w:rsidRDefault="00B419CE">
            <w:pPr>
              <w:pStyle w:val="TableParagraph"/>
              <w:spacing w:before="135"/>
              <w:ind w:left="279" w:right="273"/>
              <w:jc w:val="center"/>
              <w:rPr>
                <w:sz w:val="18"/>
              </w:rPr>
            </w:pPr>
            <w:r>
              <w:rPr>
                <w:sz w:val="18"/>
              </w:rPr>
              <w:t>A21</w:t>
            </w:r>
          </w:p>
        </w:tc>
        <w:tc>
          <w:tcPr>
            <w:tcW w:w="1907" w:type="dxa"/>
            <w:gridSpan w:val="2"/>
          </w:tcPr>
          <w:p w14:paraId="41108FBA" w14:textId="77777777" w:rsidR="00B419CE" w:rsidRDefault="00B419CE">
            <w:pPr>
              <w:pStyle w:val="TableParagraph"/>
              <w:spacing w:line="276" w:lineRule="auto"/>
              <w:ind w:left="75" w:right="71" w:firstLine="2"/>
              <w:jc w:val="center"/>
              <w:rPr>
                <w:sz w:val="18"/>
              </w:rPr>
            </w:pPr>
            <w:r>
              <w:rPr>
                <w:sz w:val="18"/>
              </w:rPr>
              <w:t>% de respuestas de</w:t>
            </w:r>
            <w:r>
              <w:rPr>
                <w:spacing w:val="1"/>
                <w:sz w:val="18"/>
              </w:rPr>
              <w:t xml:space="preserve"> </w:t>
            </w:r>
            <w:r>
              <w:rPr>
                <w:sz w:val="18"/>
              </w:rPr>
              <w:t>manera correcta y</w:t>
            </w:r>
            <w:r>
              <w:rPr>
                <w:spacing w:val="1"/>
                <w:sz w:val="18"/>
              </w:rPr>
              <w:t xml:space="preserve"> </w:t>
            </w:r>
            <w:r>
              <w:rPr>
                <w:sz w:val="18"/>
              </w:rPr>
              <w:t>oportuna a las</w:t>
            </w:r>
            <w:r>
              <w:rPr>
                <w:spacing w:val="1"/>
                <w:sz w:val="18"/>
              </w:rPr>
              <w:t xml:space="preserve"> </w:t>
            </w:r>
            <w:r>
              <w:rPr>
                <w:sz w:val="18"/>
              </w:rPr>
              <w:t>solicitudes de préstamos</w:t>
            </w:r>
            <w:r>
              <w:rPr>
                <w:spacing w:val="-42"/>
                <w:sz w:val="18"/>
              </w:rPr>
              <w:t xml:space="preserve"> </w:t>
            </w:r>
            <w:r>
              <w:rPr>
                <w:sz w:val="18"/>
              </w:rPr>
              <w:t>de</w:t>
            </w:r>
            <w:r>
              <w:rPr>
                <w:spacing w:val="-1"/>
                <w:sz w:val="18"/>
              </w:rPr>
              <w:t xml:space="preserve"> </w:t>
            </w:r>
            <w:r>
              <w:rPr>
                <w:sz w:val="18"/>
              </w:rPr>
              <w:t>expedientes</w:t>
            </w:r>
            <w:r>
              <w:rPr>
                <w:spacing w:val="-1"/>
                <w:sz w:val="18"/>
              </w:rPr>
              <w:t xml:space="preserve"> </w:t>
            </w:r>
            <w:r>
              <w:rPr>
                <w:sz w:val="18"/>
              </w:rPr>
              <w:t>de</w:t>
            </w:r>
          </w:p>
          <w:p w14:paraId="33669FBF" w14:textId="77777777" w:rsidR="00B419CE" w:rsidRDefault="00B419CE">
            <w:pPr>
              <w:pStyle w:val="TableParagraph"/>
              <w:ind w:left="83" w:right="82"/>
              <w:jc w:val="center"/>
              <w:rPr>
                <w:sz w:val="18"/>
              </w:rPr>
            </w:pPr>
            <w:r>
              <w:rPr>
                <w:sz w:val="18"/>
              </w:rPr>
              <w:t>archivo</w:t>
            </w:r>
          </w:p>
        </w:tc>
        <w:tc>
          <w:tcPr>
            <w:tcW w:w="1138" w:type="dxa"/>
          </w:tcPr>
          <w:p w14:paraId="030B3FAD" w14:textId="77777777" w:rsidR="00B419CE" w:rsidRDefault="00B419CE">
            <w:pPr>
              <w:pStyle w:val="TableParagraph"/>
              <w:rPr>
                <w:rFonts w:ascii="Arial"/>
                <w:b/>
                <w:sz w:val="20"/>
              </w:rPr>
            </w:pPr>
          </w:p>
          <w:p w14:paraId="619688CB" w14:textId="77777777" w:rsidR="00B419CE" w:rsidRDefault="00B419CE">
            <w:pPr>
              <w:pStyle w:val="TableParagraph"/>
              <w:rPr>
                <w:rFonts w:ascii="Arial"/>
                <w:b/>
                <w:sz w:val="20"/>
              </w:rPr>
            </w:pPr>
          </w:p>
          <w:p w14:paraId="670AAF62" w14:textId="77777777" w:rsidR="00B419CE" w:rsidRDefault="00B419CE">
            <w:pPr>
              <w:pStyle w:val="TableParagraph"/>
              <w:spacing w:before="135"/>
              <w:ind w:right="380"/>
              <w:jc w:val="right"/>
              <w:rPr>
                <w:sz w:val="18"/>
              </w:rPr>
            </w:pPr>
            <w:r>
              <w:rPr>
                <w:sz w:val="18"/>
              </w:rPr>
              <w:t>25%</w:t>
            </w:r>
          </w:p>
        </w:tc>
        <w:tc>
          <w:tcPr>
            <w:tcW w:w="735" w:type="dxa"/>
            <w:gridSpan w:val="3"/>
          </w:tcPr>
          <w:p w14:paraId="1FF73911" w14:textId="77777777" w:rsidR="00B419CE" w:rsidRDefault="00B419CE">
            <w:pPr>
              <w:pStyle w:val="TableParagraph"/>
              <w:rPr>
                <w:rFonts w:ascii="Arial"/>
                <w:b/>
                <w:sz w:val="20"/>
              </w:rPr>
            </w:pPr>
          </w:p>
          <w:p w14:paraId="6A54FB51" w14:textId="77777777" w:rsidR="00B419CE" w:rsidRDefault="00B419CE">
            <w:pPr>
              <w:pStyle w:val="TableParagraph"/>
              <w:rPr>
                <w:rFonts w:ascii="Arial"/>
                <w:b/>
                <w:sz w:val="20"/>
              </w:rPr>
            </w:pPr>
          </w:p>
          <w:p w14:paraId="593A50D4" w14:textId="77777777" w:rsidR="00B419CE" w:rsidRDefault="00B419CE">
            <w:pPr>
              <w:pStyle w:val="TableParagraph"/>
              <w:spacing w:before="135"/>
              <w:ind w:left="63" w:right="55"/>
              <w:jc w:val="center"/>
              <w:rPr>
                <w:sz w:val="18"/>
              </w:rPr>
            </w:pPr>
            <w:r>
              <w:rPr>
                <w:sz w:val="18"/>
              </w:rPr>
              <w:t>100%</w:t>
            </w:r>
          </w:p>
        </w:tc>
        <w:tc>
          <w:tcPr>
            <w:tcW w:w="902" w:type="dxa"/>
            <w:shd w:val="clear" w:color="auto" w:fill="00B050"/>
          </w:tcPr>
          <w:p w14:paraId="75314DA5" w14:textId="77777777" w:rsidR="00B419CE" w:rsidRPr="001C4551" w:rsidRDefault="00B419CE">
            <w:pPr>
              <w:pStyle w:val="TableParagraph"/>
              <w:spacing w:before="135"/>
              <w:ind w:left="75" w:right="66"/>
              <w:jc w:val="center"/>
              <w:rPr>
                <w:sz w:val="18"/>
              </w:rPr>
            </w:pPr>
          </w:p>
          <w:p w14:paraId="7C6A1BE0" w14:textId="5DEA00E6" w:rsidR="00B419CE" w:rsidRPr="001C4551" w:rsidRDefault="00B419CE">
            <w:pPr>
              <w:pStyle w:val="TableParagraph"/>
              <w:spacing w:before="135"/>
              <w:ind w:left="75" w:right="66"/>
              <w:jc w:val="center"/>
              <w:rPr>
                <w:sz w:val="18"/>
              </w:rPr>
            </w:pPr>
            <w:r w:rsidRPr="001C4551">
              <w:rPr>
                <w:sz w:val="18"/>
              </w:rPr>
              <w:t>25%</w:t>
            </w:r>
          </w:p>
        </w:tc>
        <w:tc>
          <w:tcPr>
            <w:tcW w:w="1100" w:type="dxa"/>
            <w:gridSpan w:val="3"/>
            <w:shd w:val="clear" w:color="auto" w:fill="00B050"/>
          </w:tcPr>
          <w:p w14:paraId="61799AC3" w14:textId="77777777" w:rsidR="00B419CE" w:rsidRPr="001C4551" w:rsidRDefault="00B419CE">
            <w:pPr>
              <w:pStyle w:val="TableParagraph"/>
              <w:spacing w:before="135"/>
              <w:ind w:left="194" w:right="182"/>
              <w:jc w:val="center"/>
              <w:rPr>
                <w:sz w:val="18"/>
              </w:rPr>
            </w:pPr>
          </w:p>
          <w:p w14:paraId="755DC621" w14:textId="11331252" w:rsidR="00B419CE" w:rsidRPr="001C4551" w:rsidRDefault="00B419CE">
            <w:pPr>
              <w:pStyle w:val="TableParagraph"/>
              <w:spacing w:before="135"/>
              <w:ind w:left="194" w:right="182"/>
              <w:jc w:val="center"/>
              <w:rPr>
                <w:sz w:val="18"/>
              </w:rPr>
            </w:pPr>
            <w:r w:rsidRPr="001C4551">
              <w:rPr>
                <w:sz w:val="18"/>
              </w:rPr>
              <w:t>100%</w:t>
            </w:r>
          </w:p>
        </w:tc>
      </w:tr>
      <w:tr w:rsidR="00B419CE" w14:paraId="6B2B552D" w14:textId="77777777" w:rsidTr="00D27B15">
        <w:trPr>
          <w:trHeight w:val="866"/>
        </w:trPr>
        <w:tc>
          <w:tcPr>
            <w:tcW w:w="1260" w:type="dxa"/>
            <w:vMerge/>
            <w:tcBorders>
              <w:bottom w:val="nil"/>
            </w:tcBorders>
            <w:shd w:val="clear" w:color="auto" w:fill="002060"/>
          </w:tcPr>
          <w:p w14:paraId="350058CF" w14:textId="77777777" w:rsidR="00B419CE" w:rsidRPr="00ED0B88" w:rsidRDefault="00B419CE">
            <w:pPr>
              <w:rPr>
                <w:color w:val="FFFFFF" w:themeColor="background1"/>
                <w:sz w:val="2"/>
                <w:szCs w:val="2"/>
              </w:rPr>
            </w:pPr>
          </w:p>
        </w:tc>
        <w:tc>
          <w:tcPr>
            <w:tcW w:w="1352" w:type="dxa"/>
          </w:tcPr>
          <w:p w14:paraId="695BD11E" w14:textId="4DF524BB" w:rsidR="00B419CE" w:rsidRDefault="00B419CE">
            <w:pPr>
              <w:pStyle w:val="TableParagraph"/>
              <w:spacing w:line="276" w:lineRule="auto"/>
              <w:ind w:left="107" w:right="96" w:hanging="2"/>
              <w:jc w:val="center"/>
              <w:rPr>
                <w:sz w:val="18"/>
              </w:rPr>
            </w:pPr>
            <w:r>
              <w:rPr>
                <w:sz w:val="18"/>
              </w:rPr>
              <w:t>Gestión</w:t>
            </w:r>
            <w:r>
              <w:rPr>
                <w:spacing w:val="1"/>
                <w:sz w:val="18"/>
              </w:rPr>
              <w:t xml:space="preserve"> </w:t>
            </w:r>
            <w:r>
              <w:rPr>
                <w:sz w:val="18"/>
              </w:rPr>
              <w:t>de</w:t>
            </w:r>
            <w:r>
              <w:rPr>
                <w:spacing w:val="1"/>
                <w:sz w:val="18"/>
              </w:rPr>
              <w:t xml:space="preserve"> </w:t>
            </w:r>
            <w:r>
              <w:rPr>
                <w:sz w:val="18"/>
              </w:rPr>
              <w:t>correspondencia</w:t>
            </w:r>
            <w:r>
              <w:rPr>
                <w:spacing w:val="-1"/>
                <w:sz w:val="18"/>
              </w:rPr>
              <w:t xml:space="preserve"> </w:t>
            </w:r>
            <w:r>
              <w:rPr>
                <w:sz w:val="18"/>
              </w:rPr>
              <w:t>interna</w:t>
            </w:r>
            <w:r>
              <w:rPr>
                <w:spacing w:val="-1"/>
                <w:sz w:val="18"/>
              </w:rPr>
              <w:t xml:space="preserve"> </w:t>
            </w:r>
            <w:r>
              <w:rPr>
                <w:sz w:val="18"/>
              </w:rPr>
              <w:t>y</w:t>
            </w:r>
          </w:p>
          <w:p w14:paraId="02725687" w14:textId="77777777" w:rsidR="00B419CE" w:rsidRDefault="00B419CE">
            <w:pPr>
              <w:pStyle w:val="TableParagraph"/>
              <w:spacing w:line="206" w:lineRule="exact"/>
              <w:ind w:left="93" w:right="88"/>
              <w:jc w:val="center"/>
              <w:rPr>
                <w:sz w:val="18"/>
              </w:rPr>
            </w:pPr>
            <w:r>
              <w:rPr>
                <w:sz w:val="18"/>
              </w:rPr>
              <w:t>externa</w:t>
            </w:r>
          </w:p>
        </w:tc>
        <w:tc>
          <w:tcPr>
            <w:tcW w:w="988" w:type="dxa"/>
          </w:tcPr>
          <w:p w14:paraId="776E185C" w14:textId="77777777" w:rsidR="00B419CE" w:rsidRDefault="00B419CE">
            <w:pPr>
              <w:pStyle w:val="TableParagraph"/>
              <w:rPr>
                <w:rFonts w:ascii="Arial"/>
                <w:b/>
                <w:sz w:val="20"/>
              </w:rPr>
            </w:pPr>
          </w:p>
          <w:p w14:paraId="55A97EC7" w14:textId="02C8598C" w:rsidR="00B419CE" w:rsidRDefault="00B419CE">
            <w:pPr>
              <w:pStyle w:val="TableParagraph"/>
              <w:spacing w:before="125"/>
              <w:ind w:left="279" w:right="273"/>
              <w:jc w:val="center"/>
              <w:rPr>
                <w:sz w:val="18"/>
              </w:rPr>
            </w:pPr>
            <w:r>
              <w:rPr>
                <w:sz w:val="18"/>
              </w:rPr>
              <w:t>A22</w:t>
            </w:r>
          </w:p>
        </w:tc>
        <w:tc>
          <w:tcPr>
            <w:tcW w:w="1907" w:type="dxa"/>
            <w:gridSpan w:val="2"/>
          </w:tcPr>
          <w:p w14:paraId="627184B6" w14:textId="77777777" w:rsidR="00B419CE" w:rsidRDefault="00B419CE">
            <w:pPr>
              <w:pStyle w:val="TableParagraph"/>
              <w:spacing w:before="117" w:line="276" w:lineRule="auto"/>
              <w:ind w:left="171" w:right="165" w:hanging="2"/>
              <w:jc w:val="center"/>
              <w:rPr>
                <w:sz w:val="18"/>
              </w:rPr>
            </w:pPr>
            <w:r>
              <w:rPr>
                <w:sz w:val="18"/>
              </w:rPr>
              <w:t>% de registro de</w:t>
            </w:r>
            <w:r>
              <w:rPr>
                <w:spacing w:val="1"/>
                <w:sz w:val="18"/>
              </w:rPr>
              <w:t xml:space="preserve"> </w:t>
            </w:r>
            <w:r>
              <w:rPr>
                <w:sz w:val="18"/>
              </w:rPr>
              <w:t>correspondencia en el</w:t>
            </w:r>
            <w:r>
              <w:rPr>
                <w:spacing w:val="-42"/>
                <w:sz w:val="18"/>
              </w:rPr>
              <w:t xml:space="preserve"> </w:t>
            </w:r>
            <w:r>
              <w:rPr>
                <w:sz w:val="18"/>
              </w:rPr>
              <w:t>sistema</w:t>
            </w:r>
          </w:p>
        </w:tc>
        <w:tc>
          <w:tcPr>
            <w:tcW w:w="1138" w:type="dxa"/>
          </w:tcPr>
          <w:p w14:paraId="37FD33F4" w14:textId="77777777" w:rsidR="00B419CE" w:rsidRDefault="00B419CE">
            <w:pPr>
              <w:pStyle w:val="TableParagraph"/>
              <w:rPr>
                <w:rFonts w:ascii="Arial"/>
                <w:b/>
                <w:sz w:val="20"/>
              </w:rPr>
            </w:pPr>
          </w:p>
          <w:p w14:paraId="07BED875" w14:textId="77777777" w:rsidR="00B419CE" w:rsidRDefault="00B419CE">
            <w:pPr>
              <w:pStyle w:val="TableParagraph"/>
              <w:spacing w:before="125"/>
              <w:ind w:right="380"/>
              <w:jc w:val="right"/>
              <w:rPr>
                <w:sz w:val="18"/>
              </w:rPr>
            </w:pPr>
            <w:r>
              <w:rPr>
                <w:sz w:val="18"/>
              </w:rPr>
              <w:t>25%</w:t>
            </w:r>
          </w:p>
        </w:tc>
        <w:tc>
          <w:tcPr>
            <w:tcW w:w="735" w:type="dxa"/>
            <w:gridSpan w:val="3"/>
          </w:tcPr>
          <w:p w14:paraId="3F82B88D" w14:textId="77777777" w:rsidR="00B419CE" w:rsidRDefault="00B419CE">
            <w:pPr>
              <w:pStyle w:val="TableParagraph"/>
              <w:rPr>
                <w:rFonts w:ascii="Arial"/>
                <w:b/>
                <w:sz w:val="20"/>
              </w:rPr>
            </w:pPr>
          </w:p>
          <w:p w14:paraId="14EECDF8" w14:textId="77777777" w:rsidR="00B419CE" w:rsidRDefault="00B419CE">
            <w:pPr>
              <w:pStyle w:val="TableParagraph"/>
              <w:spacing w:before="125"/>
              <w:ind w:left="63" w:right="55"/>
              <w:jc w:val="center"/>
              <w:rPr>
                <w:sz w:val="18"/>
              </w:rPr>
            </w:pPr>
            <w:r>
              <w:rPr>
                <w:sz w:val="18"/>
              </w:rPr>
              <w:t>100%</w:t>
            </w:r>
          </w:p>
        </w:tc>
        <w:tc>
          <w:tcPr>
            <w:tcW w:w="902" w:type="dxa"/>
            <w:shd w:val="clear" w:color="auto" w:fill="00B050"/>
          </w:tcPr>
          <w:p w14:paraId="1566F3E0" w14:textId="55121082" w:rsidR="00B419CE" w:rsidRPr="001C4551" w:rsidRDefault="00B419CE">
            <w:pPr>
              <w:pStyle w:val="TableParagraph"/>
              <w:spacing w:before="125"/>
              <w:ind w:left="75" w:right="66"/>
              <w:jc w:val="center"/>
              <w:rPr>
                <w:sz w:val="18"/>
              </w:rPr>
            </w:pPr>
            <w:r w:rsidRPr="001C4551">
              <w:rPr>
                <w:sz w:val="18"/>
              </w:rPr>
              <w:t>25%</w:t>
            </w:r>
          </w:p>
        </w:tc>
        <w:tc>
          <w:tcPr>
            <w:tcW w:w="1100" w:type="dxa"/>
            <w:gridSpan w:val="3"/>
            <w:shd w:val="clear" w:color="auto" w:fill="00B050"/>
          </w:tcPr>
          <w:p w14:paraId="7580D9AA" w14:textId="22EC0CF1" w:rsidR="00B419CE" w:rsidRPr="001C4551" w:rsidRDefault="00B419CE">
            <w:pPr>
              <w:pStyle w:val="TableParagraph"/>
              <w:spacing w:before="125"/>
              <w:ind w:left="194" w:right="182"/>
              <w:jc w:val="center"/>
              <w:rPr>
                <w:sz w:val="18"/>
              </w:rPr>
            </w:pPr>
            <w:r w:rsidRPr="001C4551">
              <w:rPr>
                <w:sz w:val="18"/>
              </w:rPr>
              <w:t>100%</w:t>
            </w:r>
          </w:p>
        </w:tc>
      </w:tr>
      <w:tr w:rsidR="00100299" w14:paraId="2070A343" w14:textId="77777777" w:rsidTr="00B504CF">
        <w:trPr>
          <w:trHeight w:val="651"/>
        </w:trPr>
        <w:tc>
          <w:tcPr>
            <w:tcW w:w="1260" w:type="dxa"/>
            <w:vMerge w:val="restart"/>
            <w:tcBorders>
              <w:top w:val="nil"/>
            </w:tcBorders>
            <w:shd w:val="clear" w:color="auto" w:fill="002060"/>
          </w:tcPr>
          <w:p w14:paraId="3987BA99" w14:textId="77777777" w:rsidR="00100299" w:rsidRDefault="00100299" w:rsidP="004A475C">
            <w:pPr>
              <w:jc w:val="center"/>
              <w:rPr>
                <w:color w:val="FFFFFF" w:themeColor="background1"/>
                <w:sz w:val="2"/>
                <w:szCs w:val="2"/>
              </w:rPr>
            </w:pPr>
          </w:p>
          <w:p w14:paraId="6902BE83" w14:textId="77777777" w:rsidR="00ED0B88" w:rsidRDefault="00ED0B88" w:rsidP="004A475C">
            <w:pPr>
              <w:jc w:val="center"/>
              <w:rPr>
                <w:color w:val="FFFFFF" w:themeColor="background1"/>
                <w:sz w:val="2"/>
                <w:szCs w:val="2"/>
              </w:rPr>
            </w:pPr>
          </w:p>
          <w:p w14:paraId="07BAFB0B" w14:textId="77777777" w:rsidR="00ED0B88" w:rsidRDefault="00ED0B88" w:rsidP="004A475C">
            <w:pPr>
              <w:jc w:val="center"/>
              <w:rPr>
                <w:color w:val="FFFFFF" w:themeColor="background1"/>
                <w:sz w:val="2"/>
                <w:szCs w:val="2"/>
              </w:rPr>
            </w:pPr>
          </w:p>
          <w:p w14:paraId="7549FD5D" w14:textId="77777777" w:rsidR="00ED0B88" w:rsidRDefault="00ED0B88" w:rsidP="004A475C">
            <w:pPr>
              <w:jc w:val="center"/>
              <w:rPr>
                <w:color w:val="FFFFFF" w:themeColor="background1"/>
                <w:sz w:val="2"/>
                <w:szCs w:val="2"/>
              </w:rPr>
            </w:pPr>
          </w:p>
          <w:p w14:paraId="6C7BBD7C" w14:textId="77777777" w:rsidR="00ED0B88" w:rsidRDefault="00ED0B88" w:rsidP="004A475C">
            <w:pPr>
              <w:jc w:val="center"/>
              <w:rPr>
                <w:color w:val="FFFFFF" w:themeColor="background1"/>
                <w:sz w:val="2"/>
                <w:szCs w:val="2"/>
              </w:rPr>
            </w:pPr>
          </w:p>
          <w:p w14:paraId="2C89BB2C" w14:textId="77777777" w:rsidR="00ED0B88" w:rsidRDefault="00ED0B88" w:rsidP="004A475C">
            <w:pPr>
              <w:jc w:val="center"/>
              <w:rPr>
                <w:color w:val="FFFFFF" w:themeColor="background1"/>
                <w:sz w:val="2"/>
                <w:szCs w:val="2"/>
              </w:rPr>
            </w:pPr>
          </w:p>
          <w:p w14:paraId="001B717E" w14:textId="77777777" w:rsidR="00ED0B88" w:rsidRDefault="00ED0B88" w:rsidP="004A475C">
            <w:pPr>
              <w:jc w:val="center"/>
              <w:rPr>
                <w:color w:val="FFFFFF" w:themeColor="background1"/>
                <w:sz w:val="2"/>
                <w:szCs w:val="2"/>
              </w:rPr>
            </w:pPr>
          </w:p>
          <w:p w14:paraId="786F9A74" w14:textId="3ADE6026" w:rsidR="00ED0B88" w:rsidRPr="00ED0B88" w:rsidRDefault="00ED0B88" w:rsidP="004A475C">
            <w:pPr>
              <w:jc w:val="center"/>
              <w:rPr>
                <w:color w:val="FFFFFF" w:themeColor="background1"/>
                <w:sz w:val="2"/>
                <w:szCs w:val="2"/>
              </w:rPr>
            </w:pPr>
          </w:p>
        </w:tc>
        <w:tc>
          <w:tcPr>
            <w:tcW w:w="1352" w:type="dxa"/>
          </w:tcPr>
          <w:p w14:paraId="6C853EC3" w14:textId="77777777" w:rsidR="00100299" w:rsidRDefault="00100299">
            <w:pPr>
              <w:pStyle w:val="TableParagraph"/>
              <w:spacing w:before="2" w:line="276" w:lineRule="auto"/>
              <w:ind w:left="376" w:right="233" w:hanging="118"/>
              <w:rPr>
                <w:sz w:val="18"/>
              </w:rPr>
            </w:pPr>
            <w:r>
              <w:rPr>
                <w:sz w:val="18"/>
              </w:rPr>
              <w:t>Informe de</w:t>
            </w:r>
            <w:r>
              <w:rPr>
                <w:spacing w:val="-42"/>
                <w:sz w:val="18"/>
              </w:rPr>
              <w:t xml:space="preserve"> </w:t>
            </w:r>
            <w:r>
              <w:rPr>
                <w:sz w:val="18"/>
              </w:rPr>
              <w:t>Gestión</w:t>
            </w:r>
          </w:p>
          <w:p w14:paraId="4EC5AAF6" w14:textId="77777777" w:rsidR="00100299" w:rsidRDefault="00100299">
            <w:pPr>
              <w:pStyle w:val="TableParagraph"/>
              <w:spacing w:line="206" w:lineRule="exact"/>
              <w:ind w:left="275"/>
              <w:rPr>
                <w:sz w:val="18"/>
              </w:rPr>
            </w:pPr>
            <w:r>
              <w:rPr>
                <w:sz w:val="18"/>
              </w:rPr>
              <w:t>Financiera</w:t>
            </w:r>
          </w:p>
        </w:tc>
        <w:tc>
          <w:tcPr>
            <w:tcW w:w="988" w:type="dxa"/>
          </w:tcPr>
          <w:p w14:paraId="103C7D68" w14:textId="77777777" w:rsidR="00100299" w:rsidRDefault="00100299">
            <w:pPr>
              <w:pStyle w:val="TableParagraph"/>
              <w:spacing w:before="9"/>
              <w:rPr>
                <w:rFonts w:ascii="Arial"/>
                <w:b/>
                <w:sz w:val="20"/>
              </w:rPr>
            </w:pPr>
          </w:p>
          <w:p w14:paraId="7BA3B0AE" w14:textId="73D9C6AF" w:rsidR="00100299" w:rsidRDefault="00100299">
            <w:pPr>
              <w:pStyle w:val="TableParagraph"/>
              <w:ind w:left="279" w:right="273"/>
              <w:jc w:val="center"/>
              <w:rPr>
                <w:sz w:val="18"/>
              </w:rPr>
            </w:pPr>
            <w:r>
              <w:rPr>
                <w:sz w:val="18"/>
              </w:rPr>
              <w:t>A23</w:t>
            </w:r>
          </w:p>
        </w:tc>
        <w:tc>
          <w:tcPr>
            <w:tcW w:w="1907" w:type="dxa"/>
            <w:gridSpan w:val="2"/>
          </w:tcPr>
          <w:p w14:paraId="51BE025D" w14:textId="77777777" w:rsidR="00100299" w:rsidRDefault="00100299">
            <w:pPr>
              <w:pStyle w:val="TableParagraph"/>
              <w:spacing w:before="119" w:line="276" w:lineRule="auto"/>
              <w:ind w:left="183" w:right="173" w:firstLine="57"/>
              <w:rPr>
                <w:sz w:val="18"/>
              </w:rPr>
            </w:pPr>
            <w:r>
              <w:rPr>
                <w:sz w:val="18"/>
              </w:rPr>
              <w:t>Informes de gestión</w:t>
            </w:r>
            <w:r>
              <w:rPr>
                <w:spacing w:val="1"/>
                <w:sz w:val="18"/>
              </w:rPr>
              <w:t xml:space="preserve"> </w:t>
            </w:r>
            <w:r>
              <w:rPr>
                <w:sz w:val="18"/>
              </w:rPr>
              <w:t>financiera</w:t>
            </w:r>
            <w:r>
              <w:rPr>
                <w:spacing w:val="-11"/>
                <w:sz w:val="18"/>
              </w:rPr>
              <w:t xml:space="preserve"> </w:t>
            </w:r>
            <w:r>
              <w:rPr>
                <w:sz w:val="18"/>
              </w:rPr>
              <w:t>elaborados</w:t>
            </w:r>
          </w:p>
        </w:tc>
        <w:tc>
          <w:tcPr>
            <w:tcW w:w="1138" w:type="dxa"/>
          </w:tcPr>
          <w:p w14:paraId="016D8D12" w14:textId="77777777" w:rsidR="00100299" w:rsidRDefault="00100299">
            <w:pPr>
              <w:pStyle w:val="TableParagraph"/>
              <w:spacing w:before="9"/>
              <w:rPr>
                <w:rFonts w:ascii="Arial"/>
                <w:b/>
                <w:sz w:val="20"/>
              </w:rPr>
            </w:pPr>
          </w:p>
          <w:p w14:paraId="62C99280" w14:textId="77777777" w:rsidR="00100299" w:rsidRDefault="00100299">
            <w:pPr>
              <w:pStyle w:val="TableParagraph"/>
              <w:ind w:left="3"/>
              <w:jc w:val="center"/>
              <w:rPr>
                <w:sz w:val="18"/>
              </w:rPr>
            </w:pPr>
            <w:r>
              <w:rPr>
                <w:sz w:val="18"/>
              </w:rPr>
              <w:t>3</w:t>
            </w:r>
          </w:p>
        </w:tc>
        <w:tc>
          <w:tcPr>
            <w:tcW w:w="735" w:type="dxa"/>
            <w:gridSpan w:val="3"/>
          </w:tcPr>
          <w:p w14:paraId="6A0623B9" w14:textId="77777777" w:rsidR="00100299" w:rsidRDefault="00100299">
            <w:pPr>
              <w:pStyle w:val="TableParagraph"/>
              <w:spacing w:before="9"/>
              <w:rPr>
                <w:rFonts w:ascii="Arial"/>
                <w:b/>
                <w:sz w:val="20"/>
              </w:rPr>
            </w:pPr>
          </w:p>
          <w:p w14:paraId="089552BE" w14:textId="77777777" w:rsidR="00100299" w:rsidRDefault="00100299">
            <w:pPr>
              <w:pStyle w:val="TableParagraph"/>
              <w:ind w:left="65" w:right="55"/>
              <w:jc w:val="center"/>
              <w:rPr>
                <w:sz w:val="18"/>
              </w:rPr>
            </w:pPr>
            <w:r>
              <w:rPr>
                <w:sz w:val="18"/>
              </w:rPr>
              <w:t>12</w:t>
            </w:r>
          </w:p>
        </w:tc>
        <w:tc>
          <w:tcPr>
            <w:tcW w:w="902" w:type="dxa"/>
            <w:shd w:val="clear" w:color="auto" w:fill="00B050"/>
          </w:tcPr>
          <w:p w14:paraId="3D92879D" w14:textId="579BF316" w:rsidR="00100299" w:rsidRDefault="00B504CF">
            <w:pPr>
              <w:pStyle w:val="TableParagraph"/>
              <w:ind w:left="9"/>
              <w:jc w:val="center"/>
              <w:rPr>
                <w:sz w:val="18"/>
              </w:rPr>
            </w:pPr>
            <w:r>
              <w:rPr>
                <w:sz w:val="18"/>
              </w:rPr>
              <w:t>3</w:t>
            </w:r>
          </w:p>
        </w:tc>
        <w:tc>
          <w:tcPr>
            <w:tcW w:w="1100" w:type="dxa"/>
            <w:gridSpan w:val="3"/>
            <w:shd w:val="clear" w:color="auto" w:fill="00B050"/>
          </w:tcPr>
          <w:p w14:paraId="1B622D4D" w14:textId="4D076ABA" w:rsidR="00100299" w:rsidRDefault="00B504CF">
            <w:pPr>
              <w:pStyle w:val="TableParagraph"/>
              <w:ind w:left="194" w:right="182"/>
              <w:jc w:val="center"/>
              <w:rPr>
                <w:sz w:val="18"/>
              </w:rPr>
            </w:pPr>
            <w:r>
              <w:rPr>
                <w:sz w:val="18"/>
              </w:rPr>
              <w:t>100%</w:t>
            </w:r>
          </w:p>
        </w:tc>
      </w:tr>
      <w:tr w:rsidR="00D27B15" w14:paraId="62778771" w14:textId="77777777" w:rsidTr="00D27B15">
        <w:trPr>
          <w:trHeight w:val="651"/>
        </w:trPr>
        <w:tc>
          <w:tcPr>
            <w:tcW w:w="1260" w:type="dxa"/>
            <w:vMerge/>
            <w:shd w:val="clear" w:color="auto" w:fill="002060"/>
          </w:tcPr>
          <w:p w14:paraId="1C341556" w14:textId="7C10D1E4" w:rsidR="00D27B15" w:rsidRPr="00ED0B88" w:rsidRDefault="00D27B15" w:rsidP="00D27B15">
            <w:pPr>
              <w:jc w:val="center"/>
              <w:rPr>
                <w:color w:val="FFFFFF" w:themeColor="background1"/>
                <w:sz w:val="2"/>
                <w:szCs w:val="2"/>
              </w:rPr>
            </w:pPr>
          </w:p>
        </w:tc>
        <w:tc>
          <w:tcPr>
            <w:tcW w:w="1352" w:type="dxa"/>
          </w:tcPr>
          <w:p w14:paraId="15234F79" w14:textId="77777777" w:rsidR="00D27B15" w:rsidRDefault="00D27B15" w:rsidP="00D27B15">
            <w:pPr>
              <w:pStyle w:val="TableParagraph"/>
              <w:spacing w:before="119" w:line="276" w:lineRule="auto"/>
              <w:ind w:left="445" w:right="244" w:hanging="178"/>
              <w:rPr>
                <w:sz w:val="18"/>
              </w:rPr>
            </w:pPr>
            <w:r>
              <w:rPr>
                <w:sz w:val="18"/>
              </w:rPr>
              <w:t>Gestión de</w:t>
            </w:r>
            <w:r>
              <w:rPr>
                <w:spacing w:val="-42"/>
                <w:sz w:val="18"/>
              </w:rPr>
              <w:t xml:space="preserve"> </w:t>
            </w:r>
            <w:r>
              <w:rPr>
                <w:sz w:val="18"/>
              </w:rPr>
              <w:t>pagos</w:t>
            </w:r>
          </w:p>
        </w:tc>
        <w:tc>
          <w:tcPr>
            <w:tcW w:w="988" w:type="dxa"/>
          </w:tcPr>
          <w:p w14:paraId="06AC9686" w14:textId="77777777" w:rsidR="00D27B15" w:rsidRDefault="00D27B15" w:rsidP="00D27B15">
            <w:pPr>
              <w:pStyle w:val="TableParagraph"/>
              <w:spacing w:before="7"/>
              <w:rPr>
                <w:rFonts w:ascii="Arial"/>
                <w:b/>
                <w:sz w:val="20"/>
              </w:rPr>
            </w:pPr>
          </w:p>
          <w:p w14:paraId="261743AF" w14:textId="41081AAE" w:rsidR="00D27B15" w:rsidRDefault="00D27B15" w:rsidP="00D27B15">
            <w:pPr>
              <w:pStyle w:val="TableParagraph"/>
              <w:ind w:left="279" w:right="273"/>
              <w:jc w:val="center"/>
              <w:rPr>
                <w:sz w:val="18"/>
              </w:rPr>
            </w:pPr>
            <w:r>
              <w:rPr>
                <w:sz w:val="18"/>
              </w:rPr>
              <w:t>A24</w:t>
            </w:r>
          </w:p>
        </w:tc>
        <w:tc>
          <w:tcPr>
            <w:tcW w:w="1907" w:type="dxa"/>
            <w:gridSpan w:val="2"/>
          </w:tcPr>
          <w:p w14:paraId="55AA83E3" w14:textId="73CA3059" w:rsidR="00D27B15" w:rsidRDefault="00D27B15" w:rsidP="00D27B15">
            <w:pPr>
              <w:pStyle w:val="TableParagraph"/>
              <w:spacing w:before="119" w:line="276" w:lineRule="auto"/>
              <w:ind w:left="183" w:right="173" w:firstLine="57"/>
              <w:jc w:val="center"/>
              <w:rPr>
                <w:sz w:val="18"/>
              </w:rPr>
            </w:pPr>
            <w:r w:rsidRPr="00D27B15">
              <w:rPr>
                <w:sz w:val="18"/>
              </w:rPr>
              <w:t>% de ejecución del plan de mantenimiento de la flotilla vehicular.</w:t>
            </w:r>
          </w:p>
        </w:tc>
        <w:tc>
          <w:tcPr>
            <w:tcW w:w="1138" w:type="dxa"/>
          </w:tcPr>
          <w:p w14:paraId="099283B2" w14:textId="77777777" w:rsidR="00D27B15" w:rsidRDefault="00D27B15" w:rsidP="00D27B15">
            <w:pPr>
              <w:pStyle w:val="TableParagraph"/>
              <w:spacing w:before="7"/>
              <w:rPr>
                <w:rFonts w:ascii="Arial"/>
                <w:b/>
                <w:sz w:val="20"/>
              </w:rPr>
            </w:pPr>
          </w:p>
          <w:p w14:paraId="54D2EA2D" w14:textId="77777777" w:rsidR="00D27B15" w:rsidRDefault="00D27B15" w:rsidP="00D27B15">
            <w:pPr>
              <w:pStyle w:val="TableParagraph"/>
              <w:ind w:left="3"/>
              <w:jc w:val="center"/>
              <w:rPr>
                <w:sz w:val="18"/>
              </w:rPr>
            </w:pPr>
            <w:r>
              <w:rPr>
                <w:sz w:val="18"/>
              </w:rPr>
              <w:t>3</w:t>
            </w:r>
          </w:p>
        </w:tc>
        <w:tc>
          <w:tcPr>
            <w:tcW w:w="735" w:type="dxa"/>
            <w:gridSpan w:val="3"/>
          </w:tcPr>
          <w:p w14:paraId="3A6EA820" w14:textId="77777777" w:rsidR="00D27B15" w:rsidRDefault="00D27B15" w:rsidP="00D27B15">
            <w:pPr>
              <w:pStyle w:val="TableParagraph"/>
              <w:spacing w:before="7"/>
              <w:jc w:val="center"/>
              <w:rPr>
                <w:rFonts w:ascii="Arial"/>
                <w:b/>
                <w:sz w:val="20"/>
              </w:rPr>
            </w:pPr>
          </w:p>
          <w:p w14:paraId="42349D0E" w14:textId="77777777" w:rsidR="00D27B15" w:rsidRDefault="00D27B15" w:rsidP="00D27B15">
            <w:pPr>
              <w:pStyle w:val="TableParagraph"/>
              <w:ind w:left="65" w:right="55"/>
              <w:jc w:val="center"/>
              <w:rPr>
                <w:sz w:val="18"/>
              </w:rPr>
            </w:pPr>
            <w:r>
              <w:rPr>
                <w:sz w:val="18"/>
              </w:rPr>
              <w:t>12</w:t>
            </w:r>
          </w:p>
        </w:tc>
        <w:tc>
          <w:tcPr>
            <w:tcW w:w="902" w:type="dxa"/>
            <w:shd w:val="clear" w:color="auto" w:fill="00B050"/>
          </w:tcPr>
          <w:p w14:paraId="3C15250C" w14:textId="77777777" w:rsidR="00D27B15" w:rsidRDefault="00D27B15" w:rsidP="00D27B15">
            <w:pPr>
              <w:pStyle w:val="TableParagraph"/>
              <w:ind w:left="9"/>
              <w:jc w:val="center"/>
              <w:rPr>
                <w:sz w:val="18"/>
              </w:rPr>
            </w:pPr>
          </w:p>
          <w:p w14:paraId="1DCE0441" w14:textId="123B0093" w:rsidR="00D27B15" w:rsidRDefault="00D27B15" w:rsidP="00D27B15">
            <w:pPr>
              <w:pStyle w:val="TableParagraph"/>
              <w:jc w:val="center"/>
              <w:rPr>
                <w:sz w:val="18"/>
              </w:rPr>
            </w:pPr>
            <w:r>
              <w:rPr>
                <w:sz w:val="18"/>
              </w:rPr>
              <w:t>3</w:t>
            </w:r>
          </w:p>
        </w:tc>
        <w:tc>
          <w:tcPr>
            <w:tcW w:w="1100" w:type="dxa"/>
            <w:gridSpan w:val="3"/>
            <w:shd w:val="clear" w:color="auto" w:fill="00B050"/>
          </w:tcPr>
          <w:p w14:paraId="670BA78B" w14:textId="77777777" w:rsidR="00D27B15" w:rsidRDefault="00D27B15" w:rsidP="00D27B15">
            <w:pPr>
              <w:pStyle w:val="TableParagraph"/>
              <w:ind w:left="194" w:right="182"/>
              <w:jc w:val="center"/>
              <w:rPr>
                <w:sz w:val="18"/>
              </w:rPr>
            </w:pPr>
          </w:p>
          <w:p w14:paraId="45EE4FC8" w14:textId="30964EE4" w:rsidR="00D27B15" w:rsidRDefault="00D27B15" w:rsidP="00D27B15">
            <w:pPr>
              <w:pStyle w:val="TableParagraph"/>
              <w:ind w:left="194" w:right="182"/>
              <w:jc w:val="center"/>
              <w:rPr>
                <w:sz w:val="18"/>
              </w:rPr>
            </w:pPr>
            <w:r>
              <w:rPr>
                <w:sz w:val="18"/>
              </w:rPr>
              <w:t>100</w:t>
            </w:r>
            <w:r w:rsidR="00B504CF">
              <w:rPr>
                <w:sz w:val="18"/>
              </w:rPr>
              <w:t>%</w:t>
            </w:r>
          </w:p>
        </w:tc>
      </w:tr>
      <w:tr w:rsidR="00D27B15" w14:paraId="06E1A17E" w14:textId="77777777" w:rsidTr="00F62298">
        <w:trPr>
          <w:trHeight w:val="497"/>
        </w:trPr>
        <w:tc>
          <w:tcPr>
            <w:tcW w:w="1260" w:type="dxa"/>
            <w:vMerge/>
            <w:shd w:val="clear" w:color="auto" w:fill="002060"/>
          </w:tcPr>
          <w:p w14:paraId="1E93E773" w14:textId="7B41609E" w:rsidR="00D27B15" w:rsidRPr="00ED0B88" w:rsidRDefault="00D27B15" w:rsidP="00D27B15">
            <w:pPr>
              <w:jc w:val="center"/>
              <w:rPr>
                <w:color w:val="FFFFFF" w:themeColor="background1"/>
                <w:sz w:val="2"/>
                <w:szCs w:val="2"/>
              </w:rPr>
            </w:pPr>
          </w:p>
        </w:tc>
        <w:tc>
          <w:tcPr>
            <w:tcW w:w="1352" w:type="dxa"/>
            <w:vMerge w:val="restart"/>
          </w:tcPr>
          <w:p w14:paraId="2B22E1BF" w14:textId="77777777" w:rsidR="00D27B15" w:rsidRDefault="00D27B15" w:rsidP="00D27B15">
            <w:pPr>
              <w:pStyle w:val="TableParagraph"/>
              <w:spacing w:line="276" w:lineRule="auto"/>
              <w:ind w:left="95" w:right="87"/>
              <w:jc w:val="center"/>
              <w:rPr>
                <w:sz w:val="18"/>
              </w:rPr>
            </w:pPr>
            <w:r>
              <w:rPr>
                <w:sz w:val="18"/>
              </w:rPr>
              <w:t>Coordinación y</w:t>
            </w:r>
            <w:r>
              <w:rPr>
                <w:spacing w:val="-42"/>
                <w:sz w:val="18"/>
              </w:rPr>
              <w:t xml:space="preserve"> </w:t>
            </w:r>
            <w:r>
              <w:rPr>
                <w:sz w:val="18"/>
              </w:rPr>
              <w:t>evaluación</w:t>
            </w:r>
            <w:r>
              <w:rPr>
                <w:spacing w:val="1"/>
                <w:sz w:val="18"/>
              </w:rPr>
              <w:t xml:space="preserve"> </w:t>
            </w:r>
            <w:r>
              <w:rPr>
                <w:sz w:val="18"/>
              </w:rPr>
              <w:t>anteproyecto</w:t>
            </w:r>
            <w:r>
              <w:rPr>
                <w:spacing w:val="1"/>
                <w:sz w:val="18"/>
              </w:rPr>
              <w:t xml:space="preserve"> </w:t>
            </w:r>
            <w:r>
              <w:rPr>
                <w:sz w:val="18"/>
              </w:rPr>
              <w:t>presupuesto</w:t>
            </w:r>
          </w:p>
          <w:p w14:paraId="743B345A" w14:textId="77777777" w:rsidR="00D27B15" w:rsidRDefault="00D27B15" w:rsidP="00D27B15">
            <w:pPr>
              <w:pStyle w:val="TableParagraph"/>
              <w:spacing w:before="1"/>
              <w:ind w:left="94" w:right="88"/>
              <w:jc w:val="center"/>
              <w:rPr>
                <w:sz w:val="18"/>
              </w:rPr>
            </w:pPr>
            <w:r>
              <w:rPr>
                <w:sz w:val="18"/>
              </w:rPr>
              <w:t>institucional</w:t>
            </w:r>
          </w:p>
        </w:tc>
        <w:tc>
          <w:tcPr>
            <w:tcW w:w="988" w:type="dxa"/>
          </w:tcPr>
          <w:p w14:paraId="1E5443FA" w14:textId="2F00B221" w:rsidR="00D27B15" w:rsidRDefault="00D27B15" w:rsidP="00D27B15">
            <w:pPr>
              <w:pStyle w:val="TableParagraph"/>
              <w:spacing w:before="179"/>
              <w:ind w:left="279" w:right="273"/>
              <w:jc w:val="center"/>
              <w:rPr>
                <w:sz w:val="18"/>
              </w:rPr>
            </w:pPr>
            <w:r>
              <w:rPr>
                <w:sz w:val="18"/>
              </w:rPr>
              <w:t>A25</w:t>
            </w:r>
          </w:p>
        </w:tc>
        <w:tc>
          <w:tcPr>
            <w:tcW w:w="1907" w:type="dxa"/>
            <w:gridSpan w:val="2"/>
            <w:vMerge w:val="restart"/>
          </w:tcPr>
          <w:p w14:paraId="21C09B39" w14:textId="77777777" w:rsidR="00D27B15" w:rsidRDefault="00D27B15" w:rsidP="00D27B15">
            <w:pPr>
              <w:pStyle w:val="TableParagraph"/>
              <w:spacing w:before="119" w:line="276" w:lineRule="auto"/>
              <w:ind w:left="111" w:right="106" w:hanging="2"/>
              <w:jc w:val="center"/>
              <w:rPr>
                <w:sz w:val="18"/>
              </w:rPr>
            </w:pPr>
            <w:r>
              <w:rPr>
                <w:sz w:val="18"/>
              </w:rPr>
              <w:t>Ante proyecto del</w:t>
            </w:r>
            <w:r>
              <w:rPr>
                <w:spacing w:val="1"/>
                <w:sz w:val="18"/>
              </w:rPr>
              <w:t xml:space="preserve"> </w:t>
            </w:r>
            <w:r>
              <w:rPr>
                <w:sz w:val="18"/>
              </w:rPr>
              <w:t>presupuesto elaborado</w:t>
            </w:r>
            <w:r>
              <w:rPr>
                <w:spacing w:val="1"/>
                <w:sz w:val="18"/>
              </w:rPr>
              <w:t xml:space="preserve"> </w:t>
            </w:r>
            <w:r>
              <w:rPr>
                <w:sz w:val="18"/>
              </w:rPr>
              <w:t>Informes de evaluación</w:t>
            </w:r>
            <w:r>
              <w:rPr>
                <w:spacing w:val="-42"/>
                <w:sz w:val="18"/>
              </w:rPr>
              <w:t xml:space="preserve"> </w:t>
            </w:r>
            <w:r>
              <w:rPr>
                <w:sz w:val="18"/>
              </w:rPr>
              <w:t>SIGEF realizados</w:t>
            </w:r>
          </w:p>
        </w:tc>
        <w:tc>
          <w:tcPr>
            <w:tcW w:w="1138" w:type="dxa"/>
            <w:vMerge w:val="restart"/>
          </w:tcPr>
          <w:p w14:paraId="750FA588" w14:textId="77777777" w:rsidR="00D27B15" w:rsidRDefault="00D27B15" w:rsidP="00D27B15">
            <w:pPr>
              <w:pStyle w:val="TableParagraph"/>
              <w:rPr>
                <w:rFonts w:ascii="Arial"/>
                <w:b/>
                <w:sz w:val="20"/>
              </w:rPr>
            </w:pPr>
          </w:p>
          <w:p w14:paraId="744E4BB6" w14:textId="77777777" w:rsidR="00D27B15" w:rsidRDefault="00D27B15" w:rsidP="00D27B15">
            <w:pPr>
              <w:pStyle w:val="TableParagraph"/>
              <w:spacing w:before="3"/>
              <w:rPr>
                <w:rFonts w:ascii="Arial"/>
                <w:b/>
                <w:sz w:val="21"/>
              </w:rPr>
            </w:pPr>
          </w:p>
          <w:p w14:paraId="7ABB8850" w14:textId="77777777" w:rsidR="00D27B15" w:rsidRDefault="00D27B15" w:rsidP="00D27B15">
            <w:pPr>
              <w:pStyle w:val="TableParagraph"/>
              <w:spacing w:before="1"/>
              <w:ind w:left="3"/>
              <w:jc w:val="center"/>
              <w:rPr>
                <w:sz w:val="18"/>
              </w:rPr>
            </w:pPr>
            <w:r>
              <w:rPr>
                <w:sz w:val="18"/>
              </w:rPr>
              <w:t>1</w:t>
            </w:r>
          </w:p>
        </w:tc>
        <w:tc>
          <w:tcPr>
            <w:tcW w:w="735" w:type="dxa"/>
            <w:gridSpan w:val="3"/>
            <w:vMerge w:val="restart"/>
          </w:tcPr>
          <w:p w14:paraId="0769675E" w14:textId="77777777" w:rsidR="00D27B15" w:rsidRDefault="00D27B15" w:rsidP="00D27B15">
            <w:pPr>
              <w:pStyle w:val="TableParagraph"/>
              <w:rPr>
                <w:rFonts w:ascii="Arial"/>
                <w:b/>
                <w:sz w:val="20"/>
              </w:rPr>
            </w:pPr>
          </w:p>
          <w:p w14:paraId="71AF2FD3" w14:textId="77777777" w:rsidR="00D27B15" w:rsidRDefault="00D27B15" w:rsidP="00D27B15">
            <w:pPr>
              <w:pStyle w:val="TableParagraph"/>
              <w:spacing w:before="3"/>
              <w:rPr>
                <w:rFonts w:ascii="Arial"/>
                <w:b/>
                <w:sz w:val="21"/>
              </w:rPr>
            </w:pPr>
          </w:p>
          <w:p w14:paraId="68CAB812" w14:textId="77777777" w:rsidR="00D27B15" w:rsidRDefault="00D27B15" w:rsidP="00D27B15">
            <w:pPr>
              <w:pStyle w:val="TableParagraph"/>
              <w:spacing w:before="1"/>
              <w:ind w:left="160"/>
              <w:rPr>
                <w:sz w:val="18"/>
              </w:rPr>
            </w:pPr>
            <w:r>
              <w:rPr>
                <w:sz w:val="18"/>
              </w:rPr>
              <w:t>1</w:t>
            </w:r>
            <w:r>
              <w:rPr>
                <w:spacing w:val="1"/>
                <w:sz w:val="18"/>
              </w:rPr>
              <w:t xml:space="preserve"> </w:t>
            </w:r>
            <w:r>
              <w:rPr>
                <w:sz w:val="18"/>
              </w:rPr>
              <w:t>/</w:t>
            </w:r>
            <w:r>
              <w:rPr>
                <w:spacing w:val="-2"/>
                <w:sz w:val="18"/>
              </w:rPr>
              <w:t xml:space="preserve"> </w:t>
            </w:r>
            <w:r>
              <w:rPr>
                <w:sz w:val="18"/>
              </w:rPr>
              <w:t>4</w:t>
            </w:r>
          </w:p>
        </w:tc>
        <w:tc>
          <w:tcPr>
            <w:tcW w:w="902" w:type="dxa"/>
            <w:vMerge w:val="restart"/>
            <w:shd w:val="clear" w:color="auto" w:fill="00B050"/>
          </w:tcPr>
          <w:p w14:paraId="440485A5" w14:textId="6470A504" w:rsidR="00D27B15" w:rsidRDefault="00F62298" w:rsidP="00D27B15">
            <w:pPr>
              <w:pStyle w:val="TableParagraph"/>
              <w:spacing w:before="179"/>
              <w:ind w:left="9"/>
              <w:jc w:val="center"/>
              <w:rPr>
                <w:sz w:val="18"/>
              </w:rPr>
            </w:pPr>
            <w:r>
              <w:rPr>
                <w:sz w:val="18"/>
              </w:rPr>
              <w:t>1</w:t>
            </w:r>
          </w:p>
        </w:tc>
        <w:tc>
          <w:tcPr>
            <w:tcW w:w="1100" w:type="dxa"/>
            <w:gridSpan w:val="3"/>
            <w:vMerge w:val="restart"/>
            <w:shd w:val="clear" w:color="auto" w:fill="00B050"/>
          </w:tcPr>
          <w:p w14:paraId="7C87F57C" w14:textId="042ECA5E" w:rsidR="00D27B15" w:rsidRDefault="00F62298" w:rsidP="00D27B15">
            <w:pPr>
              <w:pStyle w:val="TableParagraph"/>
              <w:spacing w:before="179"/>
              <w:ind w:left="194" w:right="182"/>
              <w:jc w:val="center"/>
              <w:rPr>
                <w:sz w:val="18"/>
              </w:rPr>
            </w:pPr>
            <w:r>
              <w:rPr>
                <w:sz w:val="18"/>
              </w:rPr>
              <w:t>100%</w:t>
            </w:r>
          </w:p>
        </w:tc>
      </w:tr>
      <w:tr w:rsidR="00D27B15" w14:paraId="7B616708" w14:textId="77777777" w:rsidTr="00F62298">
        <w:trPr>
          <w:trHeight w:val="531"/>
        </w:trPr>
        <w:tc>
          <w:tcPr>
            <w:tcW w:w="1260" w:type="dxa"/>
            <w:vMerge/>
            <w:shd w:val="clear" w:color="auto" w:fill="002060"/>
          </w:tcPr>
          <w:p w14:paraId="18FD139A" w14:textId="3BFD935D" w:rsidR="00D27B15" w:rsidRPr="00ED0B88" w:rsidRDefault="00D27B15" w:rsidP="00D27B15">
            <w:pPr>
              <w:jc w:val="center"/>
              <w:rPr>
                <w:color w:val="FFFFFF" w:themeColor="background1"/>
                <w:sz w:val="2"/>
                <w:szCs w:val="2"/>
              </w:rPr>
            </w:pPr>
          </w:p>
        </w:tc>
        <w:tc>
          <w:tcPr>
            <w:tcW w:w="1352" w:type="dxa"/>
            <w:vMerge/>
            <w:tcBorders>
              <w:top w:val="nil"/>
            </w:tcBorders>
          </w:tcPr>
          <w:p w14:paraId="3FE5B098" w14:textId="77777777" w:rsidR="00D27B15" w:rsidRDefault="00D27B15" w:rsidP="00D27B15">
            <w:pPr>
              <w:rPr>
                <w:sz w:val="2"/>
                <w:szCs w:val="2"/>
              </w:rPr>
            </w:pPr>
          </w:p>
        </w:tc>
        <w:tc>
          <w:tcPr>
            <w:tcW w:w="988" w:type="dxa"/>
          </w:tcPr>
          <w:p w14:paraId="69B49327" w14:textId="4D311DE5" w:rsidR="00D27B15" w:rsidRDefault="00D27B15" w:rsidP="00D27B15">
            <w:pPr>
              <w:pStyle w:val="TableParagraph"/>
              <w:spacing w:before="172"/>
              <w:ind w:left="279" w:right="273"/>
              <w:jc w:val="center"/>
              <w:rPr>
                <w:sz w:val="18"/>
              </w:rPr>
            </w:pPr>
            <w:r>
              <w:rPr>
                <w:sz w:val="18"/>
              </w:rPr>
              <w:t>A26</w:t>
            </w:r>
          </w:p>
        </w:tc>
        <w:tc>
          <w:tcPr>
            <w:tcW w:w="1907" w:type="dxa"/>
            <w:gridSpan w:val="2"/>
            <w:vMerge/>
            <w:tcBorders>
              <w:top w:val="nil"/>
            </w:tcBorders>
          </w:tcPr>
          <w:p w14:paraId="4F7E3A80" w14:textId="77777777" w:rsidR="00D27B15" w:rsidRDefault="00D27B15" w:rsidP="00D27B15">
            <w:pPr>
              <w:rPr>
                <w:sz w:val="2"/>
                <w:szCs w:val="2"/>
              </w:rPr>
            </w:pPr>
          </w:p>
        </w:tc>
        <w:tc>
          <w:tcPr>
            <w:tcW w:w="1138" w:type="dxa"/>
            <w:vMerge/>
            <w:tcBorders>
              <w:top w:val="nil"/>
            </w:tcBorders>
          </w:tcPr>
          <w:p w14:paraId="38971997" w14:textId="77777777" w:rsidR="00D27B15" w:rsidRDefault="00D27B15" w:rsidP="00D27B15">
            <w:pPr>
              <w:rPr>
                <w:sz w:val="2"/>
                <w:szCs w:val="2"/>
              </w:rPr>
            </w:pPr>
          </w:p>
        </w:tc>
        <w:tc>
          <w:tcPr>
            <w:tcW w:w="735" w:type="dxa"/>
            <w:gridSpan w:val="3"/>
            <w:vMerge/>
            <w:tcBorders>
              <w:top w:val="nil"/>
            </w:tcBorders>
          </w:tcPr>
          <w:p w14:paraId="17BD8E93" w14:textId="77777777" w:rsidR="00D27B15" w:rsidRDefault="00D27B15" w:rsidP="00D27B15">
            <w:pPr>
              <w:rPr>
                <w:sz w:val="2"/>
                <w:szCs w:val="2"/>
              </w:rPr>
            </w:pPr>
          </w:p>
        </w:tc>
        <w:tc>
          <w:tcPr>
            <w:tcW w:w="902" w:type="dxa"/>
            <w:vMerge/>
            <w:shd w:val="clear" w:color="auto" w:fill="00B050"/>
          </w:tcPr>
          <w:p w14:paraId="5E135346" w14:textId="3E004800" w:rsidR="00D27B15" w:rsidRDefault="00D27B15" w:rsidP="00D27B15">
            <w:pPr>
              <w:pStyle w:val="TableParagraph"/>
              <w:spacing w:before="172"/>
              <w:ind w:left="9"/>
              <w:jc w:val="center"/>
              <w:rPr>
                <w:sz w:val="18"/>
              </w:rPr>
            </w:pPr>
          </w:p>
        </w:tc>
        <w:tc>
          <w:tcPr>
            <w:tcW w:w="1100" w:type="dxa"/>
            <w:gridSpan w:val="3"/>
            <w:vMerge/>
            <w:shd w:val="clear" w:color="auto" w:fill="00B050"/>
          </w:tcPr>
          <w:p w14:paraId="266E9546" w14:textId="7F6005EA" w:rsidR="00D27B15" w:rsidRDefault="00D27B15" w:rsidP="00D27B15">
            <w:pPr>
              <w:pStyle w:val="TableParagraph"/>
              <w:spacing w:before="172"/>
              <w:ind w:left="194" w:right="182"/>
              <w:jc w:val="center"/>
              <w:rPr>
                <w:sz w:val="18"/>
              </w:rPr>
            </w:pPr>
          </w:p>
        </w:tc>
      </w:tr>
      <w:tr w:rsidR="00D27B15" w14:paraId="27E3755A" w14:textId="77777777" w:rsidTr="00F62298">
        <w:trPr>
          <w:trHeight w:val="432"/>
        </w:trPr>
        <w:tc>
          <w:tcPr>
            <w:tcW w:w="1260" w:type="dxa"/>
            <w:vMerge/>
            <w:shd w:val="clear" w:color="auto" w:fill="002060"/>
          </w:tcPr>
          <w:p w14:paraId="62BA9E7B" w14:textId="0DB722DF" w:rsidR="00D27B15" w:rsidRPr="00ED0B88" w:rsidRDefault="00D27B15" w:rsidP="00D27B15">
            <w:pPr>
              <w:jc w:val="center"/>
              <w:rPr>
                <w:color w:val="FFFFFF" w:themeColor="background1"/>
                <w:sz w:val="2"/>
                <w:szCs w:val="2"/>
              </w:rPr>
            </w:pPr>
          </w:p>
        </w:tc>
        <w:tc>
          <w:tcPr>
            <w:tcW w:w="1352" w:type="dxa"/>
          </w:tcPr>
          <w:p w14:paraId="2C5EC933" w14:textId="77777777" w:rsidR="00D27B15" w:rsidRDefault="00D27B15" w:rsidP="00D27B15">
            <w:pPr>
              <w:pStyle w:val="TableParagraph"/>
              <w:spacing w:line="207" w:lineRule="exact"/>
              <w:ind w:left="93" w:right="88"/>
              <w:jc w:val="center"/>
              <w:rPr>
                <w:sz w:val="18"/>
              </w:rPr>
            </w:pPr>
            <w:r>
              <w:rPr>
                <w:sz w:val="18"/>
              </w:rPr>
              <w:t>Control</w:t>
            </w:r>
            <w:r>
              <w:rPr>
                <w:spacing w:val="-2"/>
                <w:sz w:val="18"/>
              </w:rPr>
              <w:t xml:space="preserve"> </w:t>
            </w:r>
            <w:r>
              <w:rPr>
                <w:sz w:val="18"/>
              </w:rPr>
              <w:t>de</w:t>
            </w:r>
          </w:p>
          <w:p w14:paraId="4B596E50" w14:textId="77777777" w:rsidR="00D27B15" w:rsidRDefault="00D27B15" w:rsidP="00D27B15">
            <w:pPr>
              <w:pStyle w:val="TableParagraph"/>
              <w:spacing w:before="30"/>
              <w:ind w:left="95" w:right="88"/>
              <w:jc w:val="center"/>
              <w:rPr>
                <w:sz w:val="18"/>
              </w:rPr>
            </w:pPr>
            <w:r>
              <w:rPr>
                <w:sz w:val="18"/>
              </w:rPr>
              <w:t>Bienes</w:t>
            </w:r>
          </w:p>
        </w:tc>
        <w:tc>
          <w:tcPr>
            <w:tcW w:w="988" w:type="dxa"/>
          </w:tcPr>
          <w:p w14:paraId="40E9C329" w14:textId="7D601F01" w:rsidR="00D27B15" w:rsidRDefault="00D27B15" w:rsidP="00D27B15">
            <w:pPr>
              <w:pStyle w:val="TableParagraph"/>
              <w:spacing w:before="119"/>
              <w:ind w:left="279" w:right="273"/>
              <w:jc w:val="center"/>
              <w:rPr>
                <w:sz w:val="18"/>
              </w:rPr>
            </w:pPr>
            <w:r>
              <w:rPr>
                <w:sz w:val="18"/>
              </w:rPr>
              <w:t>A27</w:t>
            </w:r>
          </w:p>
        </w:tc>
        <w:tc>
          <w:tcPr>
            <w:tcW w:w="1907" w:type="dxa"/>
            <w:gridSpan w:val="2"/>
          </w:tcPr>
          <w:p w14:paraId="62F0DC66" w14:textId="77777777" w:rsidR="00D27B15" w:rsidRDefault="00D27B15" w:rsidP="00D27B15">
            <w:pPr>
              <w:pStyle w:val="TableParagraph"/>
              <w:spacing w:line="207" w:lineRule="exact"/>
              <w:ind w:left="87" w:right="82"/>
              <w:jc w:val="center"/>
              <w:rPr>
                <w:sz w:val="18"/>
              </w:rPr>
            </w:pPr>
            <w:r>
              <w:rPr>
                <w:sz w:val="18"/>
              </w:rPr>
              <w:t>Inventarios</w:t>
            </w:r>
            <w:r>
              <w:rPr>
                <w:spacing w:val="-1"/>
                <w:sz w:val="18"/>
              </w:rPr>
              <w:t xml:space="preserve"> </w:t>
            </w:r>
            <w:r>
              <w:rPr>
                <w:sz w:val="18"/>
              </w:rPr>
              <w:t>de</w:t>
            </w:r>
            <w:r>
              <w:rPr>
                <w:spacing w:val="-1"/>
                <w:sz w:val="18"/>
              </w:rPr>
              <w:t xml:space="preserve"> </w:t>
            </w:r>
            <w:r>
              <w:rPr>
                <w:sz w:val="18"/>
              </w:rPr>
              <w:t>activos</w:t>
            </w:r>
          </w:p>
          <w:p w14:paraId="4D443375" w14:textId="77777777" w:rsidR="00D27B15" w:rsidRDefault="00D27B15" w:rsidP="00D27B15">
            <w:pPr>
              <w:pStyle w:val="TableParagraph"/>
              <w:spacing w:before="30"/>
              <w:ind w:left="87" w:right="82"/>
              <w:jc w:val="center"/>
              <w:rPr>
                <w:sz w:val="18"/>
              </w:rPr>
            </w:pPr>
            <w:r>
              <w:rPr>
                <w:sz w:val="18"/>
              </w:rPr>
              <w:t>fijos</w:t>
            </w:r>
            <w:r>
              <w:rPr>
                <w:spacing w:val="-1"/>
                <w:sz w:val="18"/>
              </w:rPr>
              <w:t xml:space="preserve"> </w:t>
            </w:r>
            <w:r>
              <w:rPr>
                <w:sz w:val="18"/>
              </w:rPr>
              <w:t>realizados</w:t>
            </w:r>
          </w:p>
        </w:tc>
        <w:tc>
          <w:tcPr>
            <w:tcW w:w="1138" w:type="dxa"/>
          </w:tcPr>
          <w:p w14:paraId="4C76F9C0" w14:textId="5B1DE4BD" w:rsidR="00D27B15" w:rsidRDefault="00D27B15" w:rsidP="00D27B15">
            <w:pPr>
              <w:pStyle w:val="TableParagraph"/>
              <w:spacing w:before="119"/>
              <w:ind w:right="390"/>
              <w:jc w:val="right"/>
              <w:rPr>
                <w:sz w:val="18"/>
              </w:rPr>
            </w:pPr>
            <w:r>
              <w:rPr>
                <w:sz w:val="18"/>
              </w:rPr>
              <w:t>1</w:t>
            </w:r>
          </w:p>
        </w:tc>
        <w:tc>
          <w:tcPr>
            <w:tcW w:w="735" w:type="dxa"/>
            <w:gridSpan w:val="3"/>
          </w:tcPr>
          <w:p w14:paraId="0B582A52" w14:textId="77777777" w:rsidR="00D27B15" w:rsidRDefault="00D27B15" w:rsidP="00D27B15">
            <w:pPr>
              <w:pStyle w:val="TableParagraph"/>
              <w:spacing w:before="119"/>
              <w:ind w:left="9"/>
              <w:jc w:val="center"/>
              <w:rPr>
                <w:sz w:val="18"/>
              </w:rPr>
            </w:pPr>
            <w:r>
              <w:rPr>
                <w:sz w:val="18"/>
              </w:rPr>
              <w:t>2</w:t>
            </w:r>
          </w:p>
        </w:tc>
        <w:tc>
          <w:tcPr>
            <w:tcW w:w="902" w:type="dxa"/>
            <w:shd w:val="clear" w:color="auto" w:fill="00B050"/>
          </w:tcPr>
          <w:p w14:paraId="505C5106" w14:textId="2A60C55F" w:rsidR="00D27B15" w:rsidRDefault="00DF1AE2" w:rsidP="00D27B15">
            <w:pPr>
              <w:pStyle w:val="TableParagraph"/>
              <w:spacing w:before="119"/>
              <w:ind w:left="74" w:right="66"/>
              <w:jc w:val="center"/>
              <w:rPr>
                <w:sz w:val="18"/>
              </w:rPr>
            </w:pPr>
            <w:r>
              <w:rPr>
                <w:sz w:val="18"/>
              </w:rPr>
              <w:t>1</w:t>
            </w:r>
          </w:p>
        </w:tc>
        <w:tc>
          <w:tcPr>
            <w:tcW w:w="1100" w:type="dxa"/>
            <w:gridSpan w:val="3"/>
            <w:shd w:val="clear" w:color="auto" w:fill="00B050"/>
          </w:tcPr>
          <w:p w14:paraId="009D26BB" w14:textId="17F56621" w:rsidR="00D27B15" w:rsidRDefault="00DF1AE2" w:rsidP="00D27B15">
            <w:pPr>
              <w:pStyle w:val="TableParagraph"/>
              <w:spacing w:before="119"/>
              <w:ind w:left="194" w:right="182"/>
              <w:jc w:val="center"/>
              <w:rPr>
                <w:sz w:val="18"/>
              </w:rPr>
            </w:pPr>
            <w:r>
              <w:rPr>
                <w:sz w:val="18"/>
              </w:rPr>
              <w:t>100%</w:t>
            </w:r>
          </w:p>
        </w:tc>
      </w:tr>
      <w:tr w:rsidR="00D27B15" w14:paraId="625E69BD" w14:textId="77777777" w:rsidTr="00D27B15">
        <w:trPr>
          <w:trHeight w:val="1085"/>
        </w:trPr>
        <w:tc>
          <w:tcPr>
            <w:tcW w:w="1260" w:type="dxa"/>
            <w:vMerge/>
            <w:shd w:val="clear" w:color="auto" w:fill="002060"/>
          </w:tcPr>
          <w:p w14:paraId="5C19D7FC" w14:textId="2B1E7A38" w:rsidR="00D27B15" w:rsidRPr="00ED0B88" w:rsidRDefault="00D27B15" w:rsidP="00D27B15">
            <w:pPr>
              <w:jc w:val="center"/>
              <w:rPr>
                <w:b/>
                <w:bCs/>
                <w:color w:val="FFFFFF" w:themeColor="background1"/>
                <w:sz w:val="2"/>
                <w:szCs w:val="2"/>
              </w:rPr>
            </w:pPr>
          </w:p>
        </w:tc>
        <w:tc>
          <w:tcPr>
            <w:tcW w:w="1352" w:type="dxa"/>
          </w:tcPr>
          <w:p w14:paraId="667FBF2A" w14:textId="77777777" w:rsidR="00D27B15" w:rsidRDefault="00D27B15" w:rsidP="00D27B15">
            <w:pPr>
              <w:pStyle w:val="TableParagraph"/>
              <w:spacing w:before="2" w:line="276" w:lineRule="auto"/>
              <w:ind w:left="116" w:right="107" w:hanging="2"/>
              <w:jc w:val="center"/>
              <w:rPr>
                <w:sz w:val="18"/>
              </w:rPr>
            </w:pPr>
            <w:r>
              <w:rPr>
                <w:sz w:val="18"/>
              </w:rPr>
              <w:t>Formulación</w:t>
            </w:r>
            <w:r>
              <w:rPr>
                <w:spacing w:val="1"/>
                <w:sz w:val="18"/>
              </w:rPr>
              <w:t xml:space="preserve"> </w:t>
            </w:r>
            <w:r>
              <w:rPr>
                <w:sz w:val="18"/>
              </w:rPr>
              <w:t>del Plan Anual</w:t>
            </w:r>
            <w:r>
              <w:rPr>
                <w:spacing w:val="-42"/>
                <w:sz w:val="18"/>
              </w:rPr>
              <w:t xml:space="preserve"> </w:t>
            </w:r>
            <w:r>
              <w:rPr>
                <w:sz w:val="18"/>
              </w:rPr>
              <w:t>de Compras y</w:t>
            </w:r>
            <w:r>
              <w:rPr>
                <w:spacing w:val="1"/>
                <w:sz w:val="18"/>
              </w:rPr>
              <w:t xml:space="preserve"> </w:t>
            </w:r>
            <w:r>
              <w:rPr>
                <w:sz w:val="18"/>
              </w:rPr>
              <w:t>Contrataciones</w:t>
            </w:r>
          </w:p>
          <w:p w14:paraId="4DD5A3E5" w14:textId="77777777" w:rsidR="00D27B15" w:rsidRDefault="00D27B15" w:rsidP="00D27B15">
            <w:pPr>
              <w:pStyle w:val="TableParagraph"/>
              <w:spacing w:line="205" w:lineRule="exact"/>
              <w:ind w:left="95" w:right="87"/>
              <w:jc w:val="center"/>
              <w:rPr>
                <w:sz w:val="18"/>
              </w:rPr>
            </w:pPr>
            <w:r>
              <w:rPr>
                <w:sz w:val="18"/>
              </w:rPr>
              <w:t>(PACC)</w:t>
            </w:r>
          </w:p>
        </w:tc>
        <w:tc>
          <w:tcPr>
            <w:tcW w:w="988" w:type="dxa"/>
          </w:tcPr>
          <w:p w14:paraId="17FD68C7" w14:textId="77777777" w:rsidR="00D27B15" w:rsidRDefault="00D27B15" w:rsidP="00D27B15">
            <w:pPr>
              <w:pStyle w:val="TableParagraph"/>
              <w:rPr>
                <w:rFonts w:ascii="Arial"/>
                <w:b/>
                <w:sz w:val="20"/>
              </w:rPr>
            </w:pPr>
          </w:p>
          <w:p w14:paraId="6FA952F0" w14:textId="77777777" w:rsidR="00D27B15" w:rsidRDefault="00D27B15" w:rsidP="00D27B15">
            <w:pPr>
              <w:pStyle w:val="TableParagraph"/>
              <w:spacing w:before="5"/>
              <w:rPr>
                <w:rFonts w:ascii="Arial"/>
                <w:b/>
                <w:sz w:val="21"/>
              </w:rPr>
            </w:pPr>
          </w:p>
          <w:p w14:paraId="4DDFA750" w14:textId="6B222ED5" w:rsidR="00D27B15" w:rsidRDefault="00D27B15" w:rsidP="00D27B15">
            <w:pPr>
              <w:pStyle w:val="TableParagraph"/>
              <w:spacing w:before="1"/>
              <w:ind w:left="279" w:right="273"/>
              <w:jc w:val="center"/>
              <w:rPr>
                <w:sz w:val="18"/>
              </w:rPr>
            </w:pPr>
            <w:r>
              <w:rPr>
                <w:sz w:val="18"/>
              </w:rPr>
              <w:t>A28</w:t>
            </w:r>
          </w:p>
        </w:tc>
        <w:tc>
          <w:tcPr>
            <w:tcW w:w="1907" w:type="dxa"/>
            <w:gridSpan w:val="2"/>
            <w:tcBorders>
              <w:bottom w:val="single" w:sz="4" w:space="0" w:color="000000"/>
            </w:tcBorders>
          </w:tcPr>
          <w:p w14:paraId="329785E2" w14:textId="287E8BE3" w:rsidR="00D27B15" w:rsidRDefault="00D27B15" w:rsidP="00D27B15">
            <w:pPr>
              <w:pStyle w:val="TableParagraph"/>
              <w:spacing w:before="2" w:line="276" w:lineRule="auto"/>
              <w:ind w:left="157" w:right="150"/>
              <w:jc w:val="both"/>
              <w:rPr>
                <w:sz w:val="18"/>
              </w:rPr>
            </w:pPr>
            <w:r>
              <w:rPr>
                <w:sz w:val="18"/>
              </w:rPr>
              <w:t>Informes de ejecución</w:t>
            </w:r>
            <w:r>
              <w:rPr>
                <w:spacing w:val="-42"/>
                <w:sz w:val="18"/>
              </w:rPr>
              <w:t xml:space="preserve"> </w:t>
            </w:r>
            <w:r>
              <w:rPr>
                <w:sz w:val="18"/>
              </w:rPr>
              <w:t>de compras realizados</w:t>
            </w:r>
            <w:r>
              <w:rPr>
                <w:spacing w:val="-42"/>
                <w:sz w:val="18"/>
              </w:rPr>
              <w:t xml:space="preserve"> </w:t>
            </w:r>
            <w:r>
              <w:rPr>
                <w:sz w:val="18"/>
              </w:rPr>
              <w:t>(PACC),</w:t>
            </w:r>
            <w:r>
              <w:rPr>
                <w:spacing w:val="-1"/>
                <w:sz w:val="18"/>
              </w:rPr>
              <w:t xml:space="preserve"> </w:t>
            </w:r>
            <w:r>
              <w:rPr>
                <w:sz w:val="18"/>
              </w:rPr>
              <w:t>año</w:t>
            </w:r>
            <w:r>
              <w:rPr>
                <w:spacing w:val="-1"/>
                <w:sz w:val="18"/>
              </w:rPr>
              <w:t xml:space="preserve"> </w:t>
            </w:r>
            <w:r>
              <w:rPr>
                <w:sz w:val="18"/>
              </w:rPr>
              <w:t xml:space="preserve">2023 </w:t>
            </w:r>
          </w:p>
        </w:tc>
        <w:tc>
          <w:tcPr>
            <w:tcW w:w="1138" w:type="dxa"/>
          </w:tcPr>
          <w:p w14:paraId="79F7F921" w14:textId="77777777" w:rsidR="00D27B15" w:rsidRDefault="00D27B15" w:rsidP="00D27B15">
            <w:pPr>
              <w:pStyle w:val="TableParagraph"/>
              <w:rPr>
                <w:rFonts w:ascii="Arial"/>
                <w:b/>
                <w:sz w:val="20"/>
              </w:rPr>
            </w:pPr>
          </w:p>
          <w:p w14:paraId="391D6984" w14:textId="77777777" w:rsidR="00D27B15" w:rsidRDefault="00D27B15" w:rsidP="00D27B15">
            <w:pPr>
              <w:pStyle w:val="TableParagraph"/>
              <w:spacing w:before="5"/>
              <w:rPr>
                <w:rFonts w:ascii="Arial"/>
                <w:b/>
                <w:sz w:val="21"/>
              </w:rPr>
            </w:pPr>
          </w:p>
          <w:p w14:paraId="3865B09D" w14:textId="5ADFF3BA" w:rsidR="00D27B15" w:rsidRDefault="00D27B15" w:rsidP="00D27B15">
            <w:pPr>
              <w:pStyle w:val="TableParagraph"/>
              <w:spacing w:before="1"/>
              <w:ind w:right="385"/>
              <w:jc w:val="right"/>
              <w:rPr>
                <w:sz w:val="18"/>
              </w:rPr>
            </w:pPr>
            <w:r>
              <w:rPr>
                <w:sz w:val="18"/>
              </w:rPr>
              <w:t>1</w:t>
            </w:r>
            <w:r>
              <w:rPr>
                <w:spacing w:val="1"/>
                <w:sz w:val="18"/>
              </w:rPr>
              <w:t xml:space="preserve"> </w:t>
            </w:r>
          </w:p>
        </w:tc>
        <w:tc>
          <w:tcPr>
            <w:tcW w:w="735" w:type="dxa"/>
            <w:gridSpan w:val="3"/>
          </w:tcPr>
          <w:p w14:paraId="303551B3" w14:textId="77777777" w:rsidR="00D27B15" w:rsidRDefault="00D27B15" w:rsidP="00D27B15">
            <w:pPr>
              <w:pStyle w:val="TableParagraph"/>
              <w:rPr>
                <w:rFonts w:ascii="Arial"/>
                <w:b/>
                <w:sz w:val="20"/>
              </w:rPr>
            </w:pPr>
          </w:p>
          <w:p w14:paraId="088C11A1" w14:textId="77777777" w:rsidR="00D27B15" w:rsidRDefault="00D27B15" w:rsidP="00D27B15">
            <w:pPr>
              <w:pStyle w:val="TableParagraph"/>
              <w:spacing w:before="5"/>
              <w:rPr>
                <w:rFonts w:ascii="Arial"/>
                <w:b/>
                <w:sz w:val="21"/>
              </w:rPr>
            </w:pPr>
          </w:p>
          <w:p w14:paraId="008CF98D" w14:textId="48421E73" w:rsidR="00D27B15" w:rsidRDefault="00D27B15" w:rsidP="00D27B15">
            <w:pPr>
              <w:pStyle w:val="TableParagraph"/>
              <w:spacing w:before="1"/>
              <w:ind w:left="63" w:right="55"/>
              <w:jc w:val="center"/>
              <w:rPr>
                <w:sz w:val="18"/>
              </w:rPr>
            </w:pPr>
            <w:r>
              <w:rPr>
                <w:sz w:val="18"/>
              </w:rPr>
              <w:t>4</w:t>
            </w:r>
            <w:r>
              <w:rPr>
                <w:spacing w:val="1"/>
                <w:sz w:val="18"/>
              </w:rPr>
              <w:t xml:space="preserve"> </w:t>
            </w:r>
          </w:p>
        </w:tc>
        <w:tc>
          <w:tcPr>
            <w:tcW w:w="902" w:type="dxa"/>
            <w:shd w:val="clear" w:color="auto" w:fill="00B050"/>
          </w:tcPr>
          <w:p w14:paraId="0C9FC94B" w14:textId="77777777" w:rsidR="00D27B15" w:rsidRDefault="00D27B15" w:rsidP="00D27B15">
            <w:pPr>
              <w:pStyle w:val="TableParagraph"/>
              <w:spacing w:before="1"/>
              <w:ind w:left="76" w:right="66"/>
              <w:jc w:val="center"/>
              <w:rPr>
                <w:sz w:val="18"/>
              </w:rPr>
            </w:pPr>
          </w:p>
          <w:p w14:paraId="58AAC7FF" w14:textId="77777777" w:rsidR="00D27B15" w:rsidRDefault="00D27B15" w:rsidP="00D27B15">
            <w:pPr>
              <w:pStyle w:val="TableParagraph"/>
              <w:spacing w:before="1"/>
              <w:ind w:left="76" w:right="66"/>
              <w:jc w:val="center"/>
              <w:rPr>
                <w:sz w:val="18"/>
              </w:rPr>
            </w:pPr>
          </w:p>
          <w:p w14:paraId="1AC13FD1" w14:textId="2AC778D9" w:rsidR="00D27B15" w:rsidRDefault="00D27B15" w:rsidP="00D27B15">
            <w:pPr>
              <w:pStyle w:val="TableParagraph"/>
              <w:spacing w:before="1"/>
              <w:ind w:left="76" w:right="66"/>
              <w:jc w:val="center"/>
              <w:rPr>
                <w:sz w:val="18"/>
              </w:rPr>
            </w:pPr>
            <w:r>
              <w:rPr>
                <w:sz w:val="18"/>
              </w:rPr>
              <w:t>1</w:t>
            </w:r>
          </w:p>
        </w:tc>
        <w:tc>
          <w:tcPr>
            <w:tcW w:w="1100" w:type="dxa"/>
            <w:gridSpan w:val="3"/>
            <w:shd w:val="clear" w:color="auto" w:fill="00B050"/>
          </w:tcPr>
          <w:p w14:paraId="53EDF6EF" w14:textId="77777777" w:rsidR="00D27B15" w:rsidRDefault="00D27B15" w:rsidP="00D27B15">
            <w:pPr>
              <w:pStyle w:val="TableParagraph"/>
              <w:spacing w:before="33"/>
              <w:ind w:left="269"/>
              <w:rPr>
                <w:sz w:val="18"/>
              </w:rPr>
            </w:pPr>
          </w:p>
          <w:p w14:paraId="7E497019" w14:textId="6B271EFD" w:rsidR="00D27B15" w:rsidRDefault="00D27B15" w:rsidP="00D27B15">
            <w:pPr>
              <w:pStyle w:val="TableParagraph"/>
              <w:spacing w:before="33"/>
              <w:jc w:val="center"/>
              <w:rPr>
                <w:sz w:val="18"/>
              </w:rPr>
            </w:pPr>
            <w:r>
              <w:rPr>
                <w:sz w:val="18"/>
              </w:rPr>
              <w:t>100%</w:t>
            </w:r>
          </w:p>
        </w:tc>
      </w:tr>
      <w:tr w:rsidR="00D27B15" w14:paraId="4BF2595C" w14:textId="77777777" w:rsidTr="00D27B15">
        <w:trPr>
          <w:trHeight w:val="636"/>
        </w:trPr>
        <w:tc>
          <w:tcPr>
            <w:tcW w:w="1260" w:type="dxa"/>
            <w:vMerge/>
            <w:shd w:val="clear" w:color="auto" w:fill="002060"/>
          </w:tcPr>
          <w:p w14:paraId="5B0B5ED6" w14:textId="77777777" w:rsidR="00D27B15" w:rsidRPr="00ED0B88" w:rsidRDefault="00D27B15" w:rsidP="00D27B15">
            <w:pPr>
              <w:rPr>
                <w:color w:val="FFFFFF" w:themeColor="background1"/>
                <w:sz w:val="2"/>
                <w:szCs w:val="2"/>
              </w:rPr>
            </w:pPr>
          </w:p>
        </w:tc>
        <w:tc>
          <w:tcPr>
            <w:tcW w:w="1352" w:type="dxa"/>
            <w:vMerge w:val="restart"/>
          </w:tcPr>
          <w:p w14:paraId="5E421626" w14:textId="77777777" w:rsidR="00D27B15" w:rsidRDefault="00D27B15" w:rsidP="00D27B15">
            <w:pPr>
              <w:pStyle w:val="TableParagraph"/>
              <w:spacing w:before="9"/>
              <w:rPr>
                <w:rFonts w:ascii="Arial"/>
                <w:b/>
                <w:sz w:val="20"/>
              </w:rPr>
            </w:pPr>
          </w:p>
          <w:p w14:paraId="2858AAEA" w14:textId="77777777" w:rsidR="00D27B15" w:rsidRDefault="00D27B15" w:rsidP="00D27B15">
            <w:pPr>
              <w:pStyle w:val="TableParagraph"/>
              <w:spacing w:line="276" w:lineRule="auto"/>
              <w:ind w:left="136" w:right="126" w:firstLine="1"/>
              <w:jc w:val="center"/>
              <w:rPr>
                <w:sz w:val="18"/>
              </w:rPr>
            </w:pPr>
            <w:r>
              <w:rPr>
                <w:sz w:val="18"/>
              </w:rPr>
              <w:t>Gestión del</w:t>
            </w:r>
            <w:r>
              <w:rPr>
                <w:spacing w:val="1"/>
                <w:sz w:val="18"/>
              </w:rPr>
              <w:t xml:space="preserve"> </w:t>
            </w:r>
            <w:r>
              <w:rPr>
                <w:sz w:val="18"/>
              </w:rPr>
              <w:t>proceso de</w:t>
            </w:r>
            <w:r>
              <w:rPr>
                <w:spacing w:val="1"/>
                <w:sz w:val="18"/>
              </w:rPr>
              <w:t xml:space="preserve"> </w:t>
            </w:r>
            <w:r>
              <w:rPr>
                <w:sz w:val="18"/>
              </w:rPr>
              <w:t>compras y</w:t>
            </w:r>
            <w:r>
              <w:rPr>
                <w:spacing w:val="1"/>
                <w:sz w:val="18"/>
              </w:rPr>
              <w:t xml:space="preserve"> </w:t>
            </w:r>
            <w:r>
              <w:rPr>
                <w:sz w:val="18"/>
              </w:rPr>
              <w:t>contrataciones</w:t>
            </w:r>
            <w:r>
              <w:rPr>
                <w:spacing w:val="-42"/>
                <w:sz w:val="18"/>
              </w:rPr>
              <w:t xml:space="preserve"> </w:t>
            </w:r>
            <w:r>
              <w:rPr>
                <w:sz w:val="18"/>
              </w:rPr>
              <w:t>institucional</w:t>
            </w:r>
          </w:p>
        </w:tc>
        <w:tc>
          <w:tcPr>
            <w:tcW w:w="988" w:type="dxa"/>
            <w:tcBorders>
              <w:bottom w:val="single" w:sz="4" w:space="0" w:color="auto"/>
            </w:tcBorders>
          </w:tcPr>
          <w:p w14:paraId="6CA19731" w14:textId="77777777" w:rsidR="00D27B15" w:rsidRDefault="00D27B15" w:rsidP="00D27B15">
            <w:pPr>
              <w:pStyle w:val="TableParagraph"/>
              <w:rPr>
                <w:rFonts w:ascii="Arial"/>
                <w:b/>
                <w:sz w:val="20"/>
              </w:rPr>
            </w:pPr>
          </w:p>
          <w:p w14:paraId="0E3217E2" w14:textId="34E8560B" w:rsidR="00D27B15" w:rsidRDefault="00D27B15" w:rsidP="00D27B15">
            <w:pPr>
              <w:pStyle w:val="TableParagraph"/>
              <w:ind w:left="279" w:right="273"/>
              <w:jc w:val="center"/>
              <w:rPr>
                <w:sz w:val="18"/>
              </w:rPr>
            </w:pPr>
            <w:r>
              <w:rPr>
                <w:sz w:val="18"/>
              </w:rPr>
              <w:t>A29</w:t>
            </w:r>
          </w:p>
        </w:tc>
        <w:tc>
          <w:tcPr>
            <w:tcW w:w="1907" w:type="dxa"/>
            <w:gridSpan w:val="2"/>
            <w:tcBorders>
              <w:bottom w:val="single" w:sz="4" w:space="0" w:color="auto"/>
            </w:tcBorders>
          </w:tcPr>
          <w:p w14:paraId="6C9DDF65" w14:textId="77777777" w:rsidR="00D27B15" w:rsidRDefault="00D27B15" w:rsidP="00D27B15">
            <w:pPr>
              <w:pStyle w:val="TableParagraph"/>
              <w:ind w:left="83" w:right="82"/>
              <w:jc w:val="center"/>
              <w:rPr>
                <w:sz w:val="18"/>
              </w:rPr>
            </w:pPr>
          </w:p>
          <w:p w14:paraId="2F31031C" w14:textId="568F2502" w:rsidR="00D27B15" w:rsidRPr="00920C44" w:rsidRDefault="00D27B15" w:rsidP="00D27B15">
            <w:pPr>
              <w:jc w:val="center"/>
            </w:pPr>
            <w:r w:rsidRPr="00920C44">
              <w:rPr>
                <w:rFonts w:ascii="Times New Roman" w:eastAsia="Times New Roman" w:hAnsi="Times New Roman" w:cs="Times New Roman"/>
                <w:sz w:val="18"/>
              </w:rPr>
              <w:t>Calificación en SISCOMPRAS</w:t>
            </w:r>
          </w:p>
        </w:tc>
        <w:tc>
          <w:tcPr>
            <w:tcW w:w="1138" w:type="dxa"/>
            <w:tcBorders>
              <w:bottom w:val="single" w:sz="4" w:space="0" w:color="auto"/>
            </w:tcBorders>
          </w:tcPr>
          <w:p w14:paraId="06511E25" w14:textId="77777777" w:rsidR="00D27B15" w:rsidRDefault="00D27B15" w:rsidP="00D27B15">
            <w:pPr>
              <w:pStyle w:val="TableParagraph"/>
              <w:jc w:val="center"/>
              <w:rPr>
                <w:rFonts w:ascii="Arial"/>
                <w:b/>
                <w:sz w:val="20"/>
              </w:rPr>
            </w:pPr>
          </w:p>
          <w:p w14:paraId="0235E57C" w14:textId="4D4CD598" w:rsidR="00D27B15" w:rsidRDefault="00D27B15" w:rsidP="00D27B15">
            <w:pPr>
              <w:pStyle w:val="TableParagraph"/>
              <w:jc w:val="center"/>
              <w:rPr>
                <w:sz w:val="18"/>
              </w:rPr>
            </w:pPr>
            <w:r>
              <w:rPr>
                <w:sz w:val="18"/>
              </w:rPr>
              <w:t>98%</w:t>
            </w:r>
          </w:p>
        </w:tc>
        <w:tc>
          <w:tcPr>
            <w:tcW w:w="735" w:type="dxa"/>
            <w:gridSpan w:val="3"/>
            <w:tcBorders>
              <w:bottom w:val="single" w:sz="4" w:space="0" w:color="auto"/>
            </w:tcBorders>
          </w:tcPr>
          <w:p w14:paraId="68B16A29" w14:textId="77777777" w:rsidR="00D27B15" w:rsidRDefault="00D27B15" w:rsidP="00D27B15">
            <w:pPr>
              <w:pStyle w:val="TableParagraph"/>
              <w:jc w:val="center"/>
              <w:rPr>
                <w:rFonts w:ascii="Arial"/>
                <w:b/>
                <w:sz w:val="20"/>
              </w:rPr>
            </w:pPr>
          </w:p>
          <w:p w14:paraId="595D8A05" w14:textId="17AB0E6C" w:rsidR="00D27B15" w:rsidRDefault="00D27B15" w:rsidP="00D27B15">
            <w:pPr>
              <w:pStyle w:val="TableParagraph"/>
              <w:spacing w:before="138"/>
              <w:jc w:val="center"/>
              <w:rPr>
                <w:sz w:val="18"/>
              </w:rPr>
            </w:pPr>
            <w:r>
              <w:rPr>
                <w:sz w:val="18"/>
              </w:rPr>
              <w:t>90%</w:t>
            </w:r>
          </w:p>
        </w:tc>
        <w:tc>
          <w:tcPr>
            <w:tcW w:w="902" w:type="dxa"/>
            <w:shd w:val="clear" w:color="auto" w:fill="00B050"/>
          </w:tcPr>
          <w:p w14:paraId="4F3A5A85" w14:textId="77777777" w:rsidR="00D27B15" w:rsidRDefault="00D27B15" w:rsidP="00D27B15">
            <w:pPr>
              <w:pStyle w:val="TableParagraph"/>
              <w:ind w:left="75" w:right="66"/>
              <w:jc w:val="center"/>
              <w:rPr>
                <w:sz w:val="18"/>
              </w:rPr>
            </w:pPr>
          </w:p>
          <w:p w14:paraId="26E2E261" w14:textId="102B36CF" w:rsidR="00D27B15" w:rsidRDefault="00D27B15" w:rsidP="00D27B15">
            <w:pPr>
              <w:pStyle w:val="TableParagraph"/>
              <w:ind w:left="75" w:right="66"/>
              <w:jc w:val="center"/>
              <w:rPr>
                <w:sz w:val="18"/>
              </w:rPr>
            </w:pPr>
            <w:r>
              <w:rPr>
                <w:sz w:val="18"/>
              </w:rPr>
              <w:t>96.32%</w:t>
            </w:r>
          </w:p>
        </w:tc>
        <w:tc>
          <w:tcPr>
            <w:tcW w:w="1100" w:type="dxa"/>
            <w:gridSpan w:val="3"/>
            <w:shd w:val="clear" w:color="auto" w:fill="00B050"/>
          </w:tcPr>
          <w:p w14:paraId="454BC7B1" w14:textId="77777777" w:rsidR="00D27B15" w:rsidRDefault="00D27B15" w:rsidP="00D27B15">
            <w:pPr>
              <w:pStyle w:val="TableParagraph"/>
              <w:ind w:left="194" w:right="182"/>
              <w:jc w:val="center"/>
              <w:rPr>
                <w:sz w:val="18"/>
              </w:rPr>
            </w:pPr>
          </w:p>
          <w:p w14:paraId="2BB7F9AE" w14:textId="2D26D1CF" w:rsidR="00D27B15" w:rsidRDefault="00D27B15" w:rsidP="00D27B15">
            <w:pPr>
              <w:pStyle w:val="TableParagraph"/>
              <w:ind w:left="194" w:right="182"/>
              <w:jc w:val="center"/>
              <w:rPr>
                <w:sz w:val="18"/>
              </w:rPr>
            </w:pPr>
            <w:r>
              <w:rPr>
                <w:sz w:val="18"/>
              </w:rPr>
              <w:t>93%</w:t>
            </w:r>
          </w:p>
        </w:tc>
      </w:tr>
      <w:tr w:rsidR="00D27B15" w14:paraId="0EEC7F3D" w14:textId="77777777" w:rsidTr="00D27B15">
        <w:trPr>
          <w:trHeight w:val="875"/>
        </w:trPr>
        <w:tc>
          <w:tcPr>
            <w:tcW w:w="1260" w:type="dxa"/>
            <w:vMerge/>
            <w:shd w:val="clear" w:color="auto" w:fill="002060"/>
          </w:tcPr>
          <w:p w14:paraId="2B5AED66" w14:textId="77777777" w:rsidR="00D27B15" w:rsidRPr="00ED0B88" w:rsidRDefault="00D27B15" w:rsidP="00D27B15">
            <w:pPr>
              <w:rPr>
                <w:color w:val="FFFFFF" w:themeColor="background1"/>
                <w:sz w:val="2"/>
                <w:szCs w:val="2"/>
              </w:rPr>
            </w:pPr>
          </w:p>
        </w:tc>
        <w:tc>
          <w:tcPr>
            <w:tcW w:w="1352" w:type="dxa"/>
            <w:vMerge/>
            <w:tcBorders>
              <w:top w:val="nil"/>
            </w:tcBorders>
          </w:tcPr>
          <w:p w14:paraId="5A5226C3" w14:textId="77777777" w:rsidR="00D27B15" w:rsidRDefault="00D27B15" w:rsidP="00D27B15">
            <w:pPr>
              <w:rPr>
                <w:sz w:val="2"/>
                <w:szCs w:val="2"/>
              </w:rPr>
            </w:pPr>
          </w:p>
        </w:tc>
        <w:tc>
          <w:tcPr>
            <w:tcW w:w="988" w:type="dxa"/>
            <w:tcBorders>
              <w:top w:val="single" w:sz="4" w:space="0" w:color="auto"/>
            </w:tcBorders>
          </w:tcPr>
          <w:p w14:paraId="1CA5F656" w14:textId="77777777" w:rsidR="00D27B15" w:rsidRDefault="00D27B15" w:rsidP="00D27B15">
            <w:pPr>
              <w:pStyle w:val="TableParagraph"/>
              <w:rPr>
                <w:rFonts w:ascii="Arial"/>
                <w:b/>
                <w:sz w:val="20"/>
              </w:rPr>
            </w:pPr>
          </w:p>
          <w:p w14:paraId="25E7FF82" w14:textId="50A7DE43" w:rsidR="00D27B15" w:rsidRDefault="00D27B15" w:rsidP="00D27B15">
            <w:pPr>
              <w:pStyle w:val="TableParagraph"/>
              <w:spacing w:before="129"/>
              <w:ind w:left="279" w:right="273"/>
              <w:jc w:val="center"/>
              <w:rPr>
                <w:sz w:val="18"/>
              </w:rPr>
            </w:pPr>
            <w:r>
              <w:rPr>
                <w:sz w:val="18"/>
              </w:rPr>
              <w:t>A30</w:t>
            </w:r>
          </w:p>
        </w:tc>
        <w:tc>
          <w:tcPr>
            <w:tcW w:w="1907" w:type="dxa"/>
            <w:gridSpan w:val="2"/>
            <w:tcBorders>
              <w:top w:val="single" w:sz="4" w:space="0" w:color="auto"/>
              <w:bottom w:val="single" w:sz="4" w:space="0" w:color="auto"/>
            </w:tcBorders>
          </w:tcPr>
          <w:p w14:paraId="5041F5E4" w14:textId="412CCD06" w:rsidR="00D27B15" w:rsidRPr="00920C44" w:rsidRDefault="00D27B15" w:rsidP="00D27B15">
            <w:pPr>
              <w:jc w:val="center"/>
              <w:rPr>
                <w:rFonts w:ascii="Times New Roman" w:eastAsia="Times New Roman" w:hAnsi="Times New Roman" w:cs="Times New Roman"/>
                <w:sz w:val="18"/>
              </w:rPr>
            </w:pPr>
            <w:r w:rsidRPr="00920C44">
              <w:rPr>
                <w:rFonts w:ascii="Times New Roman" w:eastAsia="Times New Roman" w:hAnsi="Times New Roman" w:cs="Times New Roman"/>
                <w:sz w:val="18"/>
              </w:rPr>
              <w:t>% de expedientes que cumplen con la documentación establecida en el procedimiento</w:t>
            </w:r>
          </w:p>
        </w:tc>
        <w:tc>
          <w:tcPr>
            <w:tcW w:w="1138" w:type="dxa"/>
            <w:tcBorders>
              <w:top w:val="single" w:sz="4" w:space="0" w:color="auto"/>
            </w:tcBorders>
          </w:tcPr>
          <w:p w14:paraId="06E4CA23" w14:textId="77777777" w:rsidR="00D27B15" w:rsidRDefault="00D27B15" w:rsidP="00D27B15">
            <w:pPr>
              <w:pStyle w:val="TableParagraph"/>
              <w:ind w:left="109"/>
              <w:jc w:val="center"/>
              <w:rPr>
                <w:sz w:val="18"/>
              </w:rPr>
            </w:pPr>
          </w:p>
          <w:p w14:paraId="0D83199A" w14:textId="7D0D6B92" w:rsidR="00D27B15" w:rsidRDefault="00D27B15" w:rsidP="00D27B15">
            <w:pPr>
              <w:pStyle w:val="TableParagraph"/>
              <w:ind w:left="109"/>
              <w:jc w:val="center"/>
              <w:rPr>
                <w:sz w:val="2"/>
                <w:szCs w:val="2"/>
              </w:rPr>
            </w:pPr>
            <w:r>
              <w:rPr>
                <w:sz w:val="18"/>
              </w:rPr>
              <w:t>100%</w:t>
            </w:r>
          </w:p>
        </w:tc>
        <w:tc>
          <w:tcPr>
            <w:tcW w:w="735" w:type="dxa"/>
            <w:gridSpan w:val="3"/>
            <w:tcBorders>
              <w:top w:val="single" w:sz="4" w:space="0" w:color="auto"/>
            </w:tcBorders>
          </w:tcPr>
          <w:p w14:paraId="21F0BCFE" w14:textId="77777777" w:rsidR="00D27B15" w:rsidRDefault="00D27B15" w:rsidP="00D27B15">
            <w:pPr>
              <w:pStyle w:val="TableParagraph"/>
              <w:spacing w:before="30"/>
              <w:ind w:left="110"/>
              <w:jc w:val="center"/>
              <w:rPr>
                <w:sz w:val="18"/>
              </w:rPr>
            </w:pPr>
          </w:p>
          <w:p w14:paraId="7979E064" w14:textId="122B4B34" w:rsidR="00D27B15" w:rsidRDefault="00D27B15" w:rsidP="00D27B15">
            <w:pPr>
              <w:pStyle w:val="TableParagraph"/>
              <w:spacing w:before="30"/>
              <w:ind w:left="110"/>
              <w:jc w:val="center"/>
              <w:rPr>
                <w:sz w:val="2"/>
                <w:szCs w:val="2"/>
              </w:rPr>
            </w:pPr>
            <w:r>
              <w:rPr>
                <w:sz w:val="18"/>
              </w:rPr>
              <w:t>100%</w:t>
            </w:r>
          </w:p>
        </w:tc>
        <w:tc>
          <w:tcPr>
            <w:tcW w:w="902" w:type="dxa"/>
            <w:shd w:val="clear" w:color="auto" w:fill="00B050"/>
          </w:tcPr>
          <w:p w14:paraId="136645F4" w14:textId="3B681B1B" w:rsidR="00D27B15" w:rsidRDefault="00D27B15" w:rsidP="00D27B15">
            <w:pPr>
              <w:pStyle w:val="TableParagraph"/>
              <w:spacing w:before="129"/>
              <w:ind w:left="76" w:right="66"/>
              <w:jc w:val="center"/>
              <w:rPr>
                <w:sz w:val="18"/>
              </w:rPr>
            </w:pPr>
            <w:r>
              <w:rPr>
                <w:sz w:val="18"/>
              </w:rPr>
              <w:t>100%</w:t>
            </w:r>
          </w:p>
        </w:tc>
        <w:tc>
          <w:tcPr>
            <w:tcW w:w="1100" w:type="dxa"/>
            <w:gridSpan w:val="3"/>
            <w:shd w:val="clear" w:color="auto" w:fill="00B050"/>
          </w:tcPr>
          <w:p w14:paraId="0593B752" w14:textId="0ED8D5DF" w:rsidR="00D27B15" w:rsidRDefault="00D27B15" w:rsidP="00D27B15">
            <w:pPr>
              <w:pStyle w:val="TableParagraph"/>
              <w:spacing w:before="129"/>
              <w:ind w:left="194" w:right="182"/>
              <w:jc w:val="center"/>
              <w:rPr>
                <w:sz w:val="18"/>
              </w:rPr>
            </w:pPr>
            <w:r>
              <w:rPr>
                <w:sz w:val="18"/>
              </w:rPr>
              <w:t>100%</w:t>
            </w:r>
          </w:p>
        </w:tc>
      </w:tr>
      <w:tr w:rsidR="00D27B15" w14:paraId="76392867" w14:textId="77777777" w:rsidTr="00D27B15">
        <w:trPr>
          <w:trHeight w:val="1302"/>
        </w:trPr>
        <w:tc>
          <w:tcPr>
            <w:tcW w:w="1260" w:type="dxa"/>
            <w:tcBorders>
              <w:bottom w:val="nil"/>
            </w:tcBorders>
            <w:shd w:val="clear" w:color="auto" w:fill="002060"/>
          </w:tcPr>
          <w:p w14:paraId="46A41359" w14:textId="77777777" w:rsidR="00D27B15" w:rsidRPr="00ED0B88" w:rsidRDefault="00D27B15" w:rsidP="00D27B15">
            <w:pPr>
              <w:pStyle w:val="TableParagraph"/>
              <w:spacing w:before="119" w:line="276" w:lineRule="auto"/>
              <w:ind w:left="83" w:right="72" w:hanging="4"/>
              <w:jc w:val="center"/>
              <w:rPr>
                <w:b/>
                <w:bCs/>
                <w:color w:val="FFFFFF" w:themeColor="background1"/>
                <w:sz w:val="18"/>
              </w:rPr>
            </w:pPr>
          </w:p>
          <w:p w14:paraId="1BB0D71D" w14:textId="77777777" w:rsidR="00D27B15" w:rsidRPr="00ED0B88" w:rsidRDefault="00D27B15" w:rsidP="00D27B15">
            <w:pPr>
              <w:pStyle w:val="TableParagraph"/>
              <w:spacing w:before="119" w:line="276" w:lineRule="auto"/>
              <w:ind w:right="72"/>
              <w:rPr>
                <w:b/>
                <w:bCs/>
                <w:color w:val="FFFFFF" w:themeColor="background1"/>
                <w:sz w:val="18"/>
              </w:rPr>
            </w:pPr>
          </w:p>
          <w:p w14:paraId="21D9EE5A" w14:textId="0653EDB5" w:rsidR="00D27B15" w:rsidRPr="00ED0B88" w:rsidRDefault="00D27B15" w:rsidP="00D27B15">
            <w:pPr>
              <w:pStyle w:val="TableParagraph"/>
              <w:spacing w:before="119" w:line="276" w:lineRule="auto"/>
              <w:ind w:left="4" w:right="72" w:hanging="4"/>
              <w:jc w:val="center"/>
              <w:rPr>
                <w:b/>
                <w:bCs/>
                <w:color w:val="FFFFFF" w:themeColor="background1"/>
                <w:sz w:val="18"/>
              </w:rPr>
            </w:pPr>
            <w:r w:rsidRPr="00ED0B88">
              <w:rPr>
                <w:b/>
                <w:bCs/>
                <w:color w:val="FFFFFF" w:themeColor="background1"/>
                <w:sz w:val="18"/>
              </w:rPr>
              <w:t>Gestionar</w:t>
            </w:r>
            <w:r w:rsidRPr="00ED0B88">
              <w:rPr>
                <w:b/>
                <w:bCs/>
                <w:color w:val="FFFFFF" w:themeColor="background1"/>
                <w:spacing w:val="1"/>
                <w:sz w:val="18"/>
              </w:rPr>
              <w:t xml:space="preserve"> </w:t>
            </w:r>
            <w:r w:rsidRPr="00ED0B88">
              <w:rPr>
                <w:b/>
                <w:bCs/>
                <w:color w:val="FFFFFF" w:themeColor="background1"/>
                <w:sz w:val="18"/>
              </w:rPr>
              <w:t>el proceso</w:t>
            </w:r>
            <w:r w:rsidRPr="00ED0B88">
              <w:rPr>
                <w:b/>
                <w:bCs/>
                <w:color w:val="FFFFFF" w:themeColor="background1"/>
                <w:spacing w:val="-42"/>
                <w:sz w:val="18"/>
              </w:rPr>
              <w:t xml:space="preserve"> </w:t>
            </w:r>
            <w:r w:rsidRPr="00ED0B88">
              <w:rPr>
                <w:b/>
                <w:bCs/>
                <w:color w:val="FFFFFF" w:themeColor="background1"/>
                <w:sz w:val="18"/>
              </w:rPr>
              <w:t>de</w:t>
            </w:r>
            <w:r w:rsidRPr="00ED0B88">
              <w:rPr>
                <w:b/>
                <w:bCs/>
                <w:color w:val="FFFFFF" w:themeColor="background1"/>
                <w:spacing w:val="1"/>
                <w:sz w:val="18"/>
              </w:rPr>
              <w:t xml:space="preserve"> </w:t>
            </w:r>
            <w:r w:rsidRPr="00ED0B88">
              <w:rPr>
                <w:b/>
                <w:bCs/>
                <w:color w:val="FFFFFF" w:themeColor="background1"/>
                <w:sz w:val="18"/>
              </w:rPr>
              <w:t>Comunicación</w:t>
            </w:r>
          </w:p>
        </w:tc>
        <w:tc>
          <w:tcPr>
            <w:tcW w:w="1352" w:type="dxa"/>
          </w:tcPr>
          <w:p w14:paraId="4099A619" w14:textId="3368D581" w:rsidR="00D27B15" w:rsidRDefault="00D27B15" w:rsidP="00D27B15">
            <w:pPr>
              <w:pStyle w:val="TableParagraph"/>
              <w:spacing w:line="276" w:lineRule="auto"/>
              <w:ind w:left="85" w:right="77" w:hanging="1"/>
              <w:jc w:val="center"/>
              <w:rPr>
                <w:sz w:val="18"/>
              </w:rPr>
            </w:pPr>
            <w:r>
              <w:rPr>
                <w:sz w:val="18"/>
              </w:rPr>
              <w:t>Estrategia comunicacional</w:t>
            </w:r>
            <w:r>
              <w:rPr>
                <w:spacing w:val="-42"/>
                <w:sz w:val="18"/>
              </w:rPr>
              <w:t xml:space="preserve"> </w:t>
            </w:r>
            <w:r>
              <w:rPr>
                <w:sz w:val="18"/>
              </w:rPr>
              <w:t>es para la</w:t>
            </w:r>
            <w:r>
              <w:rPr>
                <w:spacing w:val="1"/>
                <w:sz w:val="18"/>
              </w:rPr>
              <w:t xml:space="preserve"> </w:t>
            </w:r>
            <w:r>
              <w:rPr>
                <w:sz w:val="18"/>
              </w:rPr>
              <w:t>prevención y</w:t>
            </w:r>
            <w:r>
              <w:rPr>
                <w:spacing w:val="1"/>
                <w:sz w:val="18"/>
              </w:rPr>
              <w:t xml:space="preserve"> </w:t>
            </w:r>
            <w:r>
              <w:rPr>
                <w:sz w:val="18"/>
              </w:rPr>
              <w:t>concientización</w:t>
            </w:r>
          </w:p>
          <w:p w14:paraId="6185D7C9" w14:textId="14D99707" w:rsidR="00D27B15" w:rsidRDefault="00D27B15" w:rsidP="00D27B15">
            <w:pPr>
              <w:pStyle w:val="TableParagraph"/>
              <w:spacing w:line="207" w:lineRule="exact"/>
              <w:ind w:left="93" w:right="88"/>
              <w:jc w:val="center"/>
              <w:rPr>
                <w:sz w:val="18"/>
              </w:rPr>
            </w:pPr>
            <w:r>
              <w:rPr>
                <w:sz w:val="18"/>
              </w:rPr>
              <w:t>del</w:t>
            </w:r>
            <w:r>
              <w:rPr>
                <w:spacing w:val="-2"/>
                <w:sz w:val="18"/>
              </w:rPr>
              <w:t xml:space="preserve"> </w:t>
            </w:r>
            <w:r>
              <w:rPr>
                <w:sz w:val="18"/>
              </w:rPr>
              <w:t>delito</w:t>
            </w:r>
            <w:r>
              <w:rPr>
                <w:spacing w:val="-1"/>
                <w:sz w:val="18"/>
              </w:rPr>
              <w:t xml:space="preserve"> </w:t>
            </w:r>
            <w:r>
              <w:rPr>
                <w:sz w:val="18"/>
              </w:rPr>
              <w:t>contra el</w:t>
            </w:r>
            <w:r>
              <w:rPr>
                <w:spacing w:val="-1"/>
                <w:sz w:val="18"/>
              </w:rPr>
              <w:t xml:space="preserve"> </w:t>
            </w:r>
            <w:r>
              <w:rPr>
                <w:sz w:val="18"/>
              </w:rPr>
              <w:t>medio</w:t>
            </w:r>
            <w:r>
              <w:rPr>
                <w:spacing w:val="1"/>
                <w:sz w:val="18"/>
              </w:rPr>
              <w:t xml:space="preserve"> </w:t>
            </w:r>
            <w:r>
              <w:rPr>
                <w:sz w:val="18"/>
              </w:rPr>
              <w:t>de pago</w:t>
            </w:r>
          </w:p>
        </w:tc>
        <w:tc>
          <w:tcPr>
            <w:tcW w:w="988" w:type="dxa"/>
          </w:tcPr>
          <w:p w14:paraId="66B41787" w14:textId="77777777" w:rsidR="00D27B15" w:rsidRDefault="00D27B15" w:rsidP="00D27B15">
            <w:pPr>
              <w:pStyle w:val="TableParagraph"/>
              <w:rPr>
                <w:rFonts w:ascii="Arial"/>
                <w:b/>
                <w:sz w:val="20"/>
              </w:rPr>
            </w:pPr>
          </w:p>
          <w:p w14:paraId="25F78A42" w14:textId="77777777" w:rsidR="00D27B15" w:rsidRDefault="00D27B15" w:rsidP="00D27B15">
            <w:pPr>
              <w:pStyle w:val="TableParagraph"/>
              <w:rPr>
                <w:rFonts w:ascii="Arial"/>
                <w:b/>
                <w:sz w:val="20"/>
              </w:rPr>
            </w:pPr>
          </w:p>
          <w:p w14:paraId="247FD541" w14:textId="3BDBE4CC" w:rsidR="00D27B15" w:rsidRDefault="00D27B15" w:rsidP="00D27B15">
            <w:pPr>
              <w:pStyle w:val="TableParagraph"/>
              <w:spacing w:before="135"/>
              <w:ind w:left="279" w:right="273"/>
              <w:jc w:val="center"/>
              <w:rPr>
                <w:sz w:val="18"/>
              </w:rPr>
            </w:pPr>
            <w:r>
              <w:rPr>
                <w:sz w:val="18"/>
              </w:rPr>
              <w:t>A31</w:t>
            </w:r>
          </w:p>
        </w:tc>
        <w:tc>
          <w:tcPr>
            <w:tcW w:w="1907" w:type="dxa"/>
            <w:gridSpan w:val="2"/>
            <w:tcBorders>
              <w:top w:val="single" w:sz="4" w:space="0" w:color="auto"/>
            </w:tcBorders>
          </w:tcPr>
          <w:p w14:paraId="5724D8D5" w14:textId="77777777" w:rsidR="00D27B15" w:rsidRDefault="00D27B15" w:rsidP="00D27B15">
            <w:pPr>
              <w:pStyle w:val="TableParagraph"/>
              <w:rPr>
                <w:rFonts w:ascii="Arial"/>
                <w:b/>
                <w:sz w:val="20"/>
              </w:rPr>
            </w:pPr>
          </w:p>
          <w:p w14:paraId="3B9F4263" w14:textId="77777777" w:rsidR="00D27B15" w:rsidRDefault="00D27B15" w:rsidP="00D27B15">
            <w:pPr>
              <w:pStyle w:val="TableParagraph"/>
              <w:spacing w:before="3"/>
              <w:rPr>
                <w:rFonts w:ascii="Arial"/>
                <w:b/>
                <w:sz w:val="21"/>
              </w:rPr>
            </w:pPr>
          </w:p>
          <w:p w14:paraId="67C2B617" w14:textId="77777777" w:rsidR="00D27B15" w:rsidRDefault="00D27B15" w:rsidP="00D27B15">
            <w:pPr>
              <w:pStyle w:val="TableParagraph"/>
              <w:spacing w:line="278" w:lineRule="auto"/>
              <w:ind w:left="596" w:right="74" w:hanging="500"/>
              <w:rPr>
                <w:sz w:val="18"/>
              </w:rPr>
            </w:pPr>
            <w:r>
              <w:rPr>
                <w:sz w:val="18"/>
              </w:rPr>
              <w:t>Cantidad de actividades</w:t>
            </w:r>
            <w:r>
              <w:rPr>
                <w:spacing w:val="-42"/>
                <w:sz w:val="18"/>
              </w:rPr>
              <w:t xml:space="preserve"> </w:t>
            </w:r>
            <w:r>
              <w:rPr>
                <w:sz w:val="18"/>
              </w:rPr>
              <w:t>realizadas</w:t>
            </w:r>
          </w:p>
        </w:tc>
        <w:tc>
          <w:tcPr>
            <w:tcW w:w="1138" w:type="dxa"/>
          </w:tcPr>
          <w:p w14:paraId="33D0804D" w14:textId="77777777" w:rsidR="00D27B15" w:rsidRPr="007738FE" w:rsidRDefault="00D27B15" w:rsidP="00D27B15">
            <w:pPr>
              <w:pStyle w:val="TableParagraph"/>
              <w:rPr>
                <w:rFonts w:ascii="Arial"/>
                <w:b/>
                <w:sz w:val="20"/>
                <w:szCs w:val="24"/>
              </w:rPr>
            </w:pPr>
          </w:p>
          <w:p w14:paraId="60D6CBAF" w14:textId="77777777" w:rsidR="00D27B15" w:rsidRPr="007738FE" w:rsidRDefault="00D27B15" w:rsidP="00D27B15">
            <w:pPr>
              <w:pStyle w:val="TableParagraph"/>
              <w:rPr>
                <w:rFonts w:ascii="Arial"/>
                <w:b/>
                <w:sz w:val="20"/>
                <w:szCs w:val="24"/>
              </w:rPr>
            </w:pPr>
          </w:p>
          <w:p w14:paraId="2B50DDE1" w14:textId="31836C0C" w:rsidR="00D27B15" w:rsidRPr="007738FE" w:rsidRDefault="00D27B15" w:rsidP="00D27B15">
            <w:pPr>
              <w:pStyle w:val="TableParagraph"/>
              <w:spacing w:before="135"/>
              <w:ind w:right="453"/>
              <w:jc w:val="right"/>
              <w:rPr>
                <w:sz w:val="20"/>
                <w:szCs w:val="24"/>
              </w:rPr>
            </w:pPr>
            <w:r w:rsidRPr="007738FE">
              <w:rPr>
                <w:sz w:val="20"/>
                <w:szCs w:val="24"/>
              </w:rPr>
              <w:t>43</w:t>
            </w:r>
          </w:p>
        </w:tc>
        <w:tc>
          <w:tcPr>
            <w:tcW w:w="735" w:type="dxa"/>
            <w:gridSpan w:val="3"/>
          </w:tcPr>
          <w:p w14:paraId="585CCA64" w14:textId="77777777" w:rsidR="00D27B15" w:rsidRPr="007738FE" w:rsidRDefault="00D27B15" w:rsidP="00D27B15">
            <w:pPr>
              <w:pStyle w:val="TableParagraph"/>
              <w:rPr>
                <w:rFonts w:ascii="Arial"/>
                <w:b/>
                <w:sz w:val="20"/>
                <w:szCs w:val="24"/>
              </w:rPr>
            </w:pPr>
          </w:p>
          <w:p w14:paraId="7ACD4D5E" w14:textId="77777777" w:rsidR="00D27B15" w:rsidRPr="007738FE" w:rsidRDefault="00D27B15" w:rsidP="00D27B15">
            <w:pPr>
              <w:pStyle w:val="TableParagraph"/>
              <w:rPr>
                <w:rFonts w:ascii="Arial"/>
                <w:b/>
                <w:sz w:val="20"/>
                <w:szCs w:val="24"/>
              </w:rPr>
            </w:pPr>
          </w:p>
          <w:p w14:paraId="311E16B2" w14:textId="77777777" w:rsidR="00D27B15" w:rsidRPr="007738FE" w:rsidRDefault="00D27B15" w:rsidP="00D27B15">
            <w:pPr>
              <w:pStyle w:val="TableParagraph"/>
              <w:spacing w:before="135"/>
              <w:ind w:left="65" w:right="55"/>
              <w:jc w:val="center"/>
              <w:rPr>
                <w:sz w:val="20"/>
                <w:szCs w:val="24"/>
              </w:rPr>
            </w:pPr>
            <w:r w:rsidRPr="007738FE">
              <w:rPr>
                <w:sz w:val="20"/>
                <w:szCs w:val="24"/>
              </w:rPr>
              <w:t>221</w:t>
            </w:r>
          </w:p>
        </w:tc>
        <w:tc>
          <w:tcPr>
            <w:tcW w:w="902" w:type="dxa"/>
            <w:shd w:val="clear" w:color="auto" w:fill="00B050"/>
          </w:tcPr>
          <w:p w14:paraId="75E71588" w14:textId="77777777" w:rsidR="00D27B15" w:rsidRPr="008755D0" w:rsidRDefault="00D27B15" w:rsidP="00D27B15">
            <w:pPr>
              <w:pStyle w:val="TableParagraph"/>
              <w:spacing w:before="135"/>
              <w:ind w:left="76" w:right="66"/>
              <w:jc w:val="center"/>
              <w:rPr>
                <w:rFonts w:eastAsia="Calibri"/>
                <w:bCs/>
                <w:color w:val="767171"/>
                <w:sz w:val="18"/>
                <w:szCs w:val="18"/>
              </w:rPr>
            </w:pPr>
          </w:p>
          <w:p w14:paraId="586CF61E" w14:textId="2068F761" w:rsidR="00D27B15" w:rsidRPr="008755D0" w:rsidRDefault="00D27B15" w:rsidP="00D27B15">
            <w:pPr>
              <w:pStyle w:val="TableParagraph"/>
              <w:spacing w:before="135"/>
              <w:ind w:left="76" w:right="66"/>
              <w:jc w:val="center"/>
              <w:rPr>
                <w:bCs/>
                <w:sz w:val="18"/>
                <w:szCs w:val="18"/>
              </w:rPr>
            </w:pPr>
            <w:r w:rsidRPr="008755D0">
              <w:rPr>
                <w:rFonts w:eastAsia="Calibri"/>
                <w:bCs/>
                <w:sz w:val="18"/>
                <w:szCs w:val="18"/>
              </w:rPr>
              <w:t>53</w:t>
            </w:r>
          </w:p>
        </w:tc>
        <w:tc>
          <w:tcPr>
            <w:tcW w:w="1100" w:type="dxa"/>
            <w:gridSpan w:val="3"/>
            <w:shd w:val="clear" w:color="auto" w:fill="00B050"/>
          </w:tcPr>
          <w:p w14:paraId="3C74B894" w14:textId="77777777" w:rsidR="00D27B15" w:rsidRPr="008755D0" w:rsidRDefault="00D27B15" w:rsidP="00D27B15">
            <w:pPr>
              <w:pStyle w:val="TableParagraph"/>
              <w:spacing w:before="135"/>
              <w:ind w:left="194" w:right="182"/>
              <w:jc w:val="center"/>
              <w:rPr>
                <w:bCs/>
                <w:sz w:val="18"/>
                <w:szCs w:val="18"/>
              </w:rPr>
            </w:pPr>
          </w:p>
          <w:p w14:paraId="7C557A13" w14:textId="57C1AF73" w:rsidR="00D27B15" w:rsidRPr="008755D0" w:rsidRDefault="00D27B15" w:rsidP="00D27B15">
            <w:pPr>
              <w:pStyle w:val="TableParagraph"/>
              <w:spacing w:before="135"/>
              <w:ind w:left="194" w:right="182"/>
              <w:jc w:val="center"/>
              <w:rPr>
                <w:bCs/>
                <w:sz w:val="18"/>
                <w:szCs w:val="18"/>
              </w:rPr>
            </w:pPr>
            <w:r w:rsidRPr="008755D0">
              <w:rPr>
                <w:bCs/>
                <w:sz w:val="18"/>
                <w:szCs w:val="18"/>
              </w:rPr>
              <w:t>100%</w:t>
            </w:r>
          </w:p>
        </w:tc>
      </w:tr>
      <w:tr w:rsidR="00D27B15" w14:paraId="6A5D9C55" w14:textId="77777777" w:rsidTr="00D27B15">
        <w:trPr>
          <w:trHeight w:val="2142"/>
        </w:trPr>
        <w:tc>
          <w:tcPr>
            <w:tcW w:w="1260" w:type="dxa"/>
            <w:vMerge w:val="restart"/>
            <w:tcBorders>
              <w:top w:val="dotted" w:sz="4" w:space="0" w:color="000000"/>
            </w:tcBorders>
            <w:shd w:val="clear" w:color="auto" w:fill="002060"/>
          </w:tcPr>
          <w:p w14:paraId="66359257" w14:textId="77777777" w:rsidR="00D27B15" w:rsidRDefault="00D27B15" w:rsidP="00D27B15">
            <w:pPr>
              <w:rPr>
                <w:sz w:val="2"/>
                <w:szCs w:val="2"/>
              </w:rPr>
            </w:pPr>
          </w:p>
        </w:tc>
        <w:tc>
          <w:tcPr>
            <w:tcW w:w="1352" w:type="dxa"/>
          </w:tcPr>
          <w:p w14:paraId="303BF611" w14:textId="0B5280F8" w:rsidR="00D27B15" w:rsidRDefault="00D27B15" w:rsidP="00D27B15">
            <w:pPr>
              <w:pStyle w:val="TableParagraph"/>
              <w:spacing w:line="276" w:lineRule="auto"/>
              <w:ind w:left="85" w:right="76" w:hanging="2"/>
              <w:jc w:val="center"/>
              <w:rPr>
                <w:sz w:val="18"/>
              </w:rPr>
            </w:pPr>
            <w:r>
              <w:rPr>
                <w:sz w:val="18"/>
              </w:rPr>
              <w:t>Acción comunicacional</w:t>
            </w:r>
            <w:r>
              <w:rPr>
                <w:spacing w:val="-42"/>
                <w:sz w:val="18"/>
              </w:rPr>
              <w:t xml:space="preserve"> </w:t>
            </w:r>
            <w:r>
              <w:rPr>
                <w:sz w:val="18"/>
              </w:rPr>
              <w:t>es para</w:t>
            </w:r>
            <w:r>
              <w:rPr>
                <w:spacing w:val="1"/>
                <w:sz w:val="18"/>
              </w:rPr>
              <w:t xml:space="preserve"> </w:t>
            </w:r>
            <w:r>
              <w:rPr>
                <w:sz w:val="18"/>
              </w:rPr>
              <w:t>promover e</w:t>
            </w:r>
            <w:r>
              <w:rPr>
                <w:spacing w:val="1"/>
                <w:sz w:val="18"/>
              </w:rPr>
              <w:t xml:space="preserve"> </w:t>
            </w:r>
            <w:r>
              <w:rPr>
                <w:sz w:val="18"/>
              </w:rPr>
              <w:t>informar del</w:t>
            </w:r>
            <w:r>
              <w:rPr>
                <w:spacing w:val="1"/>
                <w:sz w:val="18"/>
              </w:rPr>
              <w:t xml:space="preserve"> </w:t>
            </w:r>
            <w:r>
              <w:rPr>
                <w:sz w:val="18"/>
              </w:rPr>
              <w:t>cambio de la</w:t>
            </w:r>
            <w:r>
              <w:rPr>
                <w:spacing w:val="1"/>
                <w:sz w:val="18"/>
              </w:rPr>
              <w:t xml:space="preserve"> </w:t>
            </w:r>
            <w:r>
              <w:rPr>
                <w:sz w:val="18"/>
              </w:rPr>
              <w:t>tarjeta de banda</w:t>
            </w:r>
            <w:r>
              <w:rPr>
                <w:spacing w:val="-42"/>
                <w:sz w:val="18"/>
              </w:rPr>
              <w:t xml:space="preserve"> </w:t>
            </w:r>
            <w:r>
              <w:rPr>
                <w:sz w:val="18"/>
              </w:rPr>
              <w:t>magnética</w:t>
            </w:r>
            <w:r>
              <w:rPr>
                <w:spacing w:val="-2"/>
                <w:sz w:val="18"/>
              </w:rPr>
              <w:t xml:space="preserve"> </w:t>
            </w:r>
            <w:r>
              <w:rPr>
                <w:sz w:val="18"/>
              </w:rPr>
              <w:t>a</w:t>
            </w:r>
          </w:p>
          <w:p w14:paraId="075BA838" w14:textId="77777777" w:rsidR="00D27B15" w:rsidRDefault="00D27B15" w:rsidP="00D27B15">
            <w:pPr>
              <w:pStyle w:val="TableParagraph"/>
              <w:spacing w:before="1"/>
              <w:ind w:left="59" w:right="53"/>
              <w:jc w:val="center"/>
              <w:rPr>
                <w:sz w:val="18"/>
              </w:rPr>
            </w:pPr>
            <w:r>
              <w:rPr>
                <w:sz w:val="18"/>
              </w:rPr>
              <w:t>chip</w:t>
            </w:r>
            <w:r>
              <w:rPr>
                <w:spacing w:val="-1"/>
                <w:sz w:val="18"/>
              </w:rPr>
              <w:t xml:space="preserve"> </w:t>
            </w:r>
            <w:r>
              <w:rPr>
                <w:sz w:val="18"/>
              </w:rPr>
              <w:t>electrónico</w:t>
            </w:r>
          </w:p>
        </w:tc>
        <w:tc>
          <w:tcPr>
            <w:tcW w:w="988" w:type="dxa"/>
          </w:tcPr>
          <w:p w14:paraId="62512F1A" w14:textId="77777777" w:rsidR="00D27B15" w:rsidRDefault="00D27B15" w:rsidP="00D27B15">
            <w:pPr>
              <w:pStyle w:val="TableParagraph"/>
              <w:rPr>
                <w:rFonts w:ascii="Arial"/>
                <w:b/>
                <w:sz w:val="20"/>
              </w:rPr>
            </w:pPr>
          </w:p>
          <w:p w14:paraId="5F88F294" w14:textId="77777777" w:rsidR="00D27B15" w:rsidRDefault="00D27B15" w:rsidP="00D27B15">
            <w:pPr>
              <w:pStyle w:val="TableParagraph"/>
              <w:rPr>
                <w:rFonts w:ascii="Arial"/>
                <w:b/>
                <w:sz w:val="20"/>
              </w:rPr>
            </w:pPr>
          </w:p>
          <w:p w14:paraId="23CEF474" w14:textId="77777777" w:rsidR="00D27B15" w:rsidRDefault="00D27B15" w:rsidP="00D27B15">
            <w:pPr>
              <w:pStyle w:val="TableParagraph"/>
              <w:rPr>
                <w:rFonts w:ascii="Arial"/>
                <w:b/>
                <w:sz w:val="20"/>
              </w:rPr>
            </w:pPr>
          </w:p>
          <w:p w14:paraId="5584D411" w14:textId="77777777" w:rsidR="00D27B15" w:rsidRDefault="00D27B15" w:rsidP="00D27B15">
            <w:pPr>
              <w:pStyle w:val="TableParagraph"/>
              <w:spacing w:before="9"/>
              <w:rPr>
                <w:rFonts w:ascii="Arial"/>
                <w:b/>
              </w:rPr>
            </w:pPr>
          </w:p>
          <w:p w14:paraId="63C8666B" w14:textId="608DCB08" w:rsidR="00D27B15" w:rsidRDefault="00D27B15" w:rsidP="00D27B15">
            <w:pPr>
              <w:pStyle w:val="TableParagraph"/>
              <w:ind w:left="279" w:right="273"/>
              <w:jc w:val="center"/>
              <w:rPr>
                <w:sz w:val="18"/>
              </w:rPr>
            </w:pPr>
            <w:r>
              <w:rPr>
                <w:sz w:val="18"/>
              </w:rPr>
              <w:t>A32</w:t>
            </w:r>
          </w:p>
        </w:tc>
        <w:tc>
          <w:tcPr>
            <w:tcW w:w="1896" w:type="dxa"/>
          </w:tcPr>
          <w:p w14:paraId="1A0DF356" w14:textId="77777777" w:rsidR="00D27B15" w:rsidRDefault="00D27B15" w:rsidP="00D27B15">
            <w:pPr>
              <w:pStyle w:val="TableParagraph"/>
              <w:rPr>
                <w:rFonts w:ascii="Arial"/>
                <w:b/>
                <w:sz w:val="20"/>
              </w:rPr>
            </w:pPr>
          </w:p>
          <w:p w14:paraId="243CE344" w14:textId="77777777" w:rsidR="00D27B15" w:rsidRDefault="00D27B15" w:rsidP="00D27B15">
            <w:pPr>
              <w:pStyle w:val="TableParagraph"/>
              <w:rPr>
                <w:rFonts w:ascii="Arial"/>
                <w:b/>
                <w:sz w:val="20"/>
              </w:rPr>
            </w:pPr>
          </w:p>
          <w:p w14:paraId="4EE763F2" w14:textId="77777777" w:rsidR="00D27B15" w:rsidRDefault="00D27B15" w:rsidP="00D27B15">
            <w:pPr>
              <w:pStyle w:val="TableParagraph"/>
              <w:rPr>
                <w:rFonts w:ascii="Arial"/>
                <w:b/>
                <w:sz w:val="20"/>
              </w:rPr>
            </w:pPr>
          </w:p>
          <w:p w14:paraId="1DF21641" w14:textId="0380B3B1" w:rsidR="00D27B15" w:rsidRPr="00F56AB4" w:rsidRDefault="00D27B15" w:rsidP="00D27B15">
            <w:pPr>
              <w:pStyle w:val="TableParagraph"/>
              <w:spacing w:before="3"/>
              <w:jc w:val="center"/>
              <w:rPr>
                <w:bCs/>
              </w:rPr>
            </w:pPr>
            <w:r w:rsidRPr="00F56AB4">
              <w:rPr>
                <w:sz w:val="18"/>
              </w:rPr>
              <w:t>Cantidad de acciones cumplidas</w:t>
            </w:r>
          </w:p>
        </w:tc>
        <w:tc>
          <w:tcPr>
            <w:tcW w:w="1172" w:type="dxa"/>
            <w:gridSpan w:val="3"/>
          </w:tcPr>
          <w:p w14:paraId="6B4C7F32" w14:textId="77777777" w:rsidR="00D27B15" w:rsidRPr="000D03DB" w:rsidRDefault="00D27B15" w:rsidP="00D27B15">
            <w:pPr>
              <w:pStyle w:val="TableParagraph"/>
              <w:rPr>
                <w:rFonts w:ascii="Arial"/>
                <w:b/>
                <w:sz w:val="20"/>
                <w:szCs w:val="24"/>
              </w:rPr>
            </w:pPr>
          </w:p>
          <w:p w14:paraId="70B89B38" w14:textId="77777777" w:rsidR="00D27B15" w:rsidRPr="000D03DB" w:rsidRDefault="00D27B15" w:rsidP="00D27B15">
            <w:pPr>
              <w:pStyle w:val="TableParagraph"/>
              <w:rPr>
                <w:rFonts w:ascii="Arial"/>
                <w:b/>
                <w:sz w:val="20"/>
                <w:szCs w:val="24"/>
              </w:rPr>
            </w:pPr>
          </w:p>
          <w:p w14:paraId="7527AF7F" w14:textId="77777777" w:rsidR="00D27B15" w:rsidRPr="000D03DB" w:rsidRDefault="00D27B15" w:rsidP="00D27B15">
            <w:pPr>
              <w:pStyle w:val="TableParagraph"/>
              <w:rPr>
                <w:rFonts w:ascii="Arial"/>
                <w:b/>
                <w:sz w:val="20"/>
                <w:szCs w:val="24"/>
              </w:rPr>
            </w:pPr>
          </w:p>
          <w:p w14:paraId="0E849A98" w14:textId="77777777" w:rsidR="00D27B15" w:rsidRPr="000D03DB" w:rsidRDefault="00D27B15" w:rsidP="00D27B15">
            <w:pPr>
              <w:pStyle w:val="TableParagraph"/>
              <w:spacing w:before="9"/>
              <w:rPr>
                <w:rFonts w:ascii="Arial"/>
                <w:b/>
                <w:sz w:val="20"/>
                <w:szCs w:val="24"/>
              </w:rPr>
            </w:pPr>
          </w:p>
          <w:p w14:paraId="102B6BA6" w14:textId="1893A33D" w:rsidR="00D27B15" w:rsidRPr="000D03DB" w:rsidRDefault="00D27B15" w:rsidP="00D27B15">
            <w:pPr>
              <w:pStyle w:val="TableParagraph"/>
              <w:ind w:left="149" w:right="140"/>
              <w:jc w:val="center"/>
              <w:rPr>
                <w:sz w:val="20"/>
                <w:szCs w:val="24"/>
              </w:rPr>
            </w:pPr>
            <w:r w:rsidRPr="000D03DB">
              <w:rPr>
                <w:sz w:val="20"/>
                <w:szCs w:val="24"/>
              </w:rPr>
              <w:t>43</w:t>
            </w:r>
          </w:p>
        </w:tc>
        <w:tc>
          <w:tcPr>
            <w:tcW w:w="712" w:type="dxa"/>
            <w:gridSpan w:val="2"/>
          </w:tcPr>
          <w:p w14:paraId="6CCD7C25" w14:textId="77777777" w:rsidR="00D27B15" w:rsidRPr="000D03DB" w:rsidRDefault="00D27B15" w:rsidP="00D27B15">
            <w:pPr>
              <w:pStyle w:val="TableParagraph"/>
              <w:rPr>
                <w:rFonts w:ascii="Arial"/>
                <w:b/>
                <w:sz w:val="20"/>
                <w:szCs w:val="24"/>
              </w:rPr>
            </w:pPr>
          </w:p>
          <w:p w14:paraId="2220842A" w14:textId="77777777" w:rsidR="00D27B15" w:rsidRPr="000D03DB" w:rsidRDefault="00D27B15" w:rsidP="00D27B15">
            <w:pPr>
              <w:pStyle w:val="TableParagraph"/>
              <w:rPr>
                <w:rFonts w:ascii="Arial"/>
                <w:b/>
                <w:sz w:val="20"/>
                <w:szCs w:val="24"/>
              </w:rPr>
            </w:pPr>
          </w:p>
          <w:p w14:paraId="547B0850" w14:textId="77777777" w:rsidR="00D27B15" w:rsidRPr="000D03DB" w:rsidRDefault="00D27B15" w:rsidP="00D27B15">
            <w:pPr>
              <w:pStyle w:val="TableParagraph"/>
              <w:rPr>
                <w:rFonts w:ascii="Arial"/>
                <w:b/>
                <w:sz w:val="20"/>
                <w:szCs w:val="24"/>
              </w:rPr>
            </w:pPr>
          </w:p>
          <w:p w14:paraId="0EFAC2BA" w14:textId="77777777" w:rsidR="00D27B15" w:rsidRPr="000D03DB" w:rsidRDefault="00D27B15" w:rsidP="00D27B15">
            <w:pPr>
              <w:pStyle w:val="TableParagraph"/>
              <w:spacing w:before="9"/>
              <w:rPr>
                <w:rFonts w:ascii="Arial"/>
                <w:b/>
                <w:sz w:val="20"/>
                <w:szCs w:val="24"/>
              </w:rPr>
            </w:pPr>
          </w:p>
          <w:p w14:paraId="450D0EFF" w14:textId="77777777" w:rsidR="00D27B15" w:rsidRPr="000D03DB" w:rsidRDefault="00D27B15" w:rsidP="00D27B15">
            <w:pPr>
              <w:pStyle w:val="TableParagraph"/>
              <w:ind w:right="172"/>
              <w:jc w:val="right"/>
              <w:rPr>
                <w:sz w:val="20"/>
                <w:szCs w:val="24"/>
              </w:rPr>
            </w:pPr>
            <w:r w:rsidRPr="000D03DB">
              <w:rPr>
                <w:sz w:val="20"/>
                <w:szCs w:val="24"/>
              </w:rPr>
              <w:t>221</w:t>
            </w:r>
          </w:p>
        </w:tc>
        <w:tc>
          <w:tcPr>
            <w:tcW w:w="902" w:type="dxa"/>
            <w:shd w:val="clear" w:color="auto" w:fill="00B050"/>
          </w:tcPr>
          <w:p w14:paraId="257D15E0" w14:textId="77777777" w:rsidR="00D27B15" w:rsidRPr="008755D0" w:rsidRDefault="00D27B15" w:rsidP="00D27B15">
            <w:pPr>
              <w:pStyle w:val="TableParagraph"/>
              <w:ind w:left="76" w:right="66"/>
              <w:jc w:val="center"/>
              <w:rPr>
                <w:rFonts w:eastAsia="Calibri"/>
                <w:bCs/>
                <w:color w:val="767171"/>
                <w:sz w:val="18"/>
                <w:szCs w:val="18"/>
              </w:rPr>
            </w:pPr>
          </w:p>
          <w:p w14:paraId="4C2C6978" w14:textId="77777777" w:rsidR="00D27B15" w:rsidRPr="008755D0" w:rsidRDefault="00D27B15" w:rsidP="00D27B15">
            <w:pPr>
              <w:pStyle w:val="TableParagraph"/>
              <w:ind w:left="76" w:right="66"/>
              <w:jc w:val="center"/>
              <w:rPr>
                <w:rFonts w:eastAsia="Calibri"/>
                <w:bCs/>
                <w:color w:val="767171"/>
                <w:sz w:val="18"/>
                <w:szCs w:val="18"/>
              </w:rPr>
            </w:pPr>
          </w:p>
          <w:p w14:paraId="7A40AFC0" w14:textId="77777777" w:rsidR="00D27B15" w:rsidRPr="008755D0" w:rsidRDefault="00D27B15" w:rsidP="00D27B15">
            <w:pPr>
              <w:pStyle w:val="TableParagraph"/>
              <w:ind w:left="76" w:right="66"/>
              <w:jc w:val="center"/>
              <w:rPr>
                <w:rFonts w:eastAsia="Calibri"/>
                <w:bCs/>
                <w:color w:val="767171"/>
                <w:sz w:val="18"/>
                <w:szCs w:val="18"/>
              </w:rPr>
            </w:pPr>
          </w:p>
          <w:p w14:paraId="2490A4AF" w14:textId="5ED70752" w:rsidR="00D27B15" w:rsidRPr="008755D0" w:rsidRDefault="00D27B15" w:rsidP="00D27B15">
            <w:pPr>
              <w:pStyle w:val="TableParagraph"/>
              <w:spacing w:before="135"/>
              <w:ind w:left="76" w:right="66"/>
              <w:jc w:val="center"/>
              <w:rPr>
                <w:bCs/>
                <w:sz w:val="18"/>
                <w:szCs w:val="18"/>
              </w:rPr>
            </w:pPr>
            <w:r w:rsidRPr="008755D0">
              <w:rPr>
                <w:rFonts w:eastAsia="Calibri"/>
                <w:bCs/>
                <w:sz w:val="18"/>
                <w:szCs w:val="18"/>
              </w:rPr>
              <w:t>82</w:t>
            </w:r>
          </w:p>
        </w:tc>
        <w:tc>
          <w:tcPr>
            <w:tcW w:w="1100" w:type="dxa"/>
            <w:gridSpan w:val="3"/>
            <w:shd w:val="clear" w:color="auto" w:fill="00B050"/>
          </w:tcPr>
          <w:p w14:paraId="35355A8A" w14:textId="77777777" w:rsidR="00D27B15" w:rsidRPr="008755D0" w:rsidRDefault="00D27B15" w:rsidP="00D27B15">
            <w:pPr>
              <w:pStyle w:val="TableParagraph"/>
              <w:ind w:left="259"/>
              <w:rPr>
                <w:bCs/>
                <w:sz w:val="18"/>
                <w:szCs w:val="18"/>
              </w:rPr>
            </w:pPr>
          </w:p>
          <w:p w14:paraId="3F27A97E" w14:textId="77777777" w:rsidR="00D27B15" w:rsidRPr="008755D0" w:rsidRDefault="00D27B15" w:rsidP="00D27B15">
            <w:pPr>
              <w:pStyle w:val="TableParagraph"/>
              <w:ind w:left="259"/>
              <w:rPr>
                <w:bCs/>
                <w:sz w:val="18"/>
                <w:szCs w:val="18"/>
              </w:rPr>
            </w:pPr>
          </w:p>
          <w:p w14:paraId="21BA68AC" w14:textId="77777777" w:rsidR="00D27B15" w:rsidRPr="008755D0" w:rsidRDefault="00D27B15" w:rsidP="00D27B15">
            <w:pPr>
              <w:pStyle w:val="TableParagraph"/>
              <w:ind w:left="259"/>
              <w:rPr>
                <w:bCs/>
                <w:sz w:val="18"/>
                <w:szCs w:val="18"/>
              </w:rPr>
            </w:pPr>
          </w:p>
          <w:p w14:paraId="64221F8D" w14:textId="77777777" w:rsidR="00D27B15" w:rsidRPr="008755D0" w:rsidRDefault="00D27B15" w:rsidP="00D27B15">
            <w:pPr>
              <w:pStyle w:val="TableParagraph"/>
              <w:ind w:left="259"/>
              <w:rPr>
                <w:bCs/>
                <w:sz w:val="18"/>
                <w:szCs w:val="18"/>
              </w:rPr>
            </w:pPr>
          </w:p>
          <w:p w14:paraId="60B712EB" w14:textId="074E5BBD" w:rsidR="00D27B15" w:rsidRPr="008755D0" w:rsidRDefault="00D27B15" w:rsidP="00D27B15">
            <w:pPr>
              <w:pStyle w:val="TableParagraph"/>
              <w:ind w:left="259"/>
              <w:rPr>
                <w:bCs/>
                <w:sz w:val="18"/>
                <w:szCs w:val="18"/>
              </w:rPr>
            </w:pPr>
            <w:r w:rsidRPr="008755D0">
              <w:rPr>
                <w:bCs/>
                <w:sz w:val="18"/>
                <w:szCs w:val="18"/>
              </w:rPr>
              <w:t>100%</w:t>
            </w:r>
          </w:p>
        </w:tc>
      </w:tr>
      <w:tr w:rsidR="00D27B15" w14:paraId="322839D1" w14:textId="77777777" w:rsidTr="00D27B15">
        <w:trPr>
          <w:trHeight w:val="714"/>
        </w:trPr>
        <w:tc>
          <w:tcPr>
            <w:tcW w:w="1260" w:type="dxa"/>
            <w:vMerge/>
            <w:tcBorders>
              <w:top w:val="nil"/>
            </w:tcBorders>
            <w:shd w:val="clear" w:color="auto" w:fill="002060"/>
          </w:tcPr>
          <w:p w14:paraId="42CC4B55" w14:textId="77777777" w:rsidR="00D27B15" w:rsidRDefault="00D27B15" w:rsidP="00D27B15">
            <w:pPr>
              <w:rPr>
                <w:sz w:val="2"/>
                <w:szCs w:val="2"/>
              </w:rPr>
            </w:pPr>
          </w:p>
        </w:tc>
        <w:tc>
          <w:tcPr>
            <w:tcW w:w="1352" w:type="dxa"/>
            <w:vMerge w:val="restart"/>
          </w:tcPr>
          <w:p w14:paraId="3272D066" w14:textId="77777777" w:rsidR="00D27B15" w:rsidRDefault="00D27B15" w:rsidP="00D27B15">
            <w:pPr>
              <w:pStyle w:val="TableParagraph"/>
              <w:rPr>
                <w:rFonts w:ascii="Arial"/>
                <w:b/>
                <w:sz w:val="20"/>
              </w:rPr>
            </w:pPr>
          </w:p>
          <w:p w14:paraId="79B1AEB2" w14:textId="77777777" w:rsidR="00D27B15" w:rsidRDefault="00D27B15" w:rsidP="00D27B15">
            <w:pPr>
              <w:pStyle w:val="TableParagraph"/>
              <w:spacing w:before="132" w:line="276" w:lineRule="auto"/>
              <w:ind w:left="150" w:right="142" w:firstLine="1"/>
              <w:jc w:val="center"/>
              <w:rPr>
                <w:sz w:val="18"/>
              </w:rPr>
            </w:pPr>
            <w:r>
              <w:rPr>
                <w:sz w:val="18"/>
              </w:rPr>
              <w:t>Plan</w:t>
            </w:r>
            <w:r>
              <w:rPr>
                <w:spacing w:val="1"/>
                <w:sz w:val="18"/>
              </w:rPr>
              <w:t xml:space="preserve"> </w:t>
            </w:r>
            <w:r>
              <w:rPr>
                <w:sz w:val="18"/>
              </w:rPr>
              <w:t>de</w:t>
            </w:r>
            <w:r>
              <w:rPr>
                <w:spacing w:val="1"/>
                <w:sz w:val="18"/>
              </w:rPr>
              <w:t xml:space="preserve"> </w:t>
            </w:r>
            <w:r>
              <w:rPr>
                <w:sz w:val="18"/>
              </w:rPr>
              <w:t>comunicación</w:t>
            </w:r>
            <w:r>
              <w:rPr>
                <w:spacing w:val="-42"/>
                <w:sz w:val="18"/>
              </w:rPr>
              <w:t xml:space="preserve"> </w:t>
            </w:r>
            <w:r>
              <w:rPr>
                <w:sz w:val="18"/>
              </w:rPr>
              <w:t>interna y</w:t>
            </w:r>
            <w:r>
              <w:rPr>
                <w:spacing w:val="1"/>
                <w:sz w:val="18"/>
              </w:rPr>
              <w:t xml:space="preserve"> </w:t>
            </w:r>
            <w:r>
              <w:rPr>
                <w:sz w:val="18"/>
              </w:rPr>
              <w:t>externa</w:t>
            </w:r>
          </w:p>
        </w:tc>
        <w:tc>
          <w:tcPr>
            <w:tcW w:w="988" w:type="dxa"/>
          </w:tcPr>
          <w:p w14:paraId="3087D41B" w14:textId="77777777" w:rsidR="00D27B15" w:rsidRDefault="00D27B15" w:rsidP="00D27B15">
            <w:pPr>
              <w:pStyle w:val="TableParagraph"/>
              <w:spacing w:before="9"/>
              <w:rPr>
                <w:rFonts w:ascii="Arial"/>
                <w:b/>
                <w:sz w:val="20"/>
              </w:rPr>
            </w:pPr>
          </w:p>
          <w:p w14:paraId="65E0E9F2" w14:textId="7ACE9292" w:rsidR="00D27B15" w:rsidRDefault="00D27B15" w:rsidP="00D27B15">
            <w:pPr>
              <w:pStyle w:val="TableParagraph"/>
              <w:ind w:left="279" w:right="273"/>
              <w:jc w:val="center"/>
              <w:rPr>
                <w:sz w:val="18"/>
              </w:rPr>
            </w:pPr>
            <w:r>
              <w:rPr>
                <w:sz w:val="18"/>
              </w:rPr>
              <w:t>A33</w:t>
            </w:r>
          </w:p>
        </w:tc>
        <w:tc>
          <w:tcPr>
            <w:tcW w:w="1896" w:type="dxa"/>
          </w:tcPr>
          <w:p w14:paraId="007BD677" w14:textId="77777777" w:rsidR="00D27B15" w:rsidRDefault="00D27B15" w:rsidP="00D27B15">
            <w:pPr>
              <w:pStyle w:val="TableParagraph"/>
              <w:spacing w:line="207" w:lineRule="exact"/>
              <w:ind w:left="111" w:hanging="8"/>
              <w:rPr>
                <w:sz w:val="18"/>
              </w:rPr>
            </w:pPr>
            <w:r>
              <w:rPr>
                <w:sz w:val="18"/>
              </w:rPr>
              <w:t>Elaboración</w:t>
            </w:r>
            <w:r>
              <w:rPr>
                <w:spacing w:val="1"/>
                <w:sz w:val="18"/>
              </w:rPr>
              <w:t xml:space="preserve"> </w:t>
            </w:r>
            <w:r>
              <w:rPr>
                <w:sz w:val="18"/>
              </w:rPr>
              <w:t>del</w:t>
            </w:r>
            <w:r>
              <w:rPr>
                <w:spacing w:val="-2"/>
                <w:sz w:val="18"/>
              </w:rPr>
              <w:t xml:space="preserve"> </w:t>
            </w:r>
            <w:r>
              <w:rPr>
                <w:sz w:val="18"/>
              </w:rPr>
              <w:t>plan</w:t>
            </w:r>
            <w:r>
              <w:rPr>
                <w:spacing w:val="-2"/>
                <w:sz w:val="18"/>
              </w:rPr>
              <w:t xml:space="preserve"> </w:t>
            </w:r>
            <w:r>
              <w:rPr>
                <w:sz w:val="18"/>
              </w:rPr>
              <w:t>de</w:t>
            </w:r>
          </w:p>
          <w:p w14:paraId="29DF35C6" w14:textId="77777777" w:rsidR="00D27B15" w:rsidRDefault="00D27B15" w:rsidP="00D27B15">
            <w:pPr>
              <w:pStyle w:val="TableParagraph"/>
              <w:spacing w:before="10" w:line="230" w:lineRule="atLeast"/>
              <w:ind w:left="692" w:right="89" w:hanging="581"/>
              <w:rPr>
                <w:sz w:val="18"/>
              </w:rPr>
            </w:pPr>
            <w:r>
              <w:rPr>
                <w:sz w:val="18"/>
              </w:rPr>
              <w:t>comunicación interna y</w:t>
            </w:r>
            <w:r>
              <w:rPr>
                <w:spacing w:val="-42"/>
                <w:sz w:val="18"/>
              </w:rPr>
              <w:t xml:space="preserve"> </w:t>
            </w:r>
            <w:r>
              <w:rPr>
                <w:sz w:val="18"/>
              </w:rPr>
              <w:t>externa</w:t>
            </w:r>
          </w:p>
        </w:tc>
        <w:tc>
          <w:tcPr>
            <w:tcW w:w="1172" w:type="dxa"/>
            <w:gridSpan w:val="3"/>
          </w:tcPr>
          <w:p w14:paraId="731EBCA7" w14:textId="77777777" w:rsidR="00D27B15" w:rsidRPr="000D03DB" w:rsidRDefault="00D27B15" w:rsidP="00D27B15">
            <w:pPr>
              <w:pStyle w:val="TableParagraph"/>
              <w:spacing w:before="9"/>
              <w:rPr>
                <w:rFonts w:ascii="Arial"/>
                <w:b/>
                <w:sz w:val="20"/>
                <w:szCs w:val="24"/>
              </w:rPr>
            </w:pPr>
          </w:p>
          <w:p w14:paraId="7D384232" w14:textId="3B83179A" w:rsidR="00D27B15" w:rsidRPr="000D03DB" w:rsidRDefault="00D27B15" w:rsidP="00D27B15">
            <w:pPr>
              <w:pStyle w:val="TableParagraph"/>
              <w:ind w:left="3"/>
              <w:jc w:val="center"/>
              <w:rPr>
                <w:sz w:val="20"/>
                <w:szCs w:val="24"/>
              </w:rPr>
            </w:pPr>
            <w:r w:rsidRPr="000D03DB">
              <w:rPr>
                <w:sz w:val="20"/>
                <w:szCs w:val="24"/>
              </w:rPr>
              <w:t>1</w:t>
            </w:r>
          </w:p>
        </w:tc>
        <w:tc>
          <w:tcPr>
            <w:tcW w:w="712" w:type="dxa"/>
            <w:gridSpan w:val="2"/>
          </w:tcPr>
          <w:p w14:paraId="72507391" w14:textId="77777777" w:rsidR="00D27B15" w:rsidRPr="000D03DB" w:rsidRDefault="00D27B15" w:rsidP="00D27B15">
            <w:pPr>
              <w:pStyle w:val="TableParagraph"/>
              <w:spacing w:before="9"/>
              <w:rPr>
                <w:rFonts w:ascii="Arial"/>
                <w:b/>
                <w:sz w:val="20"/>
                <w:szCs w:val="24"/>
              </w:rPr>
            </w:pPr>
          </w:p>
          <w:p w14:paraId="136E882D" w14:textId="77777777" w:rsidR="00D27B15" w:rsidRPr="000D03DB" w:rsidRDefault="00D27B15" w:rsidP="00D27B15">
            <w:pPr>
              <w:pStyle w:val="TableParagraph"/>
              <w:ind w:left="9"/>
              <w:jc w:val="center"/>
              <w:rPr>
                <w:sz w:val="20"/>
                <w:szCs w:val="24"/>
              </w:rPr>
            </w:pPr>
            <w:r w:rsidRPr="000D03DB">
              <w:rPr>
                <w:sz w:val="20"/>
                <w:szCs w:val="24"/>
              </w:rPr>
              <w:t>1</w:t>
            </w:r>
          </w:p>
        </w:tc>
        <w:tc>
          <w:tcPr>
            <w:tcW w:w="902" w:type="dxa"/>
            <w:shd w:val="clear" w:color="auto" w:fill="00B050"/>
          </w:tcPr>
          <w:p w14:paraId="1A37E399" w14:textId="77777777" w:rsidR="00D27B15" w:rsidRPr="008755D0" w:rsidRDefault="00D27B15" w:rsidP="00D27B15">
            <w:pPr>
              <w:pStyle w:val="TableParagraph"/>
              <w:ind w:left="74" w:right="66"/>
              <w:jc w:val="center"/>
              <w:rPr>
                <w:bCs/>
                <w:sz w:val="18"/>
                <w:szCs w:val="18"/>
              </w:rPr>
            </w:pPr>
          </w:p>
          <w:p w14:paraId="28784239" w14:textId="3A8BA4A3" w:rsidR="00D27B15" w:rsidRPr="008755D0" w:rsidRDefault="00D27B15" w:rsidP="00D27B15">
            <w:pPr>
              <w:pStyle w:val="TableParagraph"/>
              <w:ind w:left="74" w:right="66"/>
              <w:jc w:val="center"/>
              <w:rPr>
                <w:bCs/>
                <w:sz w:val="18"/>
                <w:szCs w:val="18"/>
              </w:rPr>
            </w:pPr>
            <w:r w:rsidRPr="008755D0">
              <w:rPr>
                <w:bCs/>
                <w:sz w:val="18"/>
                <w:szCs w:val="18"/>
              </w:rPr>
              <w:t>1</w:t>
            </w:r>
          </w:p>
        </w:tc>
        <w:tc>
          <w:tcPr>
            <w:tcW w:w="1100" w:type="dxa"/>
            <w:gridSpan w:val="3"/>
            <w:shd w:val="clear" w:color="auto" w:fill="00B050"/>
          </w:tcPr>
          <w:p w14:paraId="008C34B5" w14:textId="77777777" w:rsidR="00D27B15" w:rsidRPr="008755D0" w:rsidRDefault="00D27B15" w:rsidP="00D27B15">
            <w:pPr>
              <w:pStyle w:val="TableParagraph"/>
              <w:ind w:left="269"/>
              <w:rPr>
                <w:bCs/>
                <w:sz w:val="18"/>
                <w:szCs w:val="18"/>
              </w:rPr>
            </w:pPr>
          </w:p>
          <w:p w14:paraId="6880D996" w14:textId="0690EACB" w:rsidR="00D27B15" w:rsidRPr="008755D0" w:rsidRDefault="00D27B15" w:rsidP="00D27B15">
            <w:pPr>
              <w:pStyle w:val="TableParagraph"/>
              <w:ind w:left="269"/>
              <w:rPr>
                <w:bCs/>
                <w:sz w:val="18"/>
                <w:szCs w:val="18"/>
              </w:rPr>
            </w:pPr>
            <w:r w:rsidRPr="008755D0">
              <w:rPr>
                <w:bCs/>
                <w:sz w:val="18"/>
                <w:szCs w:val="18"/>
              </w:rPr>
              <w:t>100%</w:t>
            </w:r>
          </w:p>
        </w:tc>
      </w:tr>
      <w:tr w:rsidR="00D27B15" w14:paraId="125FDD60" w14:textId="77777777" w:rsidTr="00D27B15">
        <w:trPr>
          <w:trHeight w:val="952"/>
        </w:trPr>
        <w:tc>
          <w:tcPr>
            <w:tcW w:w="1260" w:type="dxa"/>
            <w:vMerge/>
            <w:tcBorders>
              <w:top w:val="nil"/>
            </w:tcBorders>
            <w:shd w:val="clear" w:color="auto" w:fill="002060"/>
          </w:tcPr>
          <w:p w14:paraId="4C3ED719" w14:textId="77777777" w:rsidR="00D27B15" w:rsidRDefault="00D27B15" w:rsidP="00D27B15">
            <w:pPr>
              <w:rPr>
                <w:sz w:val="2"/>
                <w:szCs w:val="2"/>
              </w:rPr>
            </w:pPr>
          </w:p>
        </w:tc>
        <w:tc>
          <w:tcPr>
            <w:tcW w:w="1352" w:type="dxa"/>
            <w:vMerge/>
            <w:tcBorders>
              <w:top w:val="nil"/>
            </w:tcBorders>
          </w:tcPr>
          <w:p w14:paraId="21CEC18F" w14:textId="77777777" w:rsidR="00D27B15" w:rsidRDefault="00D27B15" w:rsidP="00D27B15">
            <w:pPr>
              <w:rPr>
                <w:sz w:val="2"/>
                <w:szCs w:val="2"/>
              </w:rPr>
            </w:pPr>
          </w:p>
        </w:tc>
        <w:tc>
          <w:tcPr>
            <w:tcW w:w="988" w:type="dxa"/>
          </w:tcPr>
          <w:p w14:paraId="13E45EDF" w14:textId="77777777" w:rsidR="00D27B15" w:rsidRDefault="00D27B15" w:rsidP="00D27B15">
            <w:pPr>
              <w:pStyle w:val="TableParagraph"/>
              <w:rPr>
                <w:rFonts w:ascii="Arial"/>
                <w:b/>
                <w:sz w:val="20"/>
              </w:rPr>
            </w:pPr>
          </w:p>
          <w:p w14:paraId="3B185546" w14:textId="7D3CDCA2" w:rsidR="00D27B15" w:rsidRDefault="00D27B15" w:rsidP="00D27B15">
            <w:pPr>
              <w:pStyle w:val="TableParagraph"/>
              <w:spacing w:before="127"/>
              <w:ind w:left="279" w:right="273"/>
              <w:jc w:val="center"/>
              <w:rPr>
                <w:sz w:val="18"/>
              </w:rPr>
            </w:pPr>
            <w:r>
              <w:rPr>
                <w:sz w:val="18"/>
              </w:rPr>
              <w:t>A34</w:t>
            </w:r>
          </w:p>
        </w:tc>
        <w:tc>
          <w:tcPr>
            <w:tcW w:w="1896" w:type="dxa"/>
          </w:tcPr>
          <w:p w14:paraId="2F8C241D" w14:textId="77777777" w:rsidR="00D27B15" w:rsidRDefault="00D27B15" w:rsidP="00D27B15">
            <w:pPr>
              <w:pStyle w:val="TableParagraph"/>
              <w:spacing w:line="276" w:lineRule="auto"/>
              <w:ind w:left="111" w:right="106" w:hanging="3"/>
              <w:jc w:val="center"/>
              <w:rPr>
                <w:sz w:val="18"/>
              </w:rPr>
            </w:pPr>
            <w:r>
              <w:rPr>
                <w:sz w:val="18"/>
              </w:rPr>
              <w:t>Informes de Ejecución</w:t>
            </w:r>
            <w:r>
              <w:rPr>
                <w:spacing w:val="1"/>
                <w:sz w:val="18"/>
              </w:rPr>
              <w:t xml:space="preserve"> </w:t>
            </w:r>
            <w:r>
              <w:rPr>
                <w:sz w:val="18"/>
              </w:rPr>
              <w:t>del plan de</w:t>
            </w:r>
            <w:r>
              <w:rPr>
                <w:spacing w:val="1"/>
                <w:sz w:val="18"/>
              </w:rPr>
              <w:t xml:space="preserve"> </w:t>
            </w:r>
            <w:r>
              <w:rPr>
                <w:sz w:val="18"/>
              </w:rPr>
              <w:t>comunicación</w:t>
            </w:r>
            <w:r>
              <w:rPr>
                <w:spacing w:val="-7"/>
                <w:sz w:val="18"/>
              </w:rPr>
              <w:t xml:space="preserve"> </w:t>
            </w:r>
            <w:r>
              <w:rPr>
                <w:sz w:val="18"/>
              </w:rPr>
              <w:t>interna</w:t>
            </w:r>
            <w:r>
              <w:rPr>
                <w:spacing w:val="-7"/>
                <w:sz w:val="18"/>
              </w:rPr>
              <w:t xml:space="preserve"> </w:t>
            </w:r>
            <w:r>
              <w:rPr>
                <w:sz w:val="18"/>
              </w:rPr>
              <w:t>y</w:t>
            </w:r>
          </w:p>
          <w:p w14:paraId="2E524387" w14:textId="77777777" w:rsidR="00D27B15" w:rsidRDefault="00D27B15" w:rsidP="00D27B15">
            <w:pPr>
              <w:pStyle w:val="TableParagraph"/>
              <w:spacing w:before="1"/>
              <w:ind w:left="88" w:right="82"/>
              <w:jc w:val="center"/>
              <w:rPr>
                <w:sz w:val="18"/>
              </w:rPr>
            </w:pPr>
            <w:r>
              <w:rPr>
                <w:sz w:val="18"/>
              </w:rPr>
              <w:t>externa</w:t>
            </w:r>
          </w:p>
        </w:tc>
        <w:tc>
          <w:tcPr>
            <w:tcW w:w="1172" w:type="dxa"/>
            <w:gridSpan w:val="3"/>
          </w:tcPr>
          <w:p w14:paraId="24F56777" w14:textId="77777777" w:rsidR="00D27B15" w:rsidRPr="000D03DB" w:rsidRDefault="00D27B15" w:rsidP="00D27B15">
            <w:pPr>
              <w:pStyle w:val="TableParagraph"/>
              <w:rPr>
                <w:rFonts w:ascii="Arial"/>
                <w:b/>
                <w:sz w:val="20"/>
                <w:szCs w:val="24"/>
              </w:rPr>
            </w:pPr>
          </w:p>
          <w:p w14:paraId="758EF667" w14:textId="77777777" w:rsidR="00D27B15" w:rsidRPr="000D03DB" w:rsidRDefault="00D27B15" w:rsidP="00D27B15">
            <w:pPr>
              <w:pStyle w:val="TableParagraph"/>
              <w:spacing w:before="127"/>
              <w:ind w:left="3"/>
              <w:jc w:val="center"/>
              <w:rPr>
                <w:sz w:val="20"/>
                <w:szCs w:val="24"/>
              </w:rPr>
            </w:pPr>
            <w:r w:rsidRPr="000D03DB">
              <w:rPr>
                <w:sz w:val="20"/>
                <w:szCs w:val="24"/>
              </w:rPr>
              <w:t>1</w:t>
            </w:r>
          </w:p>
        </w:tc>
        <w:tc>
          <w:tcPr>
            <w:tcW w:w="712" w:type="dxa"/>
            <w:gridSpan w:val="2"/>
          </w:tcPr>
          <w:p w14:paraId="088FB3C6" w14:textId="77777777" w:rsidR="00D27B15" w:rsidRPr="000D03DB" w:rsidRDefault="00D27B15" w:rsidP="00D27B15">
            <w:pPr>
              <w:pStyle w:val="TableParagraph"/>
              <w:rPr>
                <w:rFonts w:ascii="Arial"/>
                <w:b/>
                <w:sz w:val="20"/>
                <w:szCs w:val="24"/>
              </w:rPr>
            </w:pPr>
          </w:p>
          <w:p w14:paraId="0BF06B34" w14:textId="77777777" w:rsidR="00D27B15" w:rsidRPr="000D03DB" w:rsidRDefault="00D27B15" w:rsidP="00D27B15">
            <w:pPr>
              <w:pStyle w:val="TableParagraph"/>
              <w:spacing w:before="127"/>
              <w:ind w:left="9"/>
              <w:jc w:val="center"/>
              <w:rPr>
                <w:sz w:val="20"/>
                <w:szCs w:val="24"/>
              </w:rPr>
            </w:pPr>
            <w:r w:rsidRPr="000D03DB">
              <w:rPr>
                <w:sz w:val="20"/>
                <w:szCs w:val="24"/>
              </w:rPr>
              <w:t>4</w:t>
            </w:r>
          </w:p>
        </w:tc>
        <w:tc>
          <w:tcPr>
            <w:tcW w:w="902" w:type="dxa"/>
            <w:shd w:val="clear" w:color="auto" w:fill="00B050"/>
          </w:tcPr>
          <w:p w14:paraId="28ED2A11" w14:textId="77777777" w:rsidR="00D27B15" w:rsidRPr="008755D0" w:rsidRDefault="00D27B15" w:rsidP="00D27B15">
            <w:pPr>
              <w:pStyle w:val="TableParagraph"/>
              <w:spacing w:before="127"/>
              <w:ind w:left="9"/>
              <w:jc w:val="center"/>
              <w:rPr>
                <w:bCs/>
                <w:sz w:val="18"/>
                <w:szCs w:val="18"/>
              </w:rPr>
            </w:pPr>
          </w:p>
          <w:p w14:paraId="32623589" w14:textId="79360866" w:rsidR="00D27B15" w:rsidRPr="008755D0" w:rsidRDefault="00D27B15" w:rsidP="00D27B15">
            <w:pPr>
              <w:pStyle w:val="TableParagraph"/>
              <w:spacing w:before="127"/>
              <w:ind w:left="9"/>
              <w:jc w:val="center"/>
              <w:rPr>
                <w:bCs/>
                <w:sz w:val="18"/>
                <w:szCs w:val="18"/>
              </w:rPr>
            </w:pPr>
            <w:r w:rsidRPr="008755D0">
              <w:rPr>
                <w:bCs/>
                <w:sz w:val="18"/>
                <w:szCs w:val="18"/>
              </w:rPr>
              <w:t>1</w:t>
            </w:r>
          </w:p>
        </w:tc>
        <w:tc>
          <w:tcPr>
            <w:tcW w:w="1100" w:type="dxa"/>
            <w:gridSpan w:val="3"/>
            <w:shd w:val="clear" w:color="auto" w:fill="00B050"/>
          </w:tcPr>
          <w:p w14:paraId="3A1E68D8" w14:textId="77777777" w:rsidR="00D27B15" w:rsidRPr="008755D0" w:rsidRDefault="00D27B15" w:rsidP="00D27B15">
            <w:pPr>
              <w:pStyle w:val="TableParagraph"/>
              <w:spacing w:before="127"/>
              <w:ind w:left="259"/>
              <w:rPr>
                <w:bCs/>
                <w:sz w:val="18"/>
                <w:szCs w:val="18"/>
              </w:rPr>
            </w:pPr>
          </w:p>
          <w:p w14:paraId="02019939" w14:textId="3E756E8A" w:rsidR="00D27B15" w:rsidRPr="008755D0" w:rsidRDefault="00D27B15" w:rsidP="00D27B15">
            <w:pPr>
              <w:pStyle w:val="TableParagraph"/>
              <w:spacing w:before="127"/>
              <w:ind w:left="259"/>
              <w:rPr>
                <w:bCs/>
                <w:sz w:val="18"/>
                <w:szCs w:val="18"/>
              </w:rPr>
            </w:pPr>
            <w:r w:rsidRPr="008755D0">
              <w:rPr>
                <w:bCs/>
                <w:sz w:val="18"/>
                <w:szCs w:val="18"/>
              </w:rPr>
              <w:t>100%</w:t>
            </w:r>
          </w:p>
        </w:tc>
      </w:tr>
      <w:tr w:rsidR="00D27B15" w14:paraId="17596223" w14:textId="77777777" w:rsidTr="00D27B15">
        <w:trPr>
          <w:trHeight w:val="952"/>
        </w:trPr>
        <w:tc>
          <w:tcPr>
            <w:tcW w:w="1260" w:type="dxa"/>
            <w:vMerge w:val="restart"/>
            <w:shd w:val="clear" w:color="auto" w:fill="002060"/>
          </w:tcPr>
          <w:p w14:paraId="02BC722A" w14:textId="77777777" w:rsidR="00D27B15" w:rsidRDefault="00D27B15" w:rsidP="00D27B15">
            <w:pPr>
              <w:pStyle w:val="TableParagraph"/>
              <w:rPr>
                <w:rFonts w:ascii="Arial"/>
                <w:b/>
                <w:sz w:val="20"/>
              </w:rPr>
            </w:pPr>
          </w:p>
          <w:p w14:paraId="127467EA" w14:textId="77777777" w:rsidR="00D27B15" w:rsidRDefault="00D27B15" w:rsidP="00D27B15">
            <w:pPr>
              <w:pStyle w:val="TableParagraph"/>
              <w:rPr>
                <w:rFonts w:ascii="Arial"/>
                <w:b/>
                <w:sz w:val="20"/>
              </w:rPr>
            </w:pPr>
          </w:p>
          <w:p w14:paraId="16C32765" w14:textId="77777777" w:rsidR="00D27B15" w:rsidRDefault="00D27B15" w:rsidP="00D27B15">
            <w:pPr>
              <w:pStyle w:val="TableParagraph"/>
              <w:rPr>
                <w:rFonts w:ascii="Arial"/>
                <w:b/>
                <w:sz w:val="20"/>
              </w:rPr>
            </w:pPr>
          </w:p>
          <w:p w14:paraId="57CB1EB0" w14:textId="77777777" w:rsidR="00D27B15" w:rsidRDefault="00D27B15" w:rsidP="00D27B15">
            <w:pPr>
              <w:pStyle w:val="TableParagraph"/>
              <w:rPr>
                <w:rFonts w:ascii="Arial"/>
                <w:b/>
                <w:sz w:val="20"/>
              </w:rPr>
            </w:pPr>
          </w:p>
          <w:p w14:paraId="26652D57" w14:textId="77777777" w:rsidR="00D27B15" w:rsidRDefault="00D27B15" w:rsidP="00D27B15">
            <w:pPr>
              <w:pStyle w:val="TableParagraph"/>
              <w:rPr>
                <w:rFonts w:ascii="Arial"/>
                <w:b/>
                <w:sz w:val="20"/>
              </w:rPr>
            </w:pPr>
          </w:p>
          <w:p w14:paraId="12892F8F" w14:textId="77777777" w:rsidR="00D27B15" w:rsidRDefault="00D27B15" w:rsidP="00D27B15">
            <w:pPr>
              <w:pStyle w:val="TableParagraph"/>
              <w:rPr>
                <w:rFonts w:ascii="Arial"/>
                <w:b/>
                <w:sz w:val="20"/>
              </w:rPr>
            </w:pPr>
          </w:p>
          <w:p w14:paraId="33F24955" w14:textId="77777777" w:rsidR="00D27B15" w:rsidRDefault="00D27B15" w:rsidP="00D27B15">
            <w:pPr>
              <w:pStyle w:val="TableParagraph"/>
              <w:rPr>
                <w:rFonts w:ascii="Arial"/>
                <w:b/>
                <w:sz w:val="20"/>
              </w:rPr>
            </w:pPr>
          </w:p>
          <w:p w14:paraId="70F4072F" w14:textId="77777777" w:rsidR="00D27B15" w:rsidRDefault="00D27B15" w:rsidP="00D27B15">
            <w:pPr>
              <w:pStyle w:val="TableParagraph"/>
              <w:spacing w:before="5"/>
              <w:rPr>
                <w:rFonts w:ascii="Arial"/>
                <w:b/>
                <w:sz w:val="24"/>
              </w:rPr>
            </w:pPr>
          </w:p>
          <w:p w14:paraId="5CC496F3" w14:textId="09CE2E70" w:rsidR="00D27B15" w:rsidRPr="00D92A82" w:rsidRDefault="00D27B15" w:rsidP="00D27B15">
            <w:pPr>
              <w:pStyle w:val="TableParagraph"/>
              <w:spacing w:line="276" w:lineRule="auto"/>
              <w:ind w:left="71" w:right="64"/>
              <w:jc w:val="center"/>
              <w:rPr>
                <w:b/>
                <w:bCs/>
                <w:sz w:val="18"/>
              </w:rPr>
            </w:pPr>
            <w:r w:rsidRPr="00D92A82">
              <w:rPr>
                <w:b/>
                <w:bCs/>
                <w:sz w:val="18"/>
              </w:rPr>
              <w:t>Gestionar</w:t>
            </w:r>
            <w:r>
              <w:rPr>
                <w:b/>
                <w:bCs/>
                <w:spacing w:val="1"/>
                <w:sz w:val="18"/>
              </w:rPr>
              <w:t xml:space="preserve"> </w:t>
            </w:r>
            <w:r w:rsidRPr="00D92A82">
              <w:rPr>
                <w:b/>
                <w:bCs/>
                <w:sz w:val="18"/>
              </w:rPr>
              <w:t>eficientemente el</w:t>
            </w:r>
            <w:r w:rsidRPr="00D92A82">
              <w:rPr>
                <w:b/>
                <w:bCs/>
                <w:spacing w:val="1"/>
                <w:sz w:val="18"/>
              </w:rPr>
              <w:t xml:space="preserve"> </w:t>
            </w:r>
            <w:r w:rsidRPr="00D92A82">
              <w:rPr>
                <w:b/>
                <w:bCs/>
                <w:sz w:val="18"/>
              </w:rPr>
              <w:t>capital</w:t>
            </w:r>
            <w:r w:rsidRPr="00D92A82">
              <w:rPr>
                <w:b/>
                <w:bCs/>
                <w:spacing w:val="1"/>
                <w:sz w:val="18"/>
              </w:rPr>
              <w:t xml:space="preserve"> </w:t>
            </w:r>
            <w:r w:rsidRPr="00D92A82">
              <w:rPr>
                <w:b/>
                <w:bCs/>
                <w:sz w:val="18"/>
              </w:rPr>
              <w:t>humano</w:t>
            </w:r>
            <w:r w:rsidRPr="00D92A82">
              <w:rPr>
                <w:b/>
                <w:bCs/>
                <w:spacing w:val="1"/>
                <w:sz w:val="18"/>
              </w:rPr>
              <w:t xml:space="preserve"> </w:t>
            </w:r>
            <w:r w:rsidRPr="00D92A82">
              <w:rPr>
                <w:b/>
                <w:bCs/>
                <w:sz w:val="18"/>
              </w:rPr>
              <w:t>de la</w:t>
            </w:r>
            <w:r w:rsidRPr="00D92A82">
              <w:rPr>
                <w:b/>
                <w:bCs/>
                <w:spacing w:val="1"/>
                <w:sz w:val="18"/>
              </w:rPr>
              <w:t xml:space="preserve"> </w:t>
            </w:r>
            <w:r w:rsidRPr="00D92A82">
              <w:rPr>
                <w:b/>
                <w:bCs/>
                <w:sz w:val="18"/>
              </w:rPr>
              <w:t>institución</w:t>
            </w:r>
          </w:p>
        </w:tc>
        <w:tc>
          <w:tcPr>
            <w:tcW w:w="1352" w:type="dxa"/>
          </w:tcPr>
          <w:p w14:paraId="7CDFD24C" w14:textId="77777777" w:rsidR="00D27B15" w:rsidRDefault="00D27B15" w:rsidP="00D27B15">
            <w:pPr>
              <w:pStyle w:val="TableParagraph"/>
              <w:spacing w:line="276" w:lineRule="auto"/>
              <w:ind w:left="73" w:right="65" w:firstLine="1"/>
              <w:jc w:val="center"/>
              <w:rPr>
                <w:sz w:val="18"/>
              </w:rPr>
            </w:pPr>
            <w:r>
              <w:rPr>
                <w:sz w:val="18"/>
              </w:rPr>
              <w:t>Programa de</w:t>
            </w:r>
            <w:r>
              <w:rPr>
                <w:spacing w:val="1"/>
                <w:sz w:val="18"/>
              </w:rPr>
              <w:t xml:space="preserve"> </w:t>
            </w:r>
            <w:r>
              <w:rPr>
                <w:sz w:val="18"/>
              </w:rPr>
              <w:t>capacitación del</w:t>
            </w:r>
            <w:r>
              <w:rPr>
                <w:spacing w:val="-42"/>
                <w:sz w:val="18"/>
              </w:rPr>
              <w:t xml:space="preserve"> </w:t>
            </w:r>
            <w:r>
              <w:rPr>
                <w:sz w:val="18"/>
              </w:rPr>
              <w:t>personal</w:t>
            </w:r>
          </w:p>
          <w:p w14:paraId="3193AEA3" w14:textId="77777777" w:rsidR="00D27B15" w:rsidRDefault="00D27B15" w:rsidP="00D27B15">
            <w:pPr>
              <w:pStyle w:val="TableParagraph"/>
              <w:spacing w:before="1"/>
              <w:ind w:left="94" w:right="88"/>
              <w:jc w:val="center"/>
              <w:rPr>
                <w:sz w:val="18"/>
              </w:rPr>
            </w:pPr>
            <w:r>
              <w:rPr>
                <w:sz w:val="18"/>
              </w:rPr>
              <w:t>implementado</w:t>
            </w:r>
          </w:p>
        </w:tc>
        <w:tc>
          <w:tcPr>
            <w:tcW w:w="988" w:type="dxa"/>
          </w:tcPr>
          <w:p w14:paraId="099F74F7" w14:textId="77777777" w:rsidR="00D27B15" w:rsidRDefault="00D27B15" w:rsidP="00D27B15">
            <w:pPr>
              <w:pStyle w:val="TableParagraph"/>
              <w:rPr>
                <w:rFonts w:ascii="Arial"/>
                <w:b/>
                <w:sz w:val="20"/>
              </w:rPr>
            </w:pPr>
          </w:p>
          <w:p w14:paraId="4556E1BA" w14:textId="66AED963" w:rsidR="00D27B15" w:rsidRDefault="00D27B15" w:rsidP="00D27B15">
            <w:pPr>
              <w:pStyle w:val="TableParagraph"/>
              <w:spacing w:before="127"/>
              <w:ind w:left="279" w:right="273"/>
              <w:jc w:val="center"/>
              <w:rPr>
                <w:sz w:val="18"/>
              </w:rPr>
            </w:pPr>
            <w:r>
              <w:rPr>
                <w:sz w:val="18"/>
              </w:rPr>
              <w:t>A35</w:t>
            </w:r>
          </w:p>
        </w:tc>
        <w:tc>
          <w:tcPr>
            <w:tcW w:w="1896" w:type="dxa"/>
          </w:tcPr>
          <w:p w14:paraId="311E66AD" w14:textId="77777777" w:rsidR="00D27B15" w:rsidRDefault="00D27B15" w:rsidP="00D27B15">
            <w:pPr>
              <w:pStyle w:val="TableParagraph"/>
              <w:spacing w:before="120" w:line="276" w:lineRule="auto"/>
              <w:ind w:left="143" w:right="135"/>
              <w:jc w:val="center"/>
              <w:rPr>
                <w:sz w:val="18"/>
              </w:rPr>
            </w:pPr>
            <w:r>
              <w:rPr>
                <w:sz w:val="18"/>
              </w:rPr>
              <w:t>Cantidad de</w:t>
            </w:r>
            <w:r>
              <w:rPr>
                <w:spacing w:val="1"/>
                <w:sz w:val="18"/>
              </w:rPr>
              <w:t xml:space="preserve"> </w:t>
            </w:r>
            <w:r>
              <w:rPr>
                <w:sz w:val="18"/>
              </w:rPr>
              <w:t>capacitaciones</w:t>
            </w:r>
            <w:r>
              <w:rPr>
                <w:spacing w:val="-43"/>
                <w:sz w:val="18"/>
              </w:rPr>
              <w:t xml:space="preserve"> </w:t>
            </w:r>
            <w:r>
              <w:rPr>
                <w:sz w:val="18"/>
              </w:rPr>
              <w:t>realizadas</w:t>
            </w:r>
          </w:p>
        </w:tc>
        <w:tc>
          <w:tcPr>
            <w:tcW w:w="1172" w:type="dxa"/>
            <w:gridSpan w:val="3"/>
          </w:tcPr>
          <w:p w14:paraId="7655C6F9" w14:textId="77777777" w:rsidR="00D27B15" w:rsidRDefault="00D27B15" w:rsidP="00D27B15">
            <w:pPr>
              <w:pStyle w:val="TableParagraph"/>
              <w:rPr>
                <w:rFonts w:ascii="Arial"/>
                <w:b/>
                <w:sz w:val="20"/>
              </w:rPr>
            </w:pPr>
          </w:p>
          <w:p w14:paraId="53BF2D46" w14:textId="200054CC" w:rsidR="00D27B15" w:rsidRDefault="00D27B15" w:rsidP="00D27B15">
            <w:pPr>
              <w:pStyle w:val="TableParagraph"/>
              <w:spacing w:before="127"/>
              <w:ind w:left="149" w:right="140"/>
              <w:jc w:val="center"/>
              <w:rPr>
                <w:sz w:val="18"/>
              </w:rPr>
            </w:pPr>
            <w:r>
              <w:rPr>
                <w:sz w:val="18"/>
              </w:rPr>
              <w:t>11</w:t>
            </w:r>
          </w:p>
        </w:tc>
        <w:tc>
          <w:tcPr>
            <w:tcW w:w="712" w:type="dxa"/>
            <w:gridSpan w:val="2"/>
          </w:tcPr>
          <w:p w14:paraId="6838C925" w14:textId="77777777" w:rsidR="00D27B15" w:rsidRDefault="00D27B15" w:rsidP="00D27B15">
            <w:pPr>
              <w:pStyle w:val="TableParagraph"/>
              <w:rPr>
                <w:rFonts w:ascii="Arial"/>
                <w:b/>
                <w:sz w:val="20"/>
              </w:rPr>
            </w:pPr>
          </w:p>
          <w:p w14:paraId="65896DCD" w14:textId="77777777" w:rsidR="00D27B15" w:rsidRDefault="00D27B15" w:rsidP="00D27B15">
            <w:pPr>
              <w:pStyle w:val="TableParagraph"/>
              <w:spacing w:before="127"/>
              <w:ind w:left="65" w:right="55"/>
              <w:jc w:val="center"/>
              <w:rPr>
                <w:sz w:val="18"/>
              </w:rPr>
            </w:pPr>
            <w:r>
              <w:rPr>
                <w:sz w:val="18"/>
              </w:rPr>
              <w:t>50</w:t>
            </w:r>
          </w:p>
        </w:tc>
        <w:tc>
          <w:tcPr>
            <w:tcW w:w="902" w:type="dxa"/>
            <w:shd w:val="clear" w:color="auto" w:fill="00B050"/>
          </w:tcPr>
          <w:p w14:paraId="730D9972" w14:textId="77777777" w:rsidR="00D27B15" w:rsidRDefault="00D27B15" w:rsidP="00D27B15">
            <w:pPr>
              <w:pStyle w:val="TableParagraph"/>
              <w:spacing w:before="127"/>
              <w:ind w:left="76" w:right="66"/>
              <w:jc w:val="center"/>
              <w:rPr>
                <w:sz w:val="18"/>
              </w:rPr>
            </w:pPr>
          </w:p>
          <w:p w14:paraId="74D59843" w14:textId="0F921A74" w:rsidR="00D27B15" w:rsidRDefault="00D27B15" w:rsidP="00D27B15">
            <w:pPr>
              <w:pStyle w:val="TableParagraph"/>
              <w:spacing w:before="127"/>
              <w:ind w:left="76" w:right="66"/>
              <w:jc w:val="center"/>
              <w:rPr>
                <w:sz w:val="18"/>
              </w:rPr>
            </w:pPr>
            <w:r>
              <w:rPr>
                <w:sz w:val="18"/>
              </w:rPr>
              <w:t>11</w:t>
            </w:r>
          </w:p>
        </w:tc>
        <w:tc>
          <w:tcPr>
            <w:tcW w:w="1100" w:type="dxa"/>
            <w:gridSpan w:val="3"/>
            <w:shd w:val="clear" w:color="auto" w:fill="00B050"/>
          </w:tcPr>
          <w:p w14:paraId="75132EBB" w14:textId="77777777" w:rsidR="00D27B15" w:rsidRDefault="00D27B15" w:rsidP="00D27B15">
            <w:pPr>
              <w:pStyle w:val="TableParagraph"/>
              <w:spacing w:before="127"/>
              <w:ind w:left="259"/>
              <w:rPr>
                <w:sz w:val="18"/>
              </w:rPr>
            </w:pPr>
          </w:p>
          <w:p w14:paraId="33CE95E6" w14:textId="2022E0B4" w:rsidR="00D27B15" w:rsidRDefault="00D27B15" w:rsidP="00D27B15">
            <w:pPr>
              <w:pStyle w:val="TableParagraph"/>
              <w:spacing w:before="127"/>
              <w:ind w:left="259"/>
              <w:rPr>
                <w:sz w:val="18"/>
              </w:rPr>
            </w:pPr>
            <w:r>
              <w:rPr>
                <w:sz w:val="18"/>
              </w:rPr>
              <w:t>100%</w:t>
            </w:r>
          </w:p>
        </w:tc>
      </w:tr>
      <w:tr w:rsidR="00D27B15" w14:paraId="27B44984" w14:textId="77777777" w:rsidTr="00D27B15">
        <w:trPr>
          <w:trHeight w:val="1190"/>
        </w:trPr>
        <w:tc>
          <w:tcPr>
            <w:tcW w:w="1260" w:type="dxa"/>
            <w:vMerge/>
            <w:shd w:val="clear" w:color="auto" w:fill="002060"/>
          </w:tcPr>
          <w:p w14:paraId="5B169A6D" w14:textId="77777777" w:rsidR="00D27B15" w:rsidRDefault="00D27B15" w:rsidP="00D27B15">
            <w:pPr>
              <w:rPr>
                <w:sz w:val="2"/>
                <w:szCs w:val="2"/>
              </w:rPr>
            </w:pPr>
          </w:p>
        </w:tc>
        <w:tc>
          <w:tcPr>
            <w:tcW w:w="1352" w:type="dxa"/>
          </w:tcPr>
          <w:p w14:paraId="0D2F2CE7" w14:textId="77777777" w:rsidR="00D27B15" w:rsidRDefault="00D27B15" w:rsidP="00D27B15">
            <w:pPr>
              <w:pStyle w:val="TableParagraph"/>
              <w:spacing w:line="276" w:lineRule="auto"/>
              <w:ind w:left="95" w:right="88"/>
              <w:jc w:val="center"/>
              <w:rPr>
                <w:sz w:val="18"/>
              </w:rPr>
            </w:pPr>
            <w:r>
              <w:rPr>
                <w:sz w:val="18"/>
              </w:rPr>
              <w:t>Actividades</w:t>
            </w:r>
            <w:r>
              <w:rPr>
                <w:spacing w:val="1"/>
                <w:sz w:val="18"/>
              </w:rPr>
              <w:t xml:space="preserve"> </w:t>
            </w:r>
            <w:r>
              <w:rPr>
                <w:sz w:val="18"/>
              </w:rPr>
              <w:t>conmemorativa</w:t>
            </w:r>
            <w:r>
              <w:rPr>
                <w:spacing w:val="-42"/>
                <w:sz w:val="18"/>
              </w:rPr>
              <w:t xml:space="preserve"> </w:t>
            </w:r>
            <w:r>
              <w:rPr>
                <w:sz w:val="18"/>
              </w:rPr>
              <w:t>s y</w:t>
            </w:r>
            <w:r>
              <w:rPr>
                <w:spacing w:val="1"/>
                <w:sz w:val="18"/>
              </w:rPr>
              <w:t xml:space="preserve"> </w:t>
            </w:r>
            <w:r>
              <w:rPr>
                <w:sz w:val="18"/>
              </w:rPr>
              <w:t>de</w:t>
            </w:r>
            <w:r>
              <w:rPr>
                <w:spacing w:val="1"/>
                <w:sz w:val="18"/>
              </w:rPr>
              <w:t xml:space="preserve"> </w:t>
            </w:r>
            <w:r>
              <w:rPr>
                <w:sz w:val="18"/>
              </w:rPr>
              <w:t>integración del</w:t>
            </w:r>
          </w:p>
          <w:p w14:paraId="65DA6392" w14:textId="77777777" w:rsidR="00D27B15" w:rsidRDefault="00D27B15" w:rsidP="00D27B15">
            <w:pPr>
              <w:pStyle w:val="TableParagraph"/>
              <w:ind w:left="92" w:right="88"/>
              <w:jc w:val="center"/>
              <w:rPr>
                <w:sz w:val="18"/>
              </w:rPr>
            </w:pPr>
            <w:r>
              <w:rPr>
                <w:sz w:val="18"/>
              </w:rPr>
              <w:t>personal</w:t>
            </w:r>
          </w:p>
        </w:tc>
        <w:tc>
          <w:tcPr>
            <w:tcW w:w="988" w:type="dxa"/>
          </w:tcPr>
          <w:p w14:paraId="062AC716" w14:textId="77777777" w:rsidR="00D27B15" w:rsidRDefault="00D27B15" w:rsidP="00D27B15">
            <w:pPr>
              <w:pStyle w:val="TableParagraph"/>
              <w:rPr>
                <w:rFonts w:ascii="Arial"/>
                <w:b/>
                <w:sz w:val="20"/>
              </w:rPr>
            </w:pPr>
          </w:p>
          <w:p w14:paraId="322451D0" w14:textId="77777777" w:rsidR="00D27B15" w:rsidRDefault="00D27B15" w:rsidP="00D27B15">
            <w:pPr>
              <w:pStyle w:val="TableParagraph"/>
              <w:spacing w:before="3"/>
              <w:rPr>
                <w:rFonts w:ascii="Arial"/>
                <w:b/>
                <w:sz w:val="21"/>
              </w:rPr>
            </w:pPr>
          </w:p>
          <w:p w14:paraId="36636298" w14:textId="2E91AEE9" w:rsidR="00D27B15" w:rsidRDefault="00D27B15" w:rsidP="00D27B15">
            <w:pPr>
              <w:pStyle w:val="TableParagraph"/>
              <w:ind w:left="279" w:right="273"/>
              <w:jc w:val="center"/>
              <w:rPr>
                <w:sz w:val="18"/>
              </w:rPr>
            </w:pPr>
            <w:r>
              <w:rPr>
                <w:sz w:val="18"/>
              </w:rPr>
              <w:t>A36</w:t>
            </w:r>
          </w:p>
        </w:tc>
        <w:tc>
          <w:tcPr>
            <w:tcW w:w="1896" w:type="dxa"/>
          </w:tcPr>
          <w:p w14:paraId="1DCA2661" w14:textId="77777777" w:rsidR="00D27B15" w:rsidRDefault="00D27B15" w:rsidP="00D27B15">
            <w:pPr>
              <w:pStyle w:val="TableParagraph"/>
              <w:rPr>
                <w:rFonts w:ascii="Arial"/>
                <w:b/>
                <w:sz w:val="20"/>
              </w:rPr>
            </w:pPr>
          </w:p>
          <w:p w14:paraId="6F2F23D0" w14:textId="77777777" w:rsidR="00D27B15" w:rsidRDefault="00D27B15" w:rsidP="00D27B15">
            <w:pPr>
              <w:pStyle w:val="TableParagraph"/>
              <w:spacing w:before="127" w:line="276" w:lineRule="auto"/>
              <w:ind w:left="481" w:right="73" w:hanging="384"/>
              <w:rPr>
                <w:sz w:val="18"/>
              </w:rPr>
            </w:pPr>
            <w:r>
              <w:rPr>
                <w:sz w:val="18"/>
              </w:rPr>
              <w:t>Cantidad de actividades</w:t>
            </w:r>
            <w:r>
              <w:rPr>
                <w:spacing w:val="-42"/>
                <w:sz w:val="18"/>
              </w:rPr>
              <w:t xml:space="preserve"> </w:t>
            </w:r>
            <w:r>
              <w:rPr>
                <w:sz w:val="18"/>
              </w:rPr>
              <w:t>desarrolladas</w:t>
            </w:r>
          </w:p>
        </w:tc>
        <w:tc>
          <w:tcPr>
            <w:tcW w:w="1172" w:type="dxa"/>
            <w:gridSpan w:val="3"/>
          </w:tcPr>
          <w:p w14:paraId="7E7DD4D3" w14:textId="77777777" w:rsidR="00D27B15" w:rsidRDefault="00D27B15" w:rsidP="00D27B15">
            <w:pPr>
              <w:pStyle w:val="TableParagraph"/>
              <w:rPr>
                <w:rFonts w:ascii="Arial"/>
                <w:b/>
                <w:sz w:val="20"/>
              </w:rPr>
            </w:pPr>
          </w:p>
          <w:p w14:paraId="3C5AA301" w14:textId="77777777" w:rsidR="00D27B15" w:rsidRDefault="00D27B15" w:rsidP="00D27B15">
            <w:pPr>
              <w:pStyle w:val="TableParagraph"/>
              <w:spacing w:before="3"/>
              <w:rPr>
                <w:rFonts w:ascii="Arial"/>
                <w:b/>
                <w:sz w:val="21"/>
              </w:rPr>
            </w:pPr>
          </w:p>
          <w:p w14:paraId="7C2C3D0B" w14:textId="77777777" w:rsidR="00D27B15" w:rsidRDefault="00D27B15" w:rsidP="00D27B15">
            <w:pPr>
              <w:pStyle w:val="TableParagraph"/>
              <w:ind w:left="3"/>
              <w:jc w:val="center"/>
              <w:rPr>
                <w:sz w:val="18"/>
              </w:rPr>
            </w:pPr>
            <w:r>
              <w:rPr>
                <w:sz w:val="18"/>
              </w:rPr>
              <w:t>1</w:t>
            </w:r>
          </w:p>
        </w:tc>
        <w:tc>
          <w:tcPr>
            <w:tcW w:w="712" w:type="dxa"/>
            <w:gridSpan w:val="2"/>
          </w:tcPr>
          <w:p w14:paraId="482ECD7A" w14:textId="77777777" w:rsidR="00D27B15" w:rsidRDefault="00D27B15" w:rsidP="00D27B15">
            <w:pPr>
              <w:pStyle w:val="TableParagraph"/>
              <w:rPr>
                <w:rFonts w:ascii="Arial"/>
                <w:b/>
                <w:sz w:val="20"/>
              </w:rPr>
            </w:pPr>
          </w:p>
          <w:p w14:paraId="468D8C2C" w14:textId="77777777" w:rsidR="00D27B15" w:rsidRDefault="00D27B15" w:rsidP="00D27B15">
            <w:pPr>
              <w:pStyle w:val="TableParagraph"/>
              <w:spacing w:before="3"/>
              <w:rPr>
                <w:rFonts w:ascii="Arial"/>
                <w:b/>
                <w:sz w:val="21"/>
              </w:rPr>
            </w:pPr>
          </w:p>
          <w:p w14:paraId="3F475F6F" w14:textId="77777777" w:rsidR="00D27B15" w:rsidRDefault="00D27B15" w:rsidP="00D27B15">
            <w:pPr>
              <w:pStyle w:val="TableParagraph"/>
              <w:ind w:left="9"/>
              <w:jc w:val="center"/>
              <w:rPr>
                <w:sz w:val="18"/>
              </w:rPr>
            </w:pPr>
            <w:r>
              <w:rPr>
                <w:sz w:val="18"/>
              </w:rPr>
              <w:t>7</w:t>
            </w:r>
          </w:p>
        </w:tc>
        <w:tc>
          <w:tcPr>
            <w:tcW w:w="902" w:type="dxa"/>
            <w:shd w:val="clear" w:color="auto" w:fill="00B050"/>
          </w:tcPr>
          <w:p w14:paraId="1A36B925" w14:textId="77777777" w:rsidR="00D27B15" w:rsidRDefault="00D27B15" w:rsidP="00D27B15">
            <w:pPr>
              <w:pStyle w:val="TableParagraph"/>
              <w:ind w:left="9"/>
              <w:jc w:val="center"/>
              <w:rPr>
                <w:sz w:val="18"/>
              </w:rPr>
            </w:pPr>
          </w:p>
          <w:p w14:paraId="27EA178C" w14:textId="77777777" w:rsidR="00D27B15" w:rsidRDefault="00D27B15" w:rsidP="00D27B15">
            <w:pPr>
              <w:pStyle w:val="TableParagraph"/>
              <w:ind w:left="9"/>
              <w:jc w:val="center"/>
              <w:rPr>
                <w:sz w:val="18"/>
              </w:rPr>
            </w:pPr>
          </w:p>
          <w:p w14:paraId="5755385F" w14:textId="5A9611BA" w:rsidR="00D27B15" w:rsidRDefault="00D27B15" w:rsidP="00D27B15">
            <w:pPr>
              <w:pStyle w:val="TableParagraph"/>
              <w:ind w:left="9"/>
              <w:jc w:val="center"/>
              <w:rPr>
                <w:sz w:val="18"/>
              </w:rPr>
            </w:pPr>
            <w:r>
              <w:rPr>
                <w:sz w:val="18"/>
              </w:rPr>
              <w:t>1</w:t>
            </w:r>
          </w:p>
        </w:tc>
        <w:tc>
          <w:tcPr>
            <w:tcW w:w="1100" w:type="dxa"/>
            <w:gridSpan w:val="3"/>
            <w:shd w:val="clear" w:color="auto" w:fill="00B050"/>
          </w:tcPr>
          <w:p w14:paraId="1E7EB327" w14:textId="77777777" w:rsidR="00D27B15" w:rsidRDefault="00D27B15" w:rsidP="00D27B15">
            <w:pPr>
              <w:pStyle w:val="TableParagraph"/>
              <w:ind w:left="259"/>
              <w:rPr>
                <w:sz w:val="18"/>
              </w:rPr>
            </w:pPr>
          </w:p>
          <w:p w14:paraId="3EB1C13D" w14:textId="77777777" w:rsidR="00D27B15" w:rsidRDefault="00D27B15" w:rsidP="00D27B15">
            <w:pPr>
              <w:pStyle w:val="TableParagraph"/>
              <w:ind w:left="259"/>
              <w:rPr>
                <w:sz w:val="18"/>
              </w:rPr>
            </w:pPr>
          </w:p>
          <w:p w14:paraId="57B07639" w14:textId="531E0D12" w:rsidR="00D27B15" w:rsidRDefault="00D27B15" w:rsidP="00D27B15">
            <w:pPr>
              <w:pStyle w:val="TableParagraph"/>
              <w:ind w:left="259"/>
              <w:rPr>
                <w:sz w:val="18"/>
              </w:rPr>
            </w:pPr>
            <w:r>
              <w:rPr>
                <w:sz w:val="18"/>
              </w:rPr>
              <w:t>100%</w:t>
            </w:r>
          </w:p>
        </w:tc>
      </w:tr>
      <w:tr w:rsidR="00D27B15" w14:paraId="22507922" w14:textId="77777777" w:rsidTr="00D27B15">
        <w:trPr>
          <w:trHeight w:val="952"/>
        </w:trPr>
        <w:tc>
          <w:tcPr>
            <w:tcW w:w="1260" w:type="dxa"/>
            <w:vMerge/>
            <w:shd w:val="clear" w:color="auto" w:fill="002060"/>
          </w:tcPr>
          <w:p w14:paraId="4A751A81" w14:textId="77777777" w:rsidR="00D27B15" w:rsidRDefault="00D27B15" w:rsidP="00D27B15">
            <w:pPr>
              <w:rPr>
                <w:sz w:val="2"/>
                <w:szCs w:val="2"/>
              </w:rPr>
            </w:pPr>
          </w:p>
        </w:tc>
        <w:tc>
          <w:tcPr>
            <w:tcW w:w="1352" w:type="dxa"/>
          </w:tcPr>
          <w:p w14:paraId="0986A0A2" w14:textId="77777777" w:rsidR="00D27B15" w:rsidRDefault="00D27B15" w:rsidP="00D27B15">
            <w:pPr>
              <w:pStyle w:val="TableParagraph"/>
              <w:spacing w:before="119" w:line="276" w:lineRule="auto"/>
              <w:ind w:left="94" w:right="88"/>
              <w:jc w:val="center"/>
              <w:rPr>
                <w:sz w:val="18"/>
              </w:rPr>
            </w:pPr>
            <w:r>
              <w:rPr>
                <w:sz w:val="18"/>
              </w:rPr>
              <w:t>Evaluación del</w:t>
            </w:r>
            <w:r>
              <w:rPr>
                <w:spacing w:val="-42"/>
                <w:sz w:val="18"/>
              </w:rPr>
              <w:t xml:space="preserve"> </w:t>
            </w:r>
            <w:r>
              <w:rPr>
                <w:spacing w:val="-1"/>
                <w:sz w:val="18"/>
              </w:rPr>
              <w:t xml:space="preserve">Desempeño </w:t>
            </w:r>
            <w:r>
              <w:rPr>
                <w:sz w:val="18"/>
              </w:rPr>
              <w:t>del</w:t>
            </w:r>
            <w:r>
              <w:rPr>
                <w:spacing w:val="-42"/>
                <w:sz w:val="18"/>
              </w:rPr>
              <w:t xml:space="preserve"> </w:t>
            </w:r>
            <w:r>
              <w:rPr>
                <w:sz w:val="18"/>
              </w:rPr>
              <w:t>personal</w:t>
            </w:r>
          </w:p>
        </w:tc>
        <w:tc>
          <w:tcPr>
            <w:tcW w:w="988" w:type="dxa"/>
          </w:tcPr>
          <w:p w14:paraId="0CCD0B32" w14:textId="77777777" w:rsidR="00D27B15" w:rsidRDefault="00D27B15" w:rsidP="00D27B15">
            <w:pPr>
              <w:pStyle w:val="TableParagraph"/>
              <w:rPr>
                <w:rFonts w:ascii="Arial"/>
                <w:b/>
                <w:sz w:val="20"/>
              </w:rPr>
            </w:pPr>
          </w:p>
          <w:p w14:paraId="31333450" w14:textId="02B1157D" w:rsidR="00D27B15" w:rsidRDefault="00D27B15" w:rsidP="00D27B15">
            <w:pPr>
              <w:pStyle w:val="TableParagraph"/>
              <w:spacing w:before="127"/>
              <w:ind w:left="279" w:right="273"/>
              <w:jc w:val="center"/>
              <w:rPr>
                <w:sz w:val="18"/>
              </w:rPr>
            </w:pPr>
            <w:r>
              <w:rPr>
                <w:sz w:val="18"/>
              </w:rPr>
              <w:t>A37</w:t>
            </w:r>
          </w:p>
        </w:tc>
        <w:tc>
          <w:tcPr>
            <w:tcW w:w="1896" w:type="dxa"/>
          </w:tcPr>
          <w:p w14:paraId="146AAEEA" w14:textId="77777777" w:rsidR="00D27B15" w:rsidRDefault="00D27B15" w:rsidP="00D27B15">
            <w:pPr>
              <w:pStyle w:val="TableParagraph"/>
              <w:spacing w:line="276" w:lineRule="auto"/>
              <w:ind w:left="90" w:right="82" w:hanging="1"/>
              <w:jc w:val="center"/>
              <w:rPr>
                <w:sz w:val="18"/>
              </w:rPr>
            </w:pPr>
            <w:r>
              <w:rPr>
                <w:sz w:val="18"/>
              </w:rPr>
              <w:t>% de empleados con</w:t>
            </w:r>
            <w:r>
              <w:rPr>
                <w:spacing w:val="1"/>
                <w:sz w:val="18"/>
              </w:rPr>
              <w:t xml:space="preserve"> </w:t>
            </w:r>
            <w:r>
              <w:rPr>
                <w:sz w:val="18"/>
              </w:rPr>
              <w:t>acuerdo</w:t>
            </w:r>
            <w:r>
              <w:rPr>
                <w:spacing w:val="-4"/>
                <w:sz w:val="18"/>
              </w:rPr>
              <w:t xml:space="preserve"> </w:t>
            </w:r>
            <w:r>
              <w:rPr>
                <w:sz w:val="18"/>
              </w:rPr>
              <w:t>de</w:t>
            </w:r>
            <w:r>
              <w:rPr>
                <w:spacing w:val="-7"/>
                <w:sz w:val="18"/>
              </w:rPr>
              <w:t xml:space="preserve"> </w:t>
            </w:r>
            <w:r>
              <w:rPr>
                <w:sz w:val="18"/>
              </w:rPr>
              <w:t>desempeño</w:t>
            </w:r>
            <w:r>
              <w:rPr>
                <w:spacing w:val="-4"/>
                <w:sz w:val="18"/>
              </w:rPr>
              <w:t xml:space="preserve"> </w:t>
            </w:r>
            <w:r>
              <w:rPr>
                <w:sz w:val="18"/>
              </w:rPr>
              <w:t>/</w:t>
            </w:r>
          </w:p>
          <w:p w14:paraId="5BC51648" w14:textId="77777777" w:rsidR="00D27B15" w:rsidRDefault="00D27B15" w:rsidP="00D27B15">
            <w:pPr>
              <w:pStyle w:val="TableParagraph"/>
              <w:spacing w:line="206" w:lineRule="exact"/>
              <w:ind w:left="84" w:right="82"/>
              <w:jc w:val="center"/>
              <w:rPr>
                <w:sz w:val="18"/>
              </w:rPr>
            </w:pPr>
            <w:r>
              <w:rPr>
                <w:sz w:val="18"/>
              </w:rPr>
              <w:t>% de</w:t>
            </w:r>
            <w:r>
              <w:rPr>
                <w:spacing w:val="-2"/>
                <w:sz w:val="18"/>
              </w:rPr>
              <w:t xml:space="preserve"> </w:t>
            </w:r>
            <w:r>
              <w:rPr>
                <w:sz w:val="18"/>
              </w:rPr>
              <w:t>empleados</w:t>
            </w:r>
          </w:p>
          <w:p w14:paraId="32F4A8BD" w14:textId="77777777" w:rsidR="00D27B15" w:rsidRDefault="00D27B15" w:rsidP="00D27B15">
            <w:pPr>
              <w:pStyle w:val="TableParagraph"/>
              <w:spacing w:before="30"/>
              <w:ind w:left="87" w:right="82"/>
              <w:jc w:val="center"/>
              <w:rPr>
                <w:sz w:val="18"/>
              </w:rPr>
            </w:pPr>
            <w:r>
              <w:rPr>
                <w:sz w:val="18"/>
              </w:rPr>
              <w:t>evaluados</w:t>
            </w:r>
          </w:p>
        </w:tc>
        <w:tc>
          <w:tcPr>
            <w:tcW w:w="1172" w:type="dxa"/>
            <w:gridSpan w:val="3"/>
          </w:tcPr>
          <w:p w14:paraId="6EFA39AB" w14:textId="77777777" w:rsidR="00D27B15" w:rsidRDefault="00D27B15" w:rsidP="00D27B15">
            <w:pPr>
              <w:pStyle w:val="TableParagraph"/>
              <w:spacing w:before="7"/>
              <w:rPr>
                <w:rFonts w:ascii="Arial"/>
                <w:b/>
                <w:sz w:val="20"/>
              </w:rPr>
            </w:pPr>
          </w:p>
          <w:p w14:paraId="1A7F4B94" w14:textId="77777777" w:rsidR="00D27B15" w:rsidRDefault="00D27B15" w:rsidP="00D27B15">
            <w:pPr>
              <w:pStyle w:val="TableParagraph"/>
              <w:ind w:left="149" w:right="141"/>
              <w:jc w:val="center"/>
              <w:rPr>
                <w:sz w:val="18"/>
              </w:rPr>
            </w:pPr>
          </w:p>
          <w:p w14:paraId="10833B40" w14:textId="14018CB2" w:rsidR="00D27B15" w:rsidRDefault="00D27B15" w:rsidP="00D27B15">
            <w:pPr>
              <w:pStyle w:val="TableParagraph"/>
              <w:ind w:left="149" w:right="141"/>
              <w:jc w:val="center"/>
              <w:rPr>
                <w:sz w:val="18"/>
              </w:rPr>
            </w:pPr>
            <w:r>
              <w:rPr>
                <w:sz w:val="18"/>
              </w:rPr>
              <w:t>100%</w:t>
            </w:r>
          </w:p>
        </w:tc>
        <w:tc>
          <w:tcPr>
            <w:tcW w:w="712" w:type="dxa"/>
            <w:gridSpan w:val="2"/>
          </w:tcPr>
          <w:p w14:paraId="36912C55" w14:textId="77777777" w:rsidR="00D27B15" w:rsidRDefault="00D27B15" w:rsidP="00D27B15">
            <w:pPr>
              <w:pStyle w:val="TableParagraph"/>
              <w:spacing w:before="119"/>
              <w:ind w:left="63" w:right="55"/>
              <w:jc w:val="center"/>
              <w:rPr>
                <w:sz w:val="18"/>
              </w:rPr>
            </w:pPr>
          </w:p>
          <w:p w14:paraId="1584CFE8" w14:textId="73FFC764" w:rsidR="00D27B15" w:rsidRDefault="00D27B15" w:rsidP="00D27B15">
            <w:pPr>
              <w:pStyle w:val="TableParagraph"/>
              <w:spacing w:before="119"/>
              <w:ind w:left="63" w:right="55"/>
              <w:jc w:val="center"/>
              <w:rPr>
                <w:sz w:val="18"/>
              </w:rPr>
            </w:pPr>
            <w:r>
              <w:rPr>
                <w:sz w:val="18"/>
              </w:rPr>
              <w:t>100%</w:t>
            </w:r>
          </w:p>
          <w:p w14:paraId="2328BFF7" w14:textId="47C1E1C9" w:rsidR="00D27B15" w:rsidRDefault="00D27B15" w:rsidP="00D27B15">
            <w:pPr>
              <w:pStyle w:val="TableParagraph"/>
              <w:spacing w:before="31" w:line="276" w:lineRule="auto"/>
              <w:ind w:left="110" w:right="99" w:hanging="2"/>
              <w:jc w:val="center"/>
              <w:rPr>
                <w:sz w:val="18"/>
              </w:rPr>
            </w:pPr>
          </w:p>
        </w:tc>
        <w:tc>
          <w:tcPr>
            <w:tcW w:w="902" w:type="dxa"/>
            <w:shd w:val="clear" w:color="auto" w:fill="00B050"/>
          </w:tcPr>
          <w:p w14:paraId="6F1BA63D" w14:textId="77777777" w:rsidR="00D27B15" w:rsidRDefault="00D27B15" w:rsidP="00D27B15">
            <w:pPr>
              <w:pStyle w:val="TableParagraph"/>
              <w:spacing w:before="127"/>
              <w:ind w:left="76" w:right="66"/>
              <w:jc w:val="center"/>
              <w:rPr>
                <w:sz w:val="18"/>
              </w:rPr>
            </w:pPr>
          </w:p>
          <w:p w14:paraId="0F68E841" w14:textId="65C5C4CC" w:rsidR="00D27B15" w:rsidRDefault="00D27B15" w:rsidP="00D27B15">
            <w:pPr>
              <w:pStyle w:val="TableParagraph"/>
              <w:spacing w:before="127"/>
              <w:ind w:left="76" w:right="66"/>
              <w:jc w:val="center"/>
              <w:rPr>
                <w:sz w:val="18"/>
              </w:rPr>
            </w:pPr>
            <w:r>
              <w:rPr>
                <w:sz w:val="18"/>
              </w:rPr>
              <w:t>100%</w:t>
            </w:r>
          </w:p>
        </w:tc>
        <w:tc>
          <w:tcPr>
            <w:tcW w:w="1100" w:type="dxa"/>
            <w:gridSpan w:val="3"/>
            <w:shd w:val="clear" w:color="auto" w:fill="00B050"/>
          </w:tcPr>
          <w:p w14:paraId="24CAD2B1" w14:textId="77777777" w:rsidR="00D27B15" w:rsidRDefault="00D27B15" w:rsidP="00D27B15">
            <w:pPr>
              <w:pStyle w:val="TableParagraph"/>
              <w:spacing w:before="127"/>
              <w:ind w:right="137"/>
              <w:jc w:val="center"/>
              <w:rPr>
                <w:sz w:val="18"/>
              </w:rPr>
            </w:pPr>
          </w:p>
          <w:p w14:paraId="6E49DA81" w14:textId="35B61184" w:rsidR="00D27B15" w:rsidRDefault="00D27B15" w:rsidP="00D27B15">
            <w:pPr>
              <w:pStyle w:val="TableParagraph"/>
              <w:spacing w:before="127"/>
              <w:ind w:right="137"/>
              <w:jc w:val="center"/>
              <w:rPr>
                <w:sz w:val="18"/>
              </w:rPr>
            </w:pPr>
            <w:r>
              <w:rPr>
                <w:sz w:val="18"/>
              </w:rPr>
              <w:t>100%</w:t>
            </w:r>
          </w:p>
        </w:tc>
      </w:tr>
      <w:tr w:rsidR="00D27B15" w14:paraId="0CEA1DCF" w14:textId="77777777" w:rsidTr="00D27B15">
        <w:trPr>
          <w:trHeight w:val="636"/>
        </w:trPr>
        <w:tc>
          <w:tcPr>
            <w:tcW w:w="1260" w:type="dxa"/>
            <w:vMerge/>
            <w:shd w:val="clear" w:color="auto" w:fill="002060"/>
          </w:tcPr>
          <w:p w14:paraId="0443C0FB" w14:textId="77777777" w:rsidR="00D27B15" w:rsidRDefault="00D27B15" w:rsidP="00D27B15">
            <w:pPr>
              <w:rPr>
                <w:sz w:val="2"/>
                <w:szCs w:val="2"/>
              </w:rPr>
            </w:pPr>
          </w:p>
        </w:tc>
        <w:tc>
          <w:tcPr>
            <w:tcW w:w="1352" w:type="dxa"/>
            <w:vMerge w:val="restart"/>
          </w:tcPr>
          <w:p w14:paraId="364F166E" w14:textId="77777777" w:rsidR="00D27B15" w:rsidRDefault="00D27B15" w:rsidP="00D27B15">
            <w:pPr>
              <w:pStyle w:val="TableParagraph"/>
              <w:rPr>
                <w:rFonts w:ascii="Arial"/>
                <w:b/>
                <w:sz w:val="20"/>
              </w:rPr>
            </w:pPr>
          </w:p>
          <w:p w14:paraId="131C4B1D" w14:textId="77777777" w:rsidR="00D27B15" w:rsidRDefault="00D27B15" w:rsidP="00D27B15">
            <w:pPr>
              <w:pStyle w:val="TableParagraph"/>
              <w:spacing w:before="4"/>
              <w:rPr>
                <w:rFonts w:ascii="Arial"/>
                <w:b/>
                <w:sz w:val="18"/>
              </w:rPr>
            </w:pPr>
          </w:p>
          <w:p w14:paraId="3F7A4026" w14:textId="77777777" w:rsidR="00D27B15" w:rsidRDefault="00D27B15" w:rsidP="00D27B15">
            <w:pPr>
              <w:pStyle w:val="TableParagraph"/>
              <w:spacing w:before="1" w:line="276" w:lineRule="auto"/>
              <w:ind w:left="176" w:right="167"/>
              <w:jc w:val="center"/>
              <w:rPr>
                <w:sz w:val="18"/>
              </w:rPr>
            </w:pPr>
            <w:r>
              <w:rPr>
                <w:sz w:val="18"/>
              </w:rPr>
              <w:t>Atenciones y</w:t>
            </w:r>
            <w:r>
              <w:rPr>
                <w:spacing w:val="-42"/>
                <w:sz w:val="18"/>
              </w:rPr>
              <w:t xml:space="preserve"> </w:t>
            </w:r>
            <w:r>
              <w:rPr>
                <w:sz w:val="18"/>
              </w:rPr>
              <w:t>orientaciones</w:t>
            </w:r>
            <w:r>
              <w:rPr>
                <w:spacing w:val="-42"/>
                <w:sz w:val="18"/>
              </w:rPr>
              <w:t xml:space="preserve"> </w:t>
            </w:r>
            <w:r>
              <w:rPr>
                <w:sz w:val="18"/>
              </w:rPr>
              <w:t>medicas al</w:t>
            </w:r>
            <w:r>
              <w:rPr>
                <w:spacing w:val="1"/>
                <w:sz w:val="18"/>
              </w:rPr>
              <w:t xml:space="preserve"> </w:t>
            </w:r>
            <w:r>
              <w:rPr>
                <w:sz w:val="18"/>
              </w:rPr>
              <w:t>personal</w:t>
            </w:r>
          </w:p>
        </w:tc>
        <w:tc>
          <w:tcPr>
            <w:tcW w:w="988" w:type="dxa"/>
          </w:tcPr>
          <w:p w14:paraId="4FFBB683" w14:textId="77777777" w:rsidR="00D27B15" w:rsidRDefault="00D27B15" w:rsidP="00D27B15">
            <w:pPr>
              <w:pStyle w:val="TableParagraph"/>
              <w:spacing w:before="4"/>
              <w:rPr>
                <w:rFonts w:ascii="Arial"/>
                <w:b/>
                <w:sz w:val="17"/>
              </w:rPr>
            </w:pPr>
          </w:p>
          <w:p w14:paraId="0695AF16" w14:textId="0A30EAC3" w:rsidR="00D27B15" w:rsidRDefault="00D27B15" w:rsidP="00D27B15">
            <w:pPr>
              <w:pStyle w:val="TableParagraph"/>
              <w:ind w:left="279" w:right="273"/>
              <w:jc w:val="center"/>
              <w:rPr>
                <w:sz w:val="18"/>
              </w:rPr>
            </w:pPr>
            <w:r>
              <w:rPr>
                <w:sz w:val="18"/>
              </w:rPr>
              <w:t>A38</w:t>
            </w:r>
          </w:p>
        </w:tc>
        <w:tc>
          <w:tcPr>
            <w:tcW w:w="1896" w:type="dxa"/>
          </w:tcPr>
          <w:p w14:paraId="376A9D42" w14:textId="77777777" w:rsidR="00D27B15" w:rsidRDefault="00D27B15" w:rsidP="00D27B15">
            <w:pPr>
              <w:pStyle w:val="TableParagraph"/>
              <w:spacing w:before="79" w:line="276" w:lineRule="auto"/>
              <w:ind w:left="596" w:right="300" w:hanging="276"/>
              <w:rPr>
                <w:sz w:val="18"/>
              </w:rPr>
            </w:pPr>
            <w:r>
              <w:rPr>
                <w:sz w:val="18"/>
              </w:rPr>
              <w:t>Jornadas de salud</w:t>
            </w:r>
            <w:r>
              <w:rPr>
                <w:spacing w:val="-42"/>
                <w:sz w:val="18"/>
              </w:rPr>
              <w:t xml:space="preserve"> </w:t>
            </w:r>
            <w:r>
              <w:rPr>
                <w:sz w:val="18"/>
              </w:rPr>
              <w:t>realizadas</w:t>
            </w:r>
          </w:p>
        </w:tc>
        <w:tc>
          <w:tcPr>
            <w:tcW w:w="1172" w:type="dxa"/>
            <w:gridSpan w:val="3"/>
          </w:tcPr>
          <w:p w14:paraId="101FC4A5" w14:textId="77777777" w:rsidR="00D27B15" w:rsidRDefault="00D27B15" w:rsidP="00D27B15">
            <w:pPr>
              <w:pStyle w:val="TableParagraph"/>
              <w:spacing w:before="4"/>
              <w:rPr>
                <w:rFonts w:ascii="Arial"/>
                <w:b/>
                <w:sz w:val="17"/>
              </w:rPr>
            </w:pPr>
          </w:p>
          <w:p w14:paraId="2DC7B559" w14:textId="2F1E2E28" w:rsidR="00D27B15" w:rsidRDefault="00D27B15" w:rsidP="00D27B15">
            <w:pPr>
              <w:pStyle w:val="TableParagraph"/>
              <w:ind w:left="3"/>
              <w:jc w:val="center"/>
              <w:rPr>
                <w:sz w:val="18"/>
              </w:rPr>
            </w:pPr>
            <w:r>
              <w:rPr>
                <w:sz w:val="18"/>
              </w:rPr>
              <w:t>1</w:t>
            </w:r>
          </w:p>
        </w:tc>
        <w:tc>
          <w:tcPr>
            <w:tcW w:w="712" w:type="dxa"/>
            <w:gridSpan w:val="2"/>
          </w:tcPr>
          <w:p w14:paraId="6184F524" w14:textId="77777777" w:rsidR="00D27B15" w:rsidRDefault="00D27B15" w:rsidP="00D27B15">
            <w:pPr>
              <w:pStyle w:val="TableParagraph"/>
              <w:spacing w:before="4"/>
              <w:rPr>
                <w:rFonts w:ascii="Arial"/>
                <w:b/>
                <w:sz w:val="17"/>
              </w:rPr>
            </w:pPr>
          </w:p>
          <w:p w14:paraId="44BD4FCD" w14:textId="77777777" w:rsidR="00D27B15" w:rsidRDefault="00D27B15" w:rsidP="00D27B15">
            <w:pPr>
              <w:pStyle w:val="TableParagraph"/>
              <w:ind w:left="9"/>
              <w:jc w:val="center"/>
              <w:rPr>
                <w:sz w:val="18"/>
              </w:rPr>
            </w:pPr>
            <w:r>
              <w:rPr>
                <w:sz w:val="18"/>
              </w:rPr>
              <w:t>2</w:t>
            </w:r>
          </w:p>
        </w:tc>
        <w:tc>
          <w:tcPr>
            <w:tcW w:w="902" w:type="dxa"/>
            <w:shd w:val="clear" w:color="auto" w:fill="00B050"/>
          </w:tcPr>
          <w:p w14:paraId="2ABA1213" w14:textId="77777777" w:rsidR="00D27B15" w:rsidRDefault="00D27B15" w:rsidP="00D27B15">
            <w:pPr>
              <w:pStyle w:val="TableParagraph"/>
              <w:ind w:left="74" w:right="66"/>
              <w:jc w:val="center"/>
              <w:rPr>
                <w:sz w:val="18"/>
              </w:rPr>
            </w:pPr>
          </w:p>
          <w:p w14:paraId="2040EC35" w14:textId="62A68E9D" w:rsidR="00D27B15" w:rsidRDefault="00D27B15" w:rsidP="00D27B15">
            <w:pPr>
              <w:pStyle w:val="TableParagraph"/>
              <w:ind w:left="74" w:right="66"/>
              <w:jc w:val="center"/>
              <w:rPr>
                <w:sz w:val="18"/>
              </w:rPr>
            </w:pPr>
            <w:r>
              <w:rPr>
                <w:sz w:val="18"/>
              </w:rPr>
              <w:t>3</w:t>
            </w:r>
          </w:p>
        </w:tc>
        <w:tc>
          <w:tcPr>
            <w:tcW w:w="1100" w:type="dxa"/>
            <w:gridSpan w:val="3"/>
            <w:shd w:val="clear" w:color="auto" w:fill="00B050"/>
          </w:tcPr>
          <w:p w14:paraId="70448BB9" w14:textId="77777777" w:rsidR="00D27B15" w:rsidRDefault="00D27B15" w:rsidP="00D27B15">
            <w:pPr>
              <w:pStyle w:val="TableParagraph"/>
              <w:ind w:left="269"/>
              <w:rPr>
                <w:sz w:val="18"/>
              </w:rPr>
            </w:pPr>
          </w:p>
          <w:p w14:paraId="5B9F64C7" w14:textId="1E784750" w:rsidR="00D27B15" w:rsidRDefault="00D27B15" w:rsidP="00D27B15">
            <w:pPr>
              <w:pStyle w:val="TableParagraph"/>
              <w:ind w:left="269"/>
              <w:rPr>
                <w:sz w:val="18"/>
              </w:rPr>
            </w:pPr>
            <w:r>
              <w:rPr>
                <w:sz w:val="18"/>
              </w:rPr>
              <w:t>100%</w:t>
            </w:r>
          </w:p>
        </w:tc>
      </w:tr>
      <w:tr w:rsidR="00D27B15" w14:paraId="7800026B" w14:textId="77777777" w:rsidTr="00D27B15">
        <w:trPr>
          <w:trHeight w:val="1190"/>
        </w:trPr>
        <w:tc>
          <w:tcPr>
            <w:tcW w:w="1260" w:type="dxa"/>
            <w:vMerge/>
            <w:shd w:val="clear" w:color="auto" w:fill="002060"/>
          </w:tcPr>
          <w:p w14:paraId="0C8636D0" w14:textId="77777777" w:rsidR="00D27B15" w:rsidRDefault="00D27B15" w:rsidP="00D27B15">
            <w:pPr>
              <w:rPr>
                <w:sz w:val="2"/>
                <w:szCs w:val="2"/>
              </w:rPr>
            </w:pPr>
          </w:p>
        </w:tc>
        <w:tc>
          <w:tcPr>
            <w:tcW w:w="1352" w:type="dxa"/>
            <w:vMerge/>
            <w:tcBorders>
              <w:top w:val="nil"/>
            </w:tcBorders>
          </w:tcPr>
          <w:p w14:paraId="13F18E46" w14:textId="77777777" w:rsidR="00D27B15" w:rsidRDefault="00D27B15" w:rsidP="00D27B15">
            <w:pPr>
              <w:rPr>
                <w:sz w:val="2"/>
                <w:szCs w:val="2"/>
              </w:rPr>
            </w:pPr>
          </w:p>
        </w:tc>
        <w:tc>
          <w:tcPr>
            <w:tcW w:w="988" w:type="dxa"/>
          </w:tcPr>
          <w:p w14:paraId="34EBDC90" w14:textId="77777777" w:rsidR="00D27B15" w:rsidRDefault="00D27B15" w:rsidP="00D27B15">
            <w:pPr>
              <w:pStyle w:val="TableParagraph"/>
              <w:rPr>
                <w:rFonts w:ascii="Arial"/>
                <w:b/>
                <w:sz w:val="20"/>
              </w:rPr>
            </w:pPr>
          </w:p>
          <w:p w14:paraId="57793E94" w14:textId="77777777" w:rsidR="00D27B15" w:rsidRDefault="00D27B15" w:rsidP="00D27B15">
            <w:pPr>
              <w:pStyle w:val="TableParagraph"/>
              <w:spacing w:before="3"/>
              <w:rPr>
                <w:rFonts w:ascii="Arial"/>
                <w:b/>
                <w:sz w:val="21"/>
              </w:rPr>
            </w:pPr>
          </w:p>
          <w:p w14:paraId="61628B6E" w14:textId="203382D2" w:rsidR="00D27B15" w:rsidRDefault="00D27B15" w:rsidP="00D27B15">
            <w:pPr>
              <w:pStyle w:val="TableParagraph"/>
              <w:ind w:left="279" w:right="273"/>
              <w:jc w:val="center"/>
              <w:rPr>
                <w:sz w:val="18"/>
              </w:rPr>
            </w:pPr>
            <w:r>
              <w:rPr>
                <w:sz w:val="18"/>
              </w:rPr>
              <w:t>A39</w:t>
            </w:r>
          </w:p>
        </w:tc>
        <w:tc>
          <w:tcPr>
            <w:tcW w:w="1896" w:type="dxa"/>
          </w:tcPr>
          <w:p w14:paraId="1C8BE8BC" w14:textId="77777777" w:rsidR="00D27B15" w:rsidRDefault="00D27B15" w:rsidP="00D27B15">
            <w:pPr>
              <w:pStyle w:val="TableParagraph"/>
              <w:spacing w:line="276" w:lineRule="auto"/>
              <w:ind w:left="83" w:right="78" w:firstLine="1"/>
              <w:jc w:val="center"/>
              <w:rPr>
                <w:sz w:val="18"/>
              </w:rPr>
            </w:pPr>
            <w:r>
              <w:rPr>
                <w:sz w:val="18"/>
              </w:rPr>
              <w:t>% de servidores</w:t>
            </w:r>
            <w:r>
              <w:rPr>
                <w:spacing w:val="1"/>
                <w:sz w:val="18"/>
              </w:rPr>
              <w:t xml:space="preserve"> </w:t>
            </w:r>
            <w:r>
              <w:rPr>
                <w:sz w:val="18"/>
              </w:rPr>
              <w:t>atendidos y orientados a</w:t>
            </w:r>
            <w:r>
              <w:rPr>
                <w:spacing w:val="-42"/>
                <w:sz w:val="18"/>
              </w:rPr>
              <w:t xml:space="preserve"> </w:t>
            </w:r>
            <w:r>
              <w:rPr>
                <w:sz w:val="18"/>
              </w:rPr>
              <w:t>través del consultorio</w:t>
            </w:r>
            <w:r>
              <w:rPr>
                <w:spacing w:val="1"/>
                <w:sz w:val="18"/>
              </w:rPr>
              <w:t xml:space="preserve"> </w:t>
            </w:r>
            <w:r>
              <w:rPr>
                <w:sz w:val="18"/>
              </w:rPr>
              <w:t>médico conforme</w:t>
            </w:r>
            <w:r>
              <w:rPr>
                <w:spacing w:val="-1"/>
                <w:sz w:val="18"/>
              </w:rPr>
              <w:t xml:space="preserve"> </w:t>
            </w:r>
            <w:r>
              <w:rPr>
                <w:sz w:val="18"/>
              </w:rPr>
              <w:t>la</w:t>
            </w:r>
          </w:p>
          <w:p w14:paraId="3E6C2BBF" w14:textId="77777777" w:rsidR="00D27B15" w:rsidRDefault="00D27B15" w:rsidP="00D27B15">
            <w:pPr>
              <w:pStyle w:val="TableParagraph"/>
              <w:ind w:left="88" w:right="82"/>
              <w:jc w:val="center"/>
              <w:rPr>
                <w:sz w:val="18"/>
              </w:rPr>
            </w:pPr>
            <w:r>
              <w:rPr>
                <w:sz w:val="18"/>
              </w:rPr>
              <w:t>demanda</w:t>
            </w:r>
          </w:p>
        </w:tc>
        <w:tc>
          <w:tcPr>
            <w:tcW w:w="1172" w:type="dxa"/>
            <w:gridSpan w:val="3"/>
          </w:tcPr>
          <w:p w14:paraId="56D701BF" w14:textId="77777777" w:rsidR="00D27B15" w:rsidRDefault="00D27B15" w:rsidP="00D27B15">
            <w:pPr>
              <w:pStyle w:val="TableParagraph"/>
              <w:rPr>
                <w:rFonts w:ascii="Arial"/>
                <w:b/>
                <w:sz w:val="20"/>
              </w:rPr>
            </w:pPr>
          </w:p>
          <w:p w14:paraId="116AE18B" w14:textId="77777777" w:rsidR="00D27B15" w:rsidRDefault="00D27B15" w:rsidP="00D27B15">
            <w:pPr>
              <w:pStyle w:val="TableParagraph"/>
              <w:spacing w:before="3"/>
              <w:rPr>
                <w:rFonts w:ascii="Arial"/>
                <w:b/>
                <w:sz w:val="21"/>
              </w:rPr>
            </w:pPr>
          </w:p>
          <w:p w14:paraId="4C5B4D37" w14:textId="77777777" w:rsidR="00D27B15" w:rsidRDefault="00D27B15" w:rsidP="00D27B15">
            <w:pPr>
              <w:pStyle w:val="TableParagraph"/>
              <w:ind w:left="149" w:right="141"/>
              <w:jc w:val="center"/>
              <w:rPr>
                <w:sz w:val="18"/>
              </w:rPr>
            </w:pPr>
            <w:r>
              <w:rPr>
                <w:sz w:val="18"/>
              </w:rPr>
              <w:t>90%</w:t>
            </w:r>
          </w:p>
        </w:tc>
        <w:tc>
          <w:tcPr>
            <w:tcW w:w="712" w:type="dxa"/>
            <w:gridSpan w:val="2"/>
          </w:tcPr>
          <w:p w14:paraId="65AE07E7" w14:textId="77777777" w:rsidR="00D27B15" w:rsidRDefault="00D27B15" w:rsidP="00D27B15">
            <w:pPr>
              <w:pStyle w:val="TableParagraph"/>
              <w:rPr>
                <w:rFonts w:ascii="Arial"/>
                <w:b/>
                <w:sz w:val="20"/>
              </w:rPr>
            </w:pPr>
          </w:p>
          <w:p w14:paraId="60720959" w14:textId="77777777" w:rsidR="00D27B15" w:rsidRDefault="00D27B15" w:rsidP="00D27B15">
            <w:pPr>
              <w:pStyle w:val="TableParagraph"/>
              <w:spacing w:before="3"/>
              <w:rPr>
                <w:rFonts w:ascii="Arial"/>
                <w:b/>
                <w:sz w:val="21"/>
              </w:rPr>
            </w:pPr>
          </w:p>
          <w:p w14:paraId="11DD92C5" w14:textId="77777777" w:rsidR="00D27B15" w:rsidRDefault="00D27B15" w:rsidP="00D27B15">
            <w:pPr>
              <w:pStyle w:val="TableParagraph"/>
              <w:ind w:right="145"/>
              <w:jc w:val="right"/>
              <w:rPr>
                <w:sz w:val="18"/>
              </w:rPr>
            </w:pPr>
            <w:r>
              <w:rPr>
                <w:sz w:val="18"/>
              </w:rPr>
              <w:t>90%</w:t>
            </w:r>
          </w:p>
        </w:tc>
        <w:tc>
          <w:tcPr>
            <w:tcW w:w="902" w:type="dxa"/>
            <w:shd w:val="clear" w:color="auto" w:fill="00B050"/>
          </w:tcPr>
          <w:p w14:paraId="779209B8" w14:textId="77777777" w:rsidR="00D27B15" w:rsidRDefault="00D27B15" w:rsidP="00D27B15">
            <w:pPr>
              <w:pStyle w:val="TableParagraph"/>
              <w:ind w:left="75" w:right="66"/>
              <w:jc w:val="center"/>
              <w:rPr>
                <w:sz w:val="18"/>
              </w:rPr>
            </w:pPr>
          </w:p>
          <w:p w14:paraId="67F79596" w14:textId="77777777" w:rsidR="00D27B15" w:rsidRDefault="00D27B15" w:rsidP="00D27B15">
            <w:pPr>
              <w:pStyle w:val="TableParagraph"/>
              <w:ind w:left="75" w:right="66"/>
              <w:jc w:val="center"/>
              <w:rPr>
                <w:sz w:val="18"/>
              </w:rPr>
            </w:pPr>
          </w:p>
          <w:p w14:paraId="6D0EA58D" w14:textId="5EB5C12A" w:rsidR="00D27B15" w:rsidRDefault="00D27B15" w:rsidP="00D27B15">
            <w:pPr>
              <w:pStyle w:val="TableParagraph"/>
              <w:ind w:left="75" w:right="66"/>
              <w:jc w:val="center"/>
              <w:rPr>
                <w:sz w:val="18"/>
              </w:rPr>
            </w:pPr>
            <w:r>
              <w:rPr>
                <w:sz w:val="18"/>
              </w:rPr>
              <w:t>90%</w:t>
            </w:r>
          </w:p>
        </w:tc>
        <w:tc>
          <w:tcPr>
            <w:tcW w:w="1100" w:type="dxa"/>
            <w:gridSpan w:val="3"/>
            <w:shd w:val="clear" w:color="auto" w:fill="00B050"/>
          </w:tcPr>
          <w:p w14:paraId="586334D3" w14:textId="77777777" w:rsidR="00D27B15" w:rsidRDefault="00D27B15" w:rsidP="00D27B15">
            <w:pPr>
              <w:pStyle w:val="TableParagraph"/>
              <w:ind w:right="199"/>
              <w:jc w:val="center"/>
              <w:rPr>
                <w:sz w:val="18"/>
              </w:rPr>
            </w:pPr>
          </w:p>
          <w:p w14:paraId="047E9284" w14:textId="77777777" w:rsidR="00D27B15" w:rsidRDefault="00D27B15" w:rsidP="00D27B15">
            <w:pPr>
              <w:pStyle w:val="TableParagraph"/>
              <w:ind w:right="199"/>
              <w:jc w:val="center"/>
              <w:rPr>
                <w:sz w:val="18"/>
              </w:rPr>
            </w:pPr>
          </w:p>
          <w:p w14:paraId="328D764C" w14:textId="4C45783F" w:rsidR="00D27B15" w:rsidRDefault="00D27B15" w:rsidP="00D27B15">
            <w:pPr>
              <w:pStyle w:val="TableParagraph"/>
              <w:ind w:right="199"/>
              <w:jc w:val="center"/>
              <w:rPr>
                <w:sz w:val="18"/>
              </w:rPr>
            </w:pPr>
            <w:r>
              <w:rPr>
                <w:sz w:val="18"/>
              </w:rPr>
              <w:t>90%</w:t>
            </w:r>
          </w:p>
        </w:tc>
      </w:tr>
      <w:tr w:rsidR="00D27B15" w14:paraId="20E02C6B" w14:textId="77777777" w:rsidTr="00D27B15">
        <w:trPr>
          <w:trHeight w:val="952"/>
        </w:trPr>
        <w:tc>
          <w:tcPr>
            <w:tcW w:w="1260" w:type="dxa"/>
            <w:vMerge/>
            <w:shd w:val="clear" w:color="auto" w:fill="002060"/>
          </w:tcPr>
          <w:p w14:paraId="4E150F0B" w14:textId="77777777" w:rsidR="00D27B15" w:rsidRDefault="00D27B15" w:rsidP="00D27B15">
            <w:pPr>
              <w:rPr>
                <w:sz w:val="2"/>
                <w:szCs w:val="2"/>
              </w:rPr>
            </w:pPr>
          </w:p>
        </w:tc>
        <w:tc>
          <w:tcPr>
            <w:tcW w:w="1352" w:type="dxa"/>
          </w:tcPr>
          <w:p w14:paraId="18EF0785" w14:textId="77777777" w:rsidR="00D27B15" w:rsidRDefault="00D27B15" w:rsidP="00D27B15">
            <w:pPr>
              <w:pStyle w:val="TableParagraph"/>
              <w:spacing w:before="2" w:line="276" w:lineRule="auto"/>
              <w:ind w:left="90" w:right="82" w:hanging="1"/>
              <w:jc w:val="center"/>
              <w:rPr>
                <w:sz w:val="18"/>
              </w:rPr>
            </w:pPr>
            <w:r>
              <w:rPr>
                <w:sz w:val="18"/>
              </w:rPr>
              <w:t>Implementar</w:t>
            </w:r>
            <w:r>
              <w:rPr>
                <w:spacing w:val="1"/>
                <w:sz w:val="18"/>
              </w:rPr>
              <w:t xml:space="preserve"> </w:t>
            </w:r>
            <w:r>
              <w:rPr>
                <w:sz w:val="18"/>
              </w:rPr>
              <w:t>acciones de</w:t>
            </w:r>
            <w:r>
              <w:rPr>
                <w:spacing w:val="1"/>
                <w:sz w:val="18"/>
              </w:rPr>
              <w:t xml:space="preserve"> </w:t>
            </w:r>
            <w:r>
              <w:rPr>
                <w:sz w:val="18"/>
              </w:rPr>
              <w:t>responsabilidad</w:t>
            </w:r>
          </w:p>
          <w:p w14:paraId="250029B9" w14:textId="77777777" w:rsidR="00D27B15" w:rsidRDefault="00D27B15" w:rsidP="00D27B15">
            <w:pPr>
              <w:pStyle w:val="TableParagraph"/>
              <w:spacing w:line="206" w:lineRule="exact"/>
              <w:ind w:left="93" w:right="88"/>
              <w:jc w:val="center"/>
              <w:rPr>
                <w:sz w:val="18"/>
              </w:rPr>
            </w:pPr>
            <w:r>
              <w:rPr>
                <w:sz w:val="18"/>
              </w:rPr>
              <w:t>social</w:t>
            </w:r>
          </w:p>
        </w:tc>
        <w:tc>
          <w:tcPr>
            <w:tcW w:w="988" w:type="dxa"/>
          </w:tcPr>
          <w:p w14:paraId="124D5EB9" w14:textId="77777777" w:rsidR="00D27B15" w:rsidRDefault="00D27B15" w:rsidP="00D27B15">
            <w:pPr>
              <w:pStyle w:val="TableParagraph"/>
              <w:rPr>
                <w:rFonts w:ascii="Arial"/>
                <w:b/>
                <w:sz w:val="20"/>
              </w:rPr>
            </w:pPr>
          </w:p>
          <w:p w14:paraId="3D37A1BE" w14:textId="56B519DB" w:rsidR="00D27B15" w:rsidRDefault="00D27B15" w:rsidP="00D27B15">
            <w:pPr>
              <w:pStyle w:val="TableParagraph"/>
              <w:spacing w:before="127"/>
              <w:ind w:left="279" w:right="273"/>
              <w:jc w:val="center"/>
              <w:rPr>
                <w:sz w:val="18"/>
              </w:rPr>
            </w:pPr>
            <w:r>
              <w:rPr>
                <w:sz w:val="18"/>
              </w:rPr>
              <w:t>A40</w:t>
            </w:r>
          </w:p>
        </w:tc>
        <w:tc>
          <w:tcPr>
            <w:tcW w:w="1896" w:type="dxa"/>
          </w:tcPr>
          <w:p w14:paraId="1A44DB41" w14:textId="77777777" w:rsidR="00D27B15" w:rsidRDefault="00D27B15" w:rsidP="00D27B15">
            <w:pPr>
              <w:pStyle w:val="TableParagraph"/>
              <w:spacing w:before="9"/>
              <w:rPr>
                <w:rFonts w:ascii="Arial"/>
                <w:b/>
                <w:sz w:val="20"/>
              </w:rPr>
            </w:pPr>
          </w:p>
          <w:p w14:paraId="5E9C0F4C" w14:textId="77777777" w:rsidR="00D27B15" w:rsidRDefault="00D27B15" w:rsidP="00D27B15">
            <w:pPr>
              <w:pStyle w:val="TableParagraph"/>
              <w:spacing w:line="276" w:lineRule="auto"/>
              <w:ind w:left="596" w:right="74" w:hanging="500"/>
              <w:rPr>
                <w:sz w:val="18"/>
              </w:rPr>
            </w:pPr>
            <w:r>
              <w:rPr>
                <w:sz w:val="18"/>
              </w:rPr>
              <w:t>Cantidad de actividades</w:t>
            </w:r>
            <w:r>
              <w:rPr>
                <w:spacing w:val="-42"/>
                <w:sz w:val="18"/>
              </w:rPr>
              <w:t xml:space="preserve"> </w:t>
            </w:r>
            <w:r>
              <w:rPr>
                <w:sz w:val="18"/>
              </w:rPr>
              <w:t>realizadas</w:t>
            </w:r>
          </w:p>
        </w:tc>
        <w:tc>
          <w:tcPr>
            <w:tcW w:w="1172" w:type="dxa"/>
            <w:gridSpan w:val="3"/>
          </w:tcPr>
          <w:p w14:paraId="2403C9C7" w14:textId="77777777" w:rsidR="00D27B15" w:rsidRDefault="00D27B15" w:rsidP="00D27B15">
            <w:pPr>
              <w:pStyle w:val="TableParagraph"/>
              <w:rPr>
                <w:rFonts w:ascii="Arial"/>
                <w:b/>
                <w:sz w:val="20"/>
              </w:rPr>
            </w:pPr>
          </w:p>
          <w:p w14:paraId="406091BD" w14:textId="77777777" w:rsidR="00D27B15" w:rsidRDefault="00D27B15" w:rsidP="00D27B15">
            <w:pPr>
              <w:pStyle w:val="TableParagraph"/>
              <w:spacing w:before="127"/>
              <w:ind w:left="3"/>
              <w:jc w:val="center"/>
              <w:rPr>
                <w:sz w:val="18"/>
              </w:rPr>
            </w:pPr>
            <w:r>
              <w:rPr>
                <w:sz w:val="18"/>
              </w:rPr>
              <w:t>4</w:t>
            </w:r>
          </w:p>
        </w:tc>
        <w:tc>
          <w:tcPr>
            <w:tcW w:w="712" w:type="dxa"/>
            <w:gridSpan w:val="2"/>
          </w:tcPr>
          <w:p w14:paraId="53C3CD36" w14:textId="77777777" w:rsidR="00D27B15" w:rsidRDefault="00D27B15" w:rsidP="00D27B15">
            <w:pPr>
              <w:pStyle w:val="TableParagraph"/>
              <w:rPr>
                <w:rFonts w:ascii="Arial"/>
                <w:b/>
                <w:sz w:val="20"/>
              </w:rPr>
            </w:pPr>
          </w:p>
          <w:p w14:paraId="19A46A62" w14:textId="77777777" w:rsidR="00D27B15" w:rsidRDefault="00D27B15" w:rsidP="00D27B15">
            <w:pPr>
              <w:pStyle w:val="TableParagraph"/>
              <w:spacing w:before="127"/>
              <w:ind w:left="230"/>
              <w:rPr>
                <w:sz w:val="18"/>
              </w:rPr>
            </w:pPr>
            <w:r>
              <w:rPr>
                <w:sz w:val="18"/>
              </w:rPr>
              <w:t>13</w:t>
            </w:r>
          </w:p>
        </w:tc>
        <w:tc>
          <w:tcPr>
            <w:tcW w:w="902" w:type="dxa"/>
            <w:shd w:val="clear" w:color="auto" w:fill="00B050"/>
          </w:tcPr>
          <w:p w14:paraId="4F0D7E89" w14:textId="77777777" w:rsidR="00D27B15" w:rsidRDefault="00D27B15" w:rsidP="00D27B15">
            <w:pPr>
              <w:pStyle w:val="TableParagraph"/>
              <w:spacing w:before="127"/>
              <w:ind w:left="9"/>
              <w:jc w:val="center"/>
              <w:rPr>
                <w:sz w:val="18"/>
              </w:rPr>
            </w:pPr>
          </w:p>
          <w:p w14:paraId="228919D9" w14:textId="53BC322C" w:rsidR="00D27B15" w:rsidRDefault="00D27B15" w:rsidP="00D27B15">
            <w:pPr>
              <w:pStyle w:val="TableParagraph"/>
              <w:spacing w:before="127"/>
              <w:ind w:left="9"/>
              <w:jc w:val="center"/>
              <w:rPr>
                <w:sz w:val="18"/>
              </w:rPr>
            </w:pPr>
            <w:r>
              <w:rPr>
                <w:sz w:val="18"/>
              </w:rPr>
              <w:t>4</w:t>
            </w:r>
          </w:p>
        </w:tc>
        <w:tc>
          <w:tcPr>
            <w:tcW w:w="1100" w:type="dxa"/>
            <w:gridSpan w:val="3"/>
            <w:shd w:val="clear" w:color="auto" w:fill="00B050"/>
          </w:tcPr>
          <w:p w14:paraId="6E741CA9" w14:textId="77777777" w:rsidR="00D27B15" w:rsidRDefault="00D27B15" w:rsidP="00D27B15">
            <w:pPr>
              <w:pStyle w:val="TableParagraph"/>
              <w:spacing w:before="127"/>
              <w:ind w:left="259"/>
              <w:rPr>
                <w:sz w:val="18"/>
              </w:rPr>
            </w:pPr>
          </w:p>
          <w:p w14:paraId="30E373D9" w14:textId="548ADE04" w:rsidR="00D27B15" w:rsidRDefault="00D27B15" w:rsidP="00D27B15">
            <w:pPr>
              <w:pStyle w:val="TableParagraph"/>
              <w:spacing w:before="127"/>
              <w:ind w:left="259"/>
              <w:rPr>
                <w:sz w:val="18"/>
              </w:rPr>
            </w:pPr>
            <w:r>
              <w:rPr>
                <w:sz w:val="18"/>
              </w:rPr>
              <w:t>100%</w:t>
            </w:r>
          </w:p>
        </w:tc>
      </w:tr>
      <w:tr w:rsidR="00D27B15" w14:paraId="2516AEE6" w14:textId="77777777" w:rsidTr="00D27B15">
        <w:trPr>
          <w:trHeight w:val="1905"/>
        </w:trPr>
        <w:tc>
          <w:tcPr>
            <w:tcW w:w="1260" w:type="dxa"/>
            <w:vMerge w:val="restart"/>
            <w:tcBorders>
              <w:top w:val="nil"/>
            </w:tcBorders>
            <w:shd w:val="clear" w:color="auto" w:fill="002060"/>
          </w:tcPr>
          <w:p w14:paraId="1D976E2E" w14:textId="77777777" w:rsidR="00D27B15" w:rsidRDefault="00D27B15" w:rsidP="00D27B15">
            <w:pPr>
              <w:jc w:val="center"/>
              <w:rPr>
                <w:sz w:val="2"/>
                <w:szCs w:val="2"/>
              </w:rPr>
            </w:pPr>
            <w:r w:rsidRPr="00EA60B5">
              <w:rPr>
                <w:sz w:val="2"/>
                <w:szCs w:val="2"/>
              </w:rPr>
              <w:t xml:space="preserve">Dirección de </w:t>
            </w:r>
          </w:p>
          <w:p w14:paraId="20744C71" w14:textId="5F68248A" w:rsidR="00D27B15" w:rsidRDefault="00D27B15" w:rsidP="00D27B15">
            <w:pPr>
              <w:rPr>
                <w:sz w:val="2"/>
                <w:szCs w:val="2"/>
              </w:rPr>
            </w:pPr>
          </w:p>
          <w:p w14:paraId="394EA078" w14:textId="186EE95F" w:rsidR="00D27B15" w:rsidRDefault="00D27B15" w:rsidP="00D27B15">
            <w:pPr>
              <w:rPr>
                <w:sz w:val="2"/>
                <w:szCs w:val="2"/>
              </w:rPr>
            </w:pPr>
          </w:p>
          <w:p w14:paraId="71FBA9D1" w14:textId="5EAE9BA1" w:rsidR="00D27B15" w:rsidRDefault="00D27B15" w:rsidP="00D27B15">
            <w:pPr>
              <w:rPr>
                <w:sz w:val="2"/>
                <w:szCs w:val="2"/>
              </w:rPr>
            </w:pPr>
          </w:p>
          <w:p w14:paraId="6B954E1F" w14:textId="59E2E4E9" w:rsidR="00D27B15" w:rsidRDefault="00D27B15" w:rsidP="00D27B15">
            <w:pPr>
              <w:rPr>
                <w:sz w:val="2"/>
                <w:szCs w:val="2"/>
              </w:rPr>
            </w:pPr>
          </w:p>
          <w:p w14:paraId="70749CFA" w14:textId="44B716F6" w:rsidR="00D27B15" w:rsidRDefault="00D27B15" w:rsidP="00D27B15">
            <w:pPr>
              <w:rPr>
                <w:sz w:val="2"/>
                <w:szCs w:val="2"/>
              </w:rPr>
            </w:pPr>
          </w:p>
          <w:p w14:paraId="3EF8A3D3" w14:textId="77777777" w:rsidR="00D27B15" w:rsidRDefault="00D27B15" w:rsidP="00D27B15">
            <w:pPr>
              <w:rPr>
                <w:sz w:val="2"/>
                <w:szCs w:val="2"/>
              </w:rPr>
            </w:pPr>
          </w:p>
          <w:p w14:paraId="66D54D48" w14:textId="77777777" w:rsidR="00D27B15" w:rsidRDefault="00D27B15" w:rsidP="00D27B15">
            <w:pPr>
              <w:jc w:val="center"/>
              <w:rPr>
                <w:sz w:val="2"/>
                <w:szCs w:val="2"/>
              </w:rPr>
            </w:pPr>
          </w:p>
          <w:p w14:paraId="220B14C1" w14:textId="77777777" w:rsidR="00D27B15" w:rsidRDefault="00D27B15" w:rsidP="00D27B15">
            <w:pPr>
              <w:jc w:val="center"/>
              <w:rPr>
                <w:sz w:val="2"/>
                <w:szCs w:val="2"/>
              </w:rPr>
            </w:pPr>
          </w:p>
          <w:p w14:paraId="7FCAF60D" w14:textId="77777777" w:rsidR="00D27B15" w:rsidRDefault="00D27B15" w:rsidP="00D27B15">
            <w:pPr>
              <w:jc w:val="center"/>
              <w:rPr>
                <w:sz w:val="2"/>
                <w:szCs w:val="2"/>
              </w:rPr>
            </w:pPr>
          </w:p>
          <w:p w14:paraId="60DC5653" w14:textId="77777777" w:rsidR="00D27B15" w:rsidRDefault="00D27B15" w:rsidP="00D27B15">
            <w:pPr>
              <w:jc w:val="center"/>
              <w:rPr>
                <w:sz w:val="2"/>
                <w:szCs w:val="2"/>
              </w:rPr>
            </w:pPr>
          </w:p>
          <w:p w14:paraId="1850FA74" w14:textId="77777777" w:rsidR="00D27B15" w:rsidRDefault="00D27B15" w:rsidP="00D27B15">
            <w:pPr>
              <w:jc w:val="center"/>
              <w:rPr>
                <w:sz w:val="2"/>
                <w:szCs w:val="2"/>
              </w:rPr>
            </w:pPr>
          </w:p>
          <w:p w14:paraId="55F4006D" w14:textId="77777777" w:rsidR="00D27B15" w:rsidRDefault="00D27B15" w:rsidP="00D27B15">
            <w:pPr>
              <w:jc w:val="center"/>
              <w:rPr>
                <w:sz w:val="2"/>
                <w:szCs w:val="2"/>
              </w:rPr>
            </w:pPr>
          </w:p>
          <w:p w14:paraId="6C9012F9" w14:textId="77777777" w:rsidR="00D27B15" w:rsidRDefault="00D27B15" w:rsidP="00D27B15">
            <w:pPr>
              <w:jc w:val="center"/>
              <w:rPr>
                <w:sz w:val="2"/>
                <w:szCs w:val="2"/>
              </w:rPr>
            </w:pPr>
          </w:p>
          <w:p w14:paraId="7D229239" w14:textId="77777777" w:rsidR="00D27B15" w:rsidRDefault="00D27B15" w:rsidP="00D27B15">
            <w:pPr>
              <w:jc w:val="center"/>
              <w:rPr>
                <w:sz w:val="2"/>
                <w:szCs w:val="2"/>
              </w:rPr>
            </w:pPr>
          </w:p>
          <w:p w14:paraId="58F1BA71" w14:textId="77777777" w:rsidR="00D27B15" w:rsidRDefault="00D27B15" w:rsidP="00D27B15">
            <w:pPr>
              <w:jc w:val="center"/>
              <w:rPr>
                <w:sz w:val="2"/>
                <w:szCs w:val="2"/>
              </w:rPr>
            </w:pPr>
          </w:p>
          <w:p w14:paraId="741DFF5E" w14:textId="77777777" w:rsidR="00D27B15" w:rsidRDefault="00D27B15" w:rsidP="00D27B15">
            <w:pPr>
              <w:jc w:val="center"/>
              <w:rPr>
                <w:sz w:val="2"/>
                <w:szCs w:val="2"/>
              </w:rPr>
            </w:pPr>
          </w:p>
          <w:p w14:paraId="07AFC9EE" w14:textId="77777777" w:rsidR="00D27B15" w:rsidRDefault="00D27B15" w:rsidP="00D27B15">
            <w:pPr>
              <w:jc w:val="center"/>
              <w:rPr>
                <w:sz w:val="2"/>
                <w:szCs w:val="2"/>
              </w:rPr>
            </w:pPr>
          </w:p>
          <w:p w14:paraId="7272F1EA" w14:textId="77777777" w:rsidR="00D27B15" w:rsidRDefault="00D27B15" w:rsidP="00D27B15">
            <w:pPr>
              <w:jc w:val="center"/>
              <w:rPr>
                <w:sz w:val="2"/>
                <w:szCs w:val="2"/>
              </w:rPr>
            </w:pPr>
          </w:p>
          <w:p w14:paraId="24C494CC" w14:textId="77777777" w:rsidR="00D27B15" w:rsidRDefault="00D27B15" w:rsidP="00D27B15">
            <w:pPr>
              <w:jc w:val="center"/>
              <w:rPr>
                <w:sz w:val="2"/>
                <w:szCs w:val="2"/>
              </w:rPr>
            </w:pPr>
          </w:p>
          <w:p w14:paraId="55A0C407" w14:textId="77777777" w:rsidR="00D27B15" w:rsidRDefault="00D27B15" w:rsidP="00D27B15">
            <w:pPr>
              <w:jc w:val="center"/>
              <w:rPr>
                <w:sz w:val="2"/>
                <w:szCs w:val="2"/>
              </w:rPr>
            </w:pPr>
          </w:p>
          <w:p w14:paraId="2A16F24C" w14:textId="77777777" w:rsidR="00D27B15" w:rsidRDefault="00D27B15" w:rsidP="00D27B15">
            <w:pPr>
              <w:jc w:val="center"/>
              <w:rPr>
                <w:sz w:val="2"/>
                <w:szCs w:val="2"/>
              </w:rPr>
            </w:pPr>
          </w:p>
          <w:p w14:paraId="14553339" w14:textId="77777777" w:rsidR="00D27B15" w:rsidRDefault="00D27B15" w:rsidP="00D27B15">
            <w:pPr>
              <w:jc w:val="center"/>
              <w:rPr>
                <w:sz w:val="2"/>
                <w:szCs w:val="2"/>
              </w:rPr>
            </w:pPr>
          </w:p>
          <w:p w14:paraId="04D5FEE1" w14:textId="77777777" w:rsidR="00D27B15" w:rsidRDefault="00D27B15" w:rsidP="00D27B15">
            <w:pPr>
              <w:jc w:val="center"/>
              <w:rPr>
                <w:sz w:val="2"/>
                <w:szCs w:val="2"/>
              </w:rPr>
            </w:pPr>
          </w:p>
          <w:p w14:paraId="2744D4D7" w14:textId="77777777" w:rsidR="00D27B15" w:rsidRDefault="00D27B15" w:rsidP="00D27B15">
            <w:pPr>
              <w:jc w:val="center"/>
              <w:rPr>
                <w:sz w:val="2"/>
                <w:szCs w:val="2"/>
              </w:rPr>
            </w:pPr>
          </w:p>
          <w:p w14:paraId="775513C1" w14:textId="77777777" w:rsidR="00D27B15" w:rsidRDefault="00D27B15" w:rsidP="00D27B15">
            <w:pPr>
              <w:jc w:val="center"/>
              <w:rPr>
                <w:sz w:val="2"/>
                <w:szCs w:val="2"/>
              </w:rPr>
            </w:pPr>
          </w:p>
          <w:p w14:paraId="5F06896B" w14:textId="77777777" w:rsidR="00D27B15" w:rsidRDefault="00D27B15" w:rsidP="00D27B15">
            <w:pPr>
              <w:jc w:val="center"/>
              <w:rPr>
                <w:sz w:val="2"/>
                <w:szCs w:val="2"/>
              </w:rPr>
            </w:pPr>
          </w:p>
          <w:p w14:paraId="64C65F4C" w14:textId="77777777" w:rsidR="00D27B15" w:rsidRDefault="00D27B15" w:rsidP="00D27B15">
            <w:pPr>
              <w:jc w:val="center"/>
              <w:rPr>
                <w:sz w:val="2"/>
                <w:szCs w:val="2"/>
              </w:rPr>
            </w:pPr>
          </w:p>
          <w:p w14:paraId="015F27A2" w14:textId="77777777" w:rsidR="00D27B15" w:rsidRDefault="00D27B15" w:rsidP="00D27B15">
            <w:pPr>
              <w:jc w:val="center"/>
              <w:rPr>
                <w:sz w:val="2"/>
                <w:szCs w:val="2"/>
              </w:rPr>
            </w:pPr>
          </w:p>
          <w:p w14:paraId="6207EEF8" w14:textId="77777777" w:rsidR="00D27B15" w:rsidRDefault="00D27B15" w:rsidP="00D27B15">
            <w:pPr>
              <w:jc w:val="center"/>
              <w:rPr>
                <w:sz w:val="2"/>
                <w:szCs w:val="2"/>
              </w:rPr>
            </w:pPr>
          </w:p>
          <w:p w14:paraId="52582279" w14:textId="77777777" w:rsidR="00D27B15" w:rsidRDefault="00D27B15" w:rsidP="00D27B15">
            <w:pPr>
              <w:jc w:val="center"/>
              <w:rPr>
                <w:sz w:val="2"/>
                <w:szCs w:val="2"/>
              </w:rPr>
            </w:pPr>
          </w:p>
          <w:p w14:paraId="24AAC868" w14:textId="77777777" w:rsidR="00D27B15" w:rsidRDefault="00D27B15" w:rsidP="00D27B15">
            <w:pPr>
              <w:jc w:val="center"/>
              <w:rPr>
                <w:sz w:val="2"/>
                <w:szCs w:val="2"/>
              </w:rPr>
            </w:pPr>
          </w:p>
          <w:p w14:paraId="3EEC82E8" w14:textId="77777777" w:rsidR="00D27B15" w:rsidRDefault="00D27B15" w:rsidP="00D27B15">
            <w:pPr>
              <w:jc w:val="center"/>
              <w:rPr>
                <w:sz w:val="2"/>
                <w:szCs w:val="2"/>
              </w:rPr>
            </w:pPr>
          </w:p>
          <w:p w14:paraId="0FA8E17D" w14:textId="77777777" w:rsidR="00D27B15" w:rsidRDefault="00D27B15" w:rsidP="00D27B15">
            <w:pPr>
              <w:jc w:val="center"/>
              <w:rPr>
                <w:sz w:val="2"/>
                <w:szCs w:val="2"/>
              </w:rPr>
            </w:pPr>
          </w:p>
          <w:p w14:paraId="7795414A" w14:textId="77777777" w:rsidR="00D27B15" w:rsidRDefault="00D27B15" w:rsidP="00D27B15">
            <w:pPr>
              <w:jc w:val="center"/>
              <w:rPr>
                <w:sz w:val="2"/>
                <w:szCs w:val="2"/>
              </w:rPr>
            </w:pPr>
          </w:p>
          <w:p w14:paraId="1AE5FC0D" w14:textId="77777777" w:rsidR="00D27B15" w:rsidRDefault="00D27B15" w:rsidP="00D27B15">
            <w:pPr>
              <w:jc w:val="center"/>
              <w:rPr>
                <w:sz w:val="2"/>
                <w:szCs w:val="2"/>
              </w:rPr>
            </w:pPr>
          </w:p>
          <w:p w14:paraId="0C3622D8" w14:textId="77777777" w:rsidR="00D27B15" w:rsidRDefault="00D27B15" w:rsidP="00D27B15">
            <w:pPr>
              <w:jc w:val="center"/>
              <w:rPr>
                <w:sz w:val="2"/>
                <w:szCs w:val="2"/>
              </w:rPr>
            </w:pPr>
          </w:p>
          <w:p w14:paraId="1A292CA0" w14:textId="77777777" w:rsidR="00D27B15" w:rsidRDefault="00D27B15" w:rsidP="00D27B15">
            <w:pPr>
              <w:jc w:val="center"/>
              <w:rPr>
                <w:sz w:val="2"/>
                <w:szCs w:val="2"/>
              </w:rPr>
            </w:pPr>
          </w:p>
          <w:p w14:paraId="318635FC" w14:textId="77777777" w:rsidR="00D27B15" w:rsidRDefault="00D27B15" w:rsidP="00D27B15">
            <w:pPr>
              <w:jc w:val="center"/>
              <w:rPr>
                <w:sz w:val="2"/>
                <w:szCs w:val="2"/>
              </w:rPr>
            </w:pPr>
          </w:p>
          <w:p w14:paraId="7E175E21" w14:textId="77777777" w:rsidR="00D27B15" w:rsidRDefault="00D27B15" w:rsidP="00D27B15">
            <w:pPr>
              <w:jc w:val="center"/>
              <w:rPr>
                <w:sz w:val="2"/>
                <w:szCs w:val="2"/>
              </w:rPr>
            </w:pPr>
          </w:p>
          <w:p w14:paraId="7ED36FA5" w14:textId="77777777" w:rsidR="00D27B15" w:rsidRDefault="00D27B15" w:rsidP="00D27B15">
            <w:pPr>
              <w:jc w:val="center"/>
              <w:rPr>
                <w:sz w:val="2"/>
                <w:szCs w:val="2"/>
              </w:rPr>
            </w:pPr>
          </w:p>
          <w:p w14:paraId="0C025CAD" w14:textId="77777777" w:rsidR="00D27B15" w:rsidRDefault="00D27B15" w:rsidP="00D27B15">
            <w:pPr>
              <w:jc w:val="center"/>
              <w:rPr>
                <w:sz w:val="2"/>
                <w:szCs w:val="2"/>
              </w:rPr>
            </w:pPr>
          </w:p>
          <w:p w14:paraId="05202CE3" w14:textId="77777777" w:rsidR="00D27B15" w:rsidRDefault="00D27B15" w:rsidP="00D27B15">
            <w:pPr>
              <w:jc w:val="center"/>
              <w:rPr>
                <w:sz w:val="2"/>
                <w:szCs w:val="2"/>
              </w:rPr>
            </w:pPr>
          </w:p>
          <w:p w14:paraId="04965BCA" w14:textId="77777777" w:rsidR="00D27B15" w:rsidRDefault="00D27B15" w:rsidP="00D27B15">
            <w:pPr>
              <w:jc w:val="center"/>
              <w:rPr>
                <w:sz w:val="2"/>
                <w:szCs w:val="2"/>
              </w:rPr>
            </w:pPr>
          </w:p>
          <w:p w14:paraId="58948E96" w14:textId="77777777" w:rsidR="00D27B15" w:rsidRDefault="00D27B15" w:rsidP="00D27B15">
            <w:pPr>
              <w:jc w:val="center"/>
              <w:rPr>
                <w:sz w:val="2"/>
                <w:szCs w:val="2"/>
              </w:rPr>
            </w:pPr>
          </w:p>
          <w:p w14:paraId="64364A24" w14:textId="77777777" w:rsidR="00D27B15" w:rsidRDefault="00D27B15" w:rsidP="00D27B15">
            <w:pPr>
              <w:jc w:val="center"/>
              <w:rPr>
                <w:sz w:val="2"/>
                <w:szCs w:val="2"/>
              </w:rPr>
            </w:pPr>
          </w:p>
          <w:p w14:paraId="1FC2437C" w14:textId="77777777" w:rsidR="00D27B15" w:rsidRDefault="00D27B15" w:rsidP="00D27B15">
            <w:pPr>
              <w:jc w:val="center"/>
              <w:rPr>
                <w:sz w:val="2"/>
                <w:szCs w:val="2"/>
              </w:rPr>
            </w:pPr>
          </w:p>
          <w:p w14:paraId="744AF0E8" w14:textId="77777777" w:rsidR="00D27B15" w:rsidRDefault="00D27B15" w:rsidP="00D27B15">
            <w:pPr>
              <w:jc w:val="center"/>
              <w:rPr>
                <w:sz w:val="2"/>
                <w:szCs w:val="2"/>
              </w:rPr>
            </w:pPr>
          </w:p>
          <w:p w14:paraId="42CC1F7C" w14:textId="77777777" w:rsidR="00D27B15" w:rsidRDefault="00D27B15" w:rsidP="00D27B15">
            <w:pPr>
              <w:jc w:val="center"/>
              <w:rPr>
                <w:sz w:val="2"/>
                <w:szCs w:val="2"/>
              </w:rPr>
            </w:pPr>
          </w:p>
          <w:p w14:paraId="68260B57" w14:textId="77777777" w:rsidR="00D27B15" w:rsidRDefault="00D27B15" w:rsidP="00D27B15">
            <w:pPr>
              <w:jc w:val="center"/>
              <w:rPr>
                <w:sz w:val="2"/>
                <w:szCs w:val="2"/>
              </w:rPr>
            </w:pPr>
          </w:p>
          <w:p w14:paraId="5D7CB257" w14:textId="77777777" w:rsidR="00D27B15" w:rsidRDefault="00D27B15" w:rsidP="00D27B15">
            <w:pPr>
              <w:jc w:val="center"/>
              <w:rPr>
                <w:sz w:val="2"/>
                <w:szCs w:val="2"/>
              </w:rPr>
            </w:pPr>
          </w:p>
          <w:p w14:paraId="13CD6EF2" w14:textId="77777777" w:rsidR="00D27B15" w:rsidRDefault="00D27B15" w:rsidP="00D27B15">
            <w:pPr>
              <w:jc w:val="center"/>
              <w:rPr>
                <w:sz w:val="2"/>
                <w:szCs w:val="2"/>
              </w:rPr>
            </w:pPr>
          </w:p>
          <w:p w14:paraId="0A081BE2" w14:textId="77777777" w:rsidR="00D27B15" w:rsidRDefault="00D27B15" w:rsidP="00D27B15">
            <w:pPr>
              <w:jc w:val="center"/>
              <w:rPr>
                <w:sz w:val="2"/>
                <w:szCs w:val="2"/>
              </w:rPr>
            </w:pPr>
          </w:p>
          <w:p w14:paraId="646FEFFD" w14:textId="77777777" w:rsidR="00D27B15" w:rsidRDefault="00D27B15" w:rsidP="00D27B15">
            <w:pPr>
              <w:jc w:val="center"/>
              <w:rPr>
                <w:sz w:val="2"/>
                <w:szCs w:val="2"/>
              </w:rPr>
            </w:pPr>
          </w:p>
          <w:p w14:paraId="5A266447" w14:textId="77777777" w:rsidR="00D27B15" w:rsidRDefault="00D27B15" w:rsidP="00D27B15">
            <w:pPr>
              <w:jc w:val="center"/>
              <w:rPr>
                <w:sz w:val="2"/>
                <w:szCs w:val="2"/>
              </w:rPr>
            </w:pPr>
          </w:p>
          <w:p w14:paraId="2C2B3A67" w14:textId="77777777" w:rsidR="00D27B15" w:rsidRDefault="00D27B15" w:rsidP="00D27B15">
            <w:pPr>
              <w:jc w:val="center"/>
              <w:rPr>
                <w:sz w:val="2"/>
                <w:szCs w:val="2"/>
              </w:rPr>
            </w:pPr>
          </w:p>
          <w:p w14:paraId="0385D535" w14:textId="77777777" w:rsidR="00D27B15" w:rsidRDefault="00D27B15" w:rsidP="00D27B15">
            <w:pPr>
              <w:jc w:val="center"/>
              <w:rPr>
                <w:sz w:val="2"/>
                <w:szCs w:val="2"/>
              </w:rPr>
            </w:pPr>
          </w:p>
          <w:p w14:paraId="2E46AE6C" w14:textId="77777777" w:rsidR="00D27B15" w:rsidRDefault="00D27B15" w:rsidP="00D27B15">
            <w:pPr>
              <w:jc w:val="center"/>
              <w:rPr>
                <w:sz w:val="2"/>
                <w:szCs w:val="2"/>
              </w:rPr>
            </w:pPr>
          </w:p>
          <w:p w14:paraId="1565E170" w14:textId="77777777" w:rsidR="00D27B15" w:rsidRDefault="00D27B15" w:rsidP="00D27B15">
            <w:pPr>
              <w:jc w:val="center"/>
              <w:rPr>
                <w:sz w:val="2"/>
                <w:szCs w:val="2"/>
              </w:rPr>
            </w:pPr>
          </w:p>
          <w:p w14:paraId="38AAADAA" w14:textId="77777777" w:rsidR="00D27B15" w:rsidRDefault="00D27B15" w:rsidP="00D27B15">
            <w:pPr>
              <w:jc w:val="center"/>
              <w:rPr>
                <w:sz w:val="2"/>
                <w:szCs w:val="2"/>
              </w:rPr>
            </w:pPr>
          </w:p>
          <w:p w14:paraId="37E98B94" w14:textId="77777777" w:rsidR="00D27B15" w:rsidRDefault="00D27B15" w:rsidP="00D27B15">
            <w:pPr>
              <w:jc w:val="center"/>
              <w:rPr>
                <w:sz w:val="2"/>
                <w:szCs w:val="2"/>
              </w:rPr>
            </w:pPr>
          </w:p>
          <w:p w14:paraId="2D69A213" w14:textId="77777777" w:rsidR="00D27B15" w:rsidRDefault="00D27B15" w:rsidP="00D27B15">
            <w:pPr>
              <w:jc w:val="center"/>
              <w:rPr>
                <w:sz w:val="2"/>
                <w:szCs w:val="2"/>
              </w:rPr>
            </w:pPr>
          </w:p>
          <w:p w14:paraId="42BCD5C5" w14:textId="77777777" w:rsidR="00D27B15" w:rsidRDefault="00D27B15" w:rsidP="00D27B15">
            <w:pPr>
              <w:jc w:val="center"/>
              <w:rPr>
                <w:sz w:val="2"/>
                <w:szCs w:val="2"/>
              </w:rPr>
            </w:pPr>
          </w:p>
          <w:p w14:paraId="7EA36180" w14:textId="77777777" w:rsidR="00D27B15" w:rsidRDefault="00D27B15" w:rsidP="00D27B15">
            <w:pPr>
              <w:jc w:val="center"/>
              <w:rPr>
                <w:sz w:val="2"/>
                <w:szCs w:val="2"/>
              </w:rPr>
            </w:pPr>
          </w:p>
          <w:p w14:paraId="28D5A709" w14:textId="77777777" w:rsidR="00D27B15" w:rsidRDefault="00D27B15" w:rsidP="00D27B15">
            <w:pPr>
              <w:jc w:val="center"/>
              <w:rPr>
                <w:sz w:val="2"/>
                <w:szCs w:val="2"/>
              </w:rPr>
            </w:pPr>
          </w:p>
          <w:p w14:paraId="6D7DE4DF" w14:textId="77777777" w:rsidR="00D27B15" w:rsidRDefault="00D27B15" w:rsidP="00D27B15">
            <w:pPr>
              <w:jc w:val="center"/>
              <w:rPr>
                <w:sz w:val="2"/>
                <w:szCs w:val="2"/>
              </w:rPr>
            </w:pPr>
          </w:p>
          <w:p w14:paraId="60C6F7C4" w14:textId="77777777" w:rsidR="00D27B15" w:rsidRDefault="00D27B15" w:rsidP="00D27B15">
            <w:pPr>
              <w:jc w:val="center"/>
              <w:rPr>
                <w:sz w:val="2"/>
                <w:szCs w:val="2"/>
              </w:rPr>
            </w:pPr>
          </w:p>
          <w:p w14:paraId="6C22857A" w14:textId="77777777" w:rsidR="00D27B15" w:rsidRDefault="00D27B15" w:rsidP="00D27B15">
            <w:pPr>
              <w:jc w:val="center"/>
              <w:rPr>
                <w:sz w:val="2"/>
                <w:szCs w:val="2"/>
              </w:rPr>
            </w:pPr>
          </w:p>
          <w:p w14:paraId="3859DCC6" w14:textId="77777777" w:rsidR="00D27B15" w:rsidRDefault="00D27B15" w:rsidP="00D27B15">
            <w:pPr>
              <w:jc w:val="center"/>
              <w:rPr>
                <w:sz w:val="2"/>
                <w:szCs w:val="2"/>
              </w:rPr>
            </w:pPr>
          </w:p>
          <w:p w14:paraId="044E78FE" w14:textId="77777777" w:rsidR="00D27B15" w:rsidRDefault="00D27B15" w:rsidP="00D27B15">
            <w:pPr>
              <w:jc w:val="center"/>
              <w:rPr>
                <w:sz w:val="2"/>
                <w:szCs w:val="2"/>
              </w:rPr>
            </w:pPr>
          </w:p>
          <w:p w14:paraId="5BB29E16" w14:textId="77777777" w:rsidR="00D27B15" w:rsidRDefault="00D27B15" w:rsidP="00D27B15">
            <w:pPr>
              <w:jc w:val="center"/>
              <w:rPr>
                <w:sz w:val="2"/>
                <w:szCs w:val="2"/>
              </w:rPr>
            </w:pPr>
          </w:p>
          <w:p w14:paraId="1923B13F" w14:textId="77777777" w:rsidR="00D27B15" w:rsidRDefault="00D27B15" w:rsidP="00D27B15">
            <w:pPr>
              <w:jc w:val="center"/>
              <w:rPr>
                <w:sz w:val="2"/>
                <w:szCs w:val="2"/>
              </w:rPr>
            </w:pPr>
          </w:p>
          <w:p w14:paraId="63AEF1BF" w14:textId="77777777" w:rsidR="00D27B15" w:rsidRDefault="00D27B15" w:rsidP="00D27B15">
            <w:pPr>
              <w:jc w:val="center"/>
              <w:rPr>
                <w:sz w:val="2"/>
                <w:szCs w:val="2"/>
              </w:rPr>
            </w:pPr>
          </w:p>
          <w:p w14:paraId="5D33A76E" w14:textId="77777777" w:rsidR="00D27B15" w:rsidRDefault="00D27B15" w:rsidP="00D27B15">
            <w:pPr>
              <w:jc w:val="center"/>
              <w:rPr>
                <w:sz w:val="2"/>
                <w:szCs w:val="2"/>
              </w:rPr>
            </w:pPr>
          </w:p>
          <w:p w14:paraId="39C03955" w14:textId="77777777" w:rsidR="00D27B15" w:rsidRDefault="00D27B15" w:rsidP="00D27B15">
            <w:pPr>
              <w:jc w:val="center"/>
              <w:rPr>
                <w:sz w:val="2"/>
                <w:szCs w:val="2"/>
              </w:rPr>
            </w:pPr>
          </w:p>
          <w:p w14:paraId="08DC21F8" w14:textId="77777777" w:rsidR="00D27B15" w:rsidRDefault="00D27B15" w:rsidP="00D27B15">
            <w:pPr>
              <w:jc w:val="center"/>
              <w:rPr>
                <w:sz w:val="2"/>
                <w:szCs w:val="2"/>
              </w:rPr>
            </w:pPr>
          </w:p>
          <w:p w14:paraId="798638A0" w14:textId="77777777" w:rsidR="00D27B15" w:rsidRDefault="00D27B15" w:rsidP="00D27B15">
            <w:pPr>
              <w:jc w:val="center"/>
              <w:rPr>
                <w:sz w:val="2"/>
                <w:szCs w:val="2"/>
              </w:rPr>
            </w:pPr>
          </w:p>
          <w:p w14:paraId="3BAC5EF0" w14:textId="77777777" w:rsidR="00D27B15" w:rsidRDefault="00D27B15" w:rsidP="00D27B15">
            <w:pPr>
              <w:jc w:val="center"/>
              <w:rPr>
                <w:sz w:val="2"/>
                <w:szCs w:val="2"/>
              </w:rPr>
            </w:pPr>
          </w:p>
          <w:p w14:paraId="7899F891" w14:textId="77777777" w:rsidR="00D27B15" w:rsidRDefault="00D27B15" w:rsidP="00D27B15">
            <w:pPr>
              <w:jc w:val="center"/>
              <w:rPr>
                <w:sz w:val="2"/>
                <w:szCs w:val="2"/>
              </w:rPr>
            </w:pPr>
          </w:p>
          <w:p w14:paraId="003C17E8" w14:textId="77777777" w:rsidR="00D27B15" w:rsidRDefault="00D27B15" w:rsidP="00D27B15">
            <w:pPr>
              <w:jc w:val="center"/>
              <w:rPr>
                <w:sz w:val="2"/>
                <w:szCs w:val="2"/>
              </w:rPr>
            </w:pPr>
          </w:p>
          <w:p w14:paraId="3991ECCD" w14:textId="77777777" w:rsidR="00D27B15" w:rsidRDefault="00D27B15" w:rsidP="00D27B15">
            <w:pPr>
              <w:jc w:val="center"/>
              <w:rPr>
                <w:sz w:val="2"/>
                <w:szCs w:val="2"/>
              </w:rPr>
            </w:pPr>
          </w:p>
          <w:p w14:paraId="73619080" w14:textId="77777777" w:rsidR="00D27B15" w:rsidRDefault="00D27B15" w:rsidP="00D27B15">
            <w:pPr>
              <w:jc w:val="center"/>
              <w:rPr>
                <w:sz w:val="2"/>
                <w:szCs w:val="2"/>
              </w:rPr>
            </w:pPr>
          </w:p>
          <w:p w14:paraId="4A3AC0DC" w14:textId="77777777" w:rsidR="00D27B15" w:rsidRDefault="00D27B15" w:rsidP="00D27B15">
            <w:pPr>
              <w:jc w:val="center"/>
              <w:rPr>
                <w:sz w:val="2"/>
                <w:szCs w:val="2"/>
              </w:rPr>
            </w:pPr>
          </w:p>
          <w:p w14:paraId="31B84BD4" w14:textId="77777777" w:rsidR="00D27B15" w:rsidRDefault="00D27B15" w:rsidP="00D27B15">
            <w:pPr>
              <w:jc w:val="center"/>
              <w:rPr>
                <w:sz w:val="2"/>
                <w:szCs w:val="2"/>
              </w:rPr>
            </w:pPr>
          </w:p>
          <w:p w14:paraId="2553C9FA" w14:textId="77777777" w:rsidR="00D27B15" w:rsidRDefault="00D27B15" w:rsidP="00D27B15">
            <w:pPr>
              <w:jc w:val="center"/>
              <w:rPr>
                <w:sz w:val="2"/>
                <w:szCs w:val="2"/>
              </w:rPr>
            </w:pPr>
          </w:p>
          <w:p w14:paraId="13BA9A3F" w14:textId="77777777" w:rsidR="00D27B15" w:rsidRDefault="00D27B15" w:rsidP="00D27B15">
            <w:pPr>
              <w:jc w:val="center"/>
              <w:rPr>
                <w:sz w:val="2"/>
                <w:szCs w:val="2"/>
              </w:rPr>
            </w:pPr>
          </w:p>
          <w:p w14:paraId="613D1045" w14:textId="77777777" w:rsidR="00D27B15" w:rsidRDefault="00D27B15" w:rsidP="00D27B15">
            <w:pPr>
              <w:jc w:val="center"/>
              <w:rPr>
                <w:sz w:val="2"/>
                <w:szCs w:val="2"/>
              </w:rPr>
            </w:pPr>
          </w:p>
          <w:p w14:paraId="4138990F" w14:textId="77777777" w:rsidR="00D27B15" w:rsidRDefault="00D27B15" w:rsidP="00D27B15">
            <w:pPr>
              <w:jc w:val="center"/>
              <w:rPr>
                <w:sz w:val="2"/>
                <w:szCs w:val="2"/>
              </w:rPr>
            </w:pPr>
          </w:p>
          <w:p w14:paraId="5036BB01" w14:textId="77777777" w:rsidR="00D27B15" w:rsidRDefault="00D27B15" w:rsidP="00D27B15">
            <w:pPr>
              <w:jc w:val="center"/>
              <w:rPr>
                <w:sz w:val="2"/>
                <w:szCs w:val="2"/>
              </w:rPr>
            </w:pPr>
          </w:p>
          <w:p w14:paraId="48678670" w14:textId="77777777" w:rsidR="00D27B15" w:rsidRDefault="00D27B15" w:rsidP="00D27B15">
            <w:pPr>
              <w:jc w:val="center"/>
              <w:rPr>
                <w:sz w:val="2"/>
                <w:szCs w:val="2"/>
              </w:rPr>
            </w:pPr>
          </w:p>
          <w:p w14:paraId="1B2A2819" w14:textId="77777777" w:rsidR="00D27B15" w:rsidRDefault="00D27B15" w:rsidP="00D27B15">
            <w:pPr>
              <w:jc w:val="center"/>
              <w:rPr>
                <w:sz w:val="2"/>
                <w:szCs w:val="2"/>
              </w:rPr>
            </w:pPr>
          </w:p>
          <w:p w14:paraId="2F32B465" w14:textId="77777777" w:rsidR="00D27B15" w:rsidRDefault="00D27B15" w:rsidP="00D27B15">
            <w:pPr>
              <w:jc w:val="center"/>
              <w:rPr>
                <w:sz w:val="2"/>
                <w:szCs w:val="2"/>
              </w:rPr>
            </w:pPr>
          </w:p>
          <w:p w14:paraId="63BDA637" w14:textId="77777777" w:rsidR="00D27B15" w:rsidRDefault="00D27B15" w:rsidP="00D27B15">
            <w:pPr>
              <w:jc w:val="center"/>
              <w:rPr>
                <w:sz w:val="2"/>
                <w:szCs w:val="2"/>
              </w:rPr>
            </w:pPr>
          </w:p>
          <w:p w14:paraId="45CE003F" w14:textId="77777777" w:rsidR="00D27B15" w:rsidRDefault="00D27B15" w:rsidP="00D27B15">
            <w:pPr>
              <w:jc w:val="center"/>
              <w:rPr>
                <w:sz w:val="2"/>
                <w:szCs w:val="2"/>
              </w:rPr>
            </w:pPr>
          </w:p>
          <w:p w14:paraId="273D84C2" w14:textId="77777777" w:rsidR="00D27B15" w:rsidRDefault="00D27B15" w:rsidP="00D27B15">
            <w:pPr>
              <w:jc w:val="center"/>
              <w:rPr>
                <w:sz w:val="2"/>
                <w:szCs w:val="2"/>
              </w:rPr>
            </w:pPr>
          </w:p>
          <w:p w14:paraId="67DD17F1" w14:textId="77777777" w:rsidR="00D27B15" w:rsidRDefault="00D27B15" w:rsidP="00D27B15">
            <w:pPr>
              <w:jc w:val="center"/>
              <w:rPr>
                <w:sz w:val="2"/>
                <w:szCs w:val="2"/>
              </w:rPr>
            </w:pPr>
          </w:p>
          <w:p w14:paraId="322700B9" w14:textId="77777777" w:rsidR="00D27B15" w:rsidRDefault="00D27B15" w:rsidP="00D27B15">
            <w:pPr>
              <w:jc w:val="center"/>
              <w:rPr>
                <w:sz w:val="2"/>
                <w:szCs w:val="2"/>
              </w:rPr>
            </w:pPr>
          </w:p>
          <w:p w14:paraId="283D5C0E" w14:textId="77777777" w:rsidR="00D27B15" w:rsidRDefault="00D27B15" w:rsidP="00D27B15">
            <w:pPr>
              <w:jc w:val="center"/>
              <w:rPr>
                <w:sz w:val="2"/>
                <w:szCs w:val="2"/>
              </w:rPr>
            </w:pPr>
          </w:p>
          <w:p w14:paraId="2B84B6BE" w14:textId="77777777" w:rsidR="00D27B15" w:rsidRDefault="00D27B15" w:rsidP="00D27B15">
            <w:pPr>
              <w:jc w:val="center"/>
              <w:rPr>
                <w:sz w:val="2"/>
                <w:szCs w:val="2"/>
              </w:rPr>
            </w:pPr>
          </w:p>
          <w:p w14:paraId="0AC561C5" w14:textId="77777777" w:rsidR="00D27B15" w:rsidRDefault="00D27B15" w:rsidP="00D27B15">
            <w:pPr>
              <w:jc w:val="center"/>
              <w:rPr>
                <w:sz w:val="2"/>
                <w:szCs w:val="2"/>
              </w:rPr>
            </w:pPr>
          </w:p>
          <w:p w14:paraId="4D45B514" w14:textId="77777777" w:rsidR="00D27B15" w:rsidRDefault="00D27B15" w:rsidP="00D27B15">
            <w:pPr>
              <w:jc w:val="center"/>
              <w:rPr>
                <w:sz w:val="2"/>
                <w:szCs w:val="2"/>
              </w:rPr>
            </w:pPr>
          </w:p>
          <w:p w14:paraId="76EC14E9" w14:textId="77777777" w:rsidR="00D27B15" w:rsidRDefault="00D27B15" w:rsidP="00D27B15">
            <w:pPr>
              <w:jc w:val="center"/>
              <w:rPr>
                <w:sz w:val="2"/>
                <w:szCs w:val="2"/>
              </w:rPr>
            </w:pPr>
          </w:p>
          <w:p w14:paraId="2B912DB0" w14:textId="77777777" w:rsidR="00D27B15" w:rsidRDefault="00D27B15" w:rsidP="00D27B15">
            <w:pPr>
              <w:jc w:val="center"/>
              <w:rPr>
                <w:sz w:val="2"/>
                <w:szCs w:val="2"/>
              </w:rPr>
            </w:pPr>
          </w:p>
          <w:p w14:paraId="3F2FE3D2" w14:textId="77777777" w:rsidR="00D27B15" w:rsidRDefault="00D27B15" w:rsidP="00D27B15">
            <w:pPr>
              <w:jc w:val="center"/>
              <w:rPr>
                <w:sz w:val="2"/>
                <w:szCs w:val="2"/>
              </w:rPr>
            </w:pPr>
          </w:p>
          <w:p w14:paraId="635C7F17" w14:textId="77777777" w:rsidR="00D27B15" w:rsidRDefault="00D27B15" w:rsidP="00D27B15">
            <w:pPr>
              <w:jc w:val="center"/>
              <w:rPr>
                <w:sz w:val="2"/>
                <w:szCs w:val="2"/>
              </w:rPr>
            </w:pPr>
          </w:p>
          <w:p w14:paraId="69E4203F" w14:textId="77777777" w:rsidR="00D27B15" w:rsidRDefault="00D27B15" w:rsidP="00D27B15">
            <w:pPr>
              <w:jc w:val="center"/>
              <w:rPr>
                <w:sz w:val="2"/>
                <w:szCs w:val="2"/>
              </w:rPr>
            </w:pPr>
          </w:p>
          <w:p w14:paraId="35D47B60" w14:textId="77777777" w:rsidR="00D27B15" w:rsidRDefault="00D27B15" w:rsidP="00D27B15">
            <w:pPr>
              <w:jc w:val="center"/>
              <w:rPr>
                <w:sz w:val="2"/>
                <w:szCs w:val="2"/>
              </w:rPr>
            </w:pPr>
          </w:p>
          <w:p w14:paraId="64373891" w14:textId="77777777" w:rsidR="00D27B15" w:rsidRDefault="00D27B15" w:rsidP="00D27B15">
            <w:pPr>
              <w:jc w:val="center"/>
              <w:rPr>
                <w:sz w:val="2"/>
                <w:szCs w:val="2"/>
              </w:rPr>
            </w:pPr>
          </w:p>
          <w:p w14:paraId="58BC6330" w14:textId="77777777" w:rsidR="00D27B15" w:rsidRDefault="00D27B15" w:rsidP="00D27B15">
            <w:pPr>
              <w:jc w:val="center"/>
              <w:rPr>
                <w:sz w:val="2"/>
                <w:szCs w:val="2"/>
              </w:rPr>
            </w:pPr>
          </w:p>
          <w:p w14:paraId="098C2943" w14:textId="77777777" w:rsidR="00D27B15" w:rsidRDefault="00D27B15" w:rsidP="00D27B15">
            <w:pPr>
              <w:jc w:val="center"/>
              <w:rPr>
                <w:sz w:val="2"/>
                <w:szCs w:val="2"/>
              </w:rPr>
            </w:pPr>
          </w:p>
          <w:p w14:paraId="61D6C8B8" w14:textId="77777777" w:rsidR="00D27B15" w:rsidRDefault="00D27B15" w:rsidP="00D27B15">
            <w:pPr>
              <w:jc w:val="center"/>
              <w:rPr>
                <w:sz w:val="2"/>
                <w:szCs w:val="2"/>
              </w:rPr>
            </w:pPr>
          </w:p>
          <w:p w14:paraId="1576C03F" w14:textId="77777777" w:rsidR="00D27B15" w:rsidRDefault="00D27B15" w:rsidP="00D27B15">
            <w:pPr>
              <w:jc w:val="center"/>
              <w:rPr>
                <w:sz w:val="2"/>
                <w:szCs w:val="2"/>
              </w:rPr>
            </w:pPr>
          </w:p>
          <w:p w14:paraId="0482B28B" w14:textId="77777777" w:rsidR="00D27B15" w:rsidRDefault="00D27B15" w:rsidP="00D27B15">
            <w:pPr>
              <w:jc w:val="center"/>
              <w:rPr>
                <w:sz w:val="2"/>
                <w:szCs w:val="2"/>
              </w:rPr>
            </w:pPr>
          </w:p>
          <w:p w14:paraId="465AF02A" w14:textId="77777777" w:rsidR="00D27B15" w:rsidRDefault="00D27B15" w:rsidP="00D27B15">
            <w:pPr>
              <w:jc w:val="center"/>
              <w:rPr>
                <w:sz w:val="2"/>
                <w:szCs w:val="2"/>
              </w:rPr>
            </w:pPr>
          </w:p>
          <w:p w14:paraId="38393BD8" w14:textId="77777777" w:rsidR="00D27B15" w:rsidRDefault="00D27B15" w:rsidP="00D27B15">
            <w:pPr>
              <w:jc w:val="center"/>
              <w:rPr>
                <w:sz w:val="2"/>
                <w:szCs w:val="2"/>
              </w:rPr>
            </w:pPr>
          </w:p>
          <w:p w14:paraId="17B0FD47" w14:textId="77777777" w:rsidR="00D27B15" w:rsidRDefault="00D27B15" w:rsidP="00D27B15">
            <w:pPr>
              <w:jc w:val="center"/>
              <w:rPr>
                <w:sz w:val="2"/>
                <w:szCs w:val="2"/>
              </w:rPr>
            </w:pPr>
          </w:p>
          <w:p w14:paraId="700AB672" w14:textId="77777777" w:rsidR="00D27B15" w:rsidRDefault="00D27B15" w:rsidP="00D27B15">
            <w:pPr>
              <w:jc w:val="center"/>
              <w:rPr>
                <w:sz w:val="2"/>
                <w:szCs w:val="2"/>
              </w:rPr>
            </w:pPr>
          </w:p>
          <w:p w14:paraId="135F2F88" w14:textId="77777777" w:rsidR="00D27B15" w:rsidRDefault="00D27B15" w:rsidP="00D27B15">
            <w:pPr>
              <w:jc w:val="center"/>
              <w:rPr>
                <w:sz w:val="2"/>
                <w:szCs w:val="2"/>
              </w:rPr>
            </w:pPr>
          </w:p>
          <w:p w14:paraId="6EBBD6B0" w14:textId="77777777" w:rsidR="00D27B15" w:rsidRDefault="00D27B15" w:rsidP="00D27B15">
            <w:pPr>
              <w:jc w:val="center"/>
              <w:rPr>
                <w:sz w:val="2"/>
                <w:szCs w:val="2"/>
              </w:rPr>
            </w:pPr>
          </w:p>
          <w:p w14:paraId="1932FB97" w14:textId="77777777" w:rsidR="00D27B15" w:rsidRDefault="00D27B15" w:rsidP="00D27B15">
            <w:pPr>
              <w:jc w:val="center"/>
              <w:rPr>
                <w:sz w:val="2"/>
                <w:szCs w:val="2"/>
              </w:rPr>
            </w:pPr>
          </w:p>
          <w:p w14:paraId="66DCC420" w14:textId="77777777" w:rsidR="00D27B15" w:rsidRDefault="00D27B15" w:rsidP="00D27B15">
            <w:pPr>
              <w:jc w:val="center"/>
              <w:rPr>
                <w:sz w:val="2"/>
                <w:szCs w:val="2"/>
              </w:rPr>
            </w:pPr>
          </w:p>
          <w:p w14:paraId="0FB2A67E" w14:textId="77777777" w:rsidR="00D27B15" w:rsidRDefault="00D27B15" w:rsidP="00D27B15">
            <w:pPr>
              <w:jc w:val="center"/>
              <w:rPr>
                <w:sz w:val="2"/>
                <w:szCs w:val="2"/>
              </w:rPr>
            </w:pPr>
          </w:p>
          <w:p w14:paraId="3B14D6AB" w14:textId="77777777" w:rsidR="00D27B15" w:rsidRDefault="00D27B15" w:rsidP="00D27B15">
            <w:pPr>
              <w:jc w:val="center"/>
              <w:rPr>
                <w:sz w:val="2"/>
                <w:szCs w:val="2"/>
              </w:rPr>
            </w:pPr>
          </w:p>
          <w:p w14:paraId="1BE09C89" w14:textId="77777777" w:rsidR="00D27B15" w:rsidRDefault="00D27B15" w:rsidP="00D27B15">
            <w:pPr>
              <w:jc w:val="center"/>
              <w:rPr>
                <w:sz w:val="2"/>
                <w:szCs w:val="2"/>
              </w:rPr>
            </w:pPr>
          </w:p>
          <w:p w14:paraId="0173B66A" w14:textId="77777777" w:rsidR="00D27B15" w:rsidRDefault="00D27B15" w:rsidP="00D27B15">
            <w:pPr>
              <w:jc w:val="center"/>
              <w:rPr>
                <w:sz w:val="2"/>
                <w:szCs w:val="2"/>
              </w:rPr>
            </w:pPr>
          </w:p>
          <w:p w14:paraId="0C890C21" w14:textId="77777777" w:rsidR="00D27B15" w:rsidRDefault="00D27B15" w:rsidP="00D27B15">
            <w:pPr>
              <w:jc w:val="center"/>
              <w:rPr>
                <w:sz w:val="2"/>
                <w:szCs w:val="2"/>
              </w:rPr>
            </w:pPr>
          </w:p>
          <w:p w14:paraId="0B5BE2CC" w14:textId="77777777" w:rsidR="00D27B15" w:rsidRDefault="00D27B15" w:rsidP="00D27B15">
            <w:pPr>
              <w:jc w:val="center"/>
              <w:rPr>
                <w:sz w:val="2"/>
                <w:szCs w:val="2"/>
              </w:rPr>
            </w:pPr>
          </w:p>
          <w:p w14:paraId="47E67A55" w14:textId="77777777" w:rsidR="00D27B15" w:rsidRDefault="00D27B15" w:rsidP="00D27B15">
            <w:pPr>
              <w:jc w:val="center"/>
              <w:rPr>
                <w:sz w:val="2"/>
                <w:szCs w:val="2"/>
              </w:rPr>
            </w:pPr>
          </w:p>
          <w:p w14:paraId="64B3AA80" w14:textId="77777777" w:rsidR="00D27B15" w:rsidRDefault="00D27B15" w:rsidP="00D27B15">
            <w:pPr>
              <w:jc w:val="center"/>
              <w:rPr>
                <w:sz w:val="2"/>
                <w:szCs w:val="2"/>
              </w:rPr>
            </w:pPr>
          </w:p>
          <w:p w14:paraId="46BDCC64" w14:textId="77777777" w:rsidR="00D27B15" w:rsidRDefault="00D27B15" w:rsidP="00D27B15">
            <w:pPr>
              <w:jc w:val="center"/>
              <w:rPr>
                <w:sz w:val="2"/>
                <w:szCs w:val="2"/>
              </w:rPr>
            </w:pPr>
          </w:p>
          <w:p w14:paraId="76C893F1" w14:textId="77777777" w:rsidR="00D27B15" w:rsidRDefault="00D27B15" w:rsidP="00D27B15">
            <w:pPr>
              <w:jc w:val="center"/>
              <w:rPr>
                <w:sz w:val="2"/>
                <w:szCs w:val="2"/>
              </w:rPr>
            </w:pPr>
          </w:p>
          <w:p w14:paraId="4AF5B600" w14:textId="77777777" w:rsidR="00D27B15" w:rsidRDefault="00D27B15" w:rsidP="00D27B15">
            <w:pPr>
              <w:jc w:val="center"/>
              <w:rPr>
                <w:sz w:val="2"/>
                <w:szCs w:val="2"/>
              </w:rPr>
            </w:pPr>
          </w:p>
          <w:p w14:paraId="6115FEC5" w14:textId="77777777" w:rsidR="00D27B15" w:rsidRDefault="00D27B15" w:rsidP="00D27B15">
            <w:pPr>
              <w:jc w:val="center"/>
              <w:rPr>
                <w:sz w:val="2"/>
                <w:szCs w:val="2"/>
              </w:rPr>
            </w:pPr>
          </w:p>
          <w:p w14:paraId="3FBB120B" w14:textId="77777777" w:rsidR="00D27B15" w:rsidRDefault="00D27B15" w:rsidP="00D27B15">
            <w:pPr>
              <w:jc w:val="center"/>
              <w:rPr>
                <w:sz w:val="2"/>
                <w:szCs w:val="2"/>
              </w:rPr>
            </w:pPr>
          </w:p>
          <w:p w14:paraId="2AF1C2DB" w14:textId="77777777" w:rsidR="00D27B15" w:rsidRDefault="00D27B15" w:rsidP="00D27B15">
            <w:pPr>
              <w:jc w:val="center"/>
              <w:rPr>
                <w:sz w:val="2"/>
                <w:szCs w:val="2"/>
              </w:rPr>
            </w:pPr>
          </w:p>
          <w:p w14:paraId="30801580" w14:textId="77777777" w:rsidR="00D27B15" w:rsidRDefault="00D27B15" w:rsidP="00D27B15">
            <w:pPr>
              <w:jc w:val="center"/>
              <w:rPr>
                <w:sz w:val="2"/>
                <w:szCs w:val="2"/>
              </w:rPr>
            </w:pPr>
          </w:p>
          <w:p w14:paraId="042F751A" w14:textId="77777777" w:rsidR="00D27B15" w:rsidRDefault="00D27B15" w:rsidP="00D27B15">
            <w:pPr>
              <w:jc w:val="center"/>
              <w:rPr>
                <w:sz w:val="2"/>
                <w:szCs w:val="2"/>
              </w:rPr>
            </w:pPr>
          </w:p>
          <w:p w14:paraId="060C11A8" w14:textId="77777777" w:rsidR="00D27B15" w:rsidRDefault="00D27B15" w:rsidP="00D27B15">
            <w:pPr>
              <w:jc w:val="center"/>
              <w:rPr>
                <w:sz w:val="2"/>
                <w:szCs w:val="2"/>
              </w:rPr>
            </w:pPr>
          </w:p>
          <w:p w14:paraId="36360364" w14:textId="557F539A" w:rsidR="00D27B15" w:rsidRPr="0079516C" w:rsidRDefault="00D27B15" w:rsidP="00D27B15">
            <w:pPr>
              <w:jc w:val="center"/>
              <w:rPr>
                <w:b/>
                <w:bCs/>
                <w:sz w:val="2"/>
                <w:szCs w:val="2"/>
              </w:rPr>
            </w:pPr>
            <w:r w:rsidRPr="0079516C">
              <w:rPr>
                <w:rFonts w:ascii="Times New Roman" w:eastAsia="Times New Roman" w:hAnsi="Times New Roman" w:cs="Times New Roman"/>
                <w:b/>
                <w:bCs/>
                <w:sz w:val="18"/>
              </w:rPr>
              <w:t>Tecnologías de la Información</w:t>
            </w:r>
            <w:r>
              <w:rPr>
                <w:rFonts w:ascii="Times New Roman" w:eastAsia="Times New Roman" w:hAnsi="Times New Roman" w:cs="Times New Roman"/>
                <w:b/>
                <w:bCs/>
                <w:sz w:val="18"/>
              </w:rPr>
              <w:t xml:space="preserve"> </w:t>
            </w:r>
            <w:r w:rsidRPr="0079516C">
              <w:rPr>
                <w:rFonts w:ascii="Times New Roman" w:eastAsia="Times New Roman" w:hAnsi="Times New Roman" w:cs="Times New Roman"/>
                <w:b/>
                <w:bCs/>
                <w:sz w:val="18"/>
              </w:rPr>
              <w:t>y la Comunicación</w:t>
            </w:r>
          </w:p>
        </w:tc>
        <w:tc>
          <w:tcPr>
            <w:tcW w:w="1352" w:type="dxa"/>
            <w:vMerge w:val="restart"/>
          </w:tcPr>
          <w:p w14:paraId="512CEF90" w14:textId="77777777" w:rsidR="00D27B15" w:rsidRDefault="00D27B15" w:rsidP="00D27B15">
            <w:pPr>
              <w:pStyle w:val="TableParagraph"/>
              <w:spacing w:before="2" w:line="276" w:lineRule="auto"/>
              <w:ind w:left="71" w:right="62" w:hanging="3"/>
              <w:jc w:val="center"/>
              <w:rPr>
                <w:sz w:val="18"/>
              </w:rPr>
            </w:pPr>
            <w:r>
              <w:rPr>
                <w:sz w:val="18"/>
              </w:rPr>
              <w:t>Adquisición de</w:t>
            </w:r>
            <w:r>
              <w:rPr>
                <w:spacing w:val="1"/>
                <w:sz w:val="18"/>
              </w:rPr>
              <w:t xml:space="preserve"> </w:t>
            </w:r>
            <w:r>
              <w:rPr>
                <w:sz w:val="18"/>
              </w:rPr>
              <w:t>componentes de</w:t>
            </w:r>
            <w:r>
              <w:rPr>
                <w:spacing w:val="-42"/>
                <w:sz w:val="18"/>
              </w:rPr>
              <w:t xml:space="preserve"> </w:t>
            </w:r>
            <w:r>
              <w:rPr>
                <w:sz w:val="18"/>
              </w:rPr>
              <w:t>software,</w:t>
            </w:r>
            <w:r>
              <w:rPr>
                <w:spacing w:val="1"/>
                <w:sz w:val="18"/>
              </w:rPr>
              <w:t xml:space="preserve"> </w:t>
            </w:r>
            <w:r>
              <w:rPr>
                <w:sz w:val="18"/>
              </w:rPr>
              <w:t>hardware y</w:t>
            </w:r>
            <w:r>
              <w:rPr>
                <w:spacing w:val="1"/>
                <w:sz w:val="18"/>
              </w:rPr>
              <w:t xml:space="preserve"> </w:t>
            </w:r>
            <w:r>
              <w:rPr>
                <w:sz w:val="18"/>
              </w:rPr>
              <w:t>complementos</w:t>
            </w:r>
            <w:r>
              <w:rPr>
                <w:spacing w:val="1"/>
                <w:sz w:val="18"/>
              </w:rPr>
              <w:t xml:space="preserve"> </w:t>
            </w:r>
            <w:r>
              <w:rPr>
                <w:sz w:val="18"/>
              </w:rPr>
              <w:t>para los equipos</w:t>
            </w:r>
            <w:r>
              <w:rPr>
                <w:spacing w:val="-42"/>
                <w:sz w:val="18"/>
              </w:rPr>
              <w:t xml:space="preserve"> </w:t>
            </w:r>
            <w:r>
              <w:rPr>
                <w:sz w:val="18"/>
              </w:rPr>
              <w:t>tecnológicos</w:t>
            </w:r>
            <w:r>
              <w:rPr>
                <w:spacing w:val="-3"/>
                <w:sz w:val="18"/>
              </w:rPr>
              <w:t xml:space="preserve"> </w:t>
            </w:r>
            <w:r>
              <w:rPr>
                <w:sz w:val="18"/>
              </w:rPr>
              <w:t>de</w:t>
            </w:r>
          </w:p>
          <w:p w14:paraId="43EF5828" w14:textId="77777777" w:rsidR="00D27B15" w:rsidRDefault="00D27B15" w:rsidP="00D27B15">
            <w:pPr>
              <w:pStyle w:val="TableParagraph"/>
              <w:spacing w:line="206" w:lineRule="exact"/>
              <w:ind w:left="95" w:right="87"/>
              <w:jc w:val="center"/>
              <w:rPr>
                <w:sz w:val="18"/>
              </w:rPr>
            </w:pPr>
            <w:r>
              <w:rPr>
                <w:sz w:val="18"/>
              </w:rPr>
              <w:t>la</w:t>
            </w:r>
            <w:r>
              <w:rPr>
                <w:spacing w:val="-1"/>
                <w:sz w:val="18"/>
              </w:rPr>
              <w:t xml:space="preserve"> </w:t>
            </w:r>
            <w:r>
              <w:rPr>
                <w:sz w:val="18"/>
              </w:rPr>
              <w:t>institución</w:t>
            </w:r>
          </w:p>
        </w:tc>
        <w:tc>
          <w:tcPr>
            <w:tcW w:w="988" w:type="dxa"/>
          </w:tcPr>
          <w:p w14:paraId="5015BF23" w14:textId="77777777" w:rsidR="00D27B15" w:rsidRDefault="00D27B15" w:rsidP="00D27B15">
            <w:pPr>
              <w:pStyle w:val="TableParagraph"/>
              <w:rPr>
                <w:rFonts w:ascii="Arial"/>
                <w:b/>
                <w:sz w:val="20"/>
              </w:rPr>
            </w:pPr>
          </w:p>
          <w:p w14:paraId="6D527BED" w14:textId="77777777" w:rsidR="00D27B15" w:rsidRDefault="00D27B15" w:rsidP="00D27B15">
            <w:pPr>
              <w:pStyle w:val="TableParagraph"/>
              <w:rPr>
                <w:rFonts w:ascii="Arial"/>
                <w:b/>
                <w:sz w:val="20"/>
              </w:rPr>
            </w:pPr>
          </w:p>
          <w:p w14:paraId="1069279D" w14:textId="77777777" w:rsidR="00D27B15" w:rsidRDefault="00D27B15" w:rsidP="00D27B15">
            <w:pPr>
              <w:pStyle w:val="TableParagraph"/>
              <w:spacing w:before="5"/>
              <w:rPr>
                <w:rFonts w:ascii="Arial"/>
                <w:b/>
                <w:sz w:val="29"/>
              </w:rPr>
            </w:pPr>
          </w:p>
          <w:p w14:paraId="2D2176E5" w14:textId="329DC500" w:rsidR="00D27B15" w:rsidRDefault="00D27B15" w:rsidP="00D27B15">
            <w:pPr>
              <w:pStyle w:val="TableParagraph"/>
              <w:ind w:left="279" w:right="273"/>
              <w:jc w:val="center"/>
              <w:rPr>
                <w:sz w:val="18"/>
              </w:rPr>
            </w:pPr>
            <w:r>
              <w:rPr>
                <w:sz w:val="18"/>
              </w:rPr>
              <w:t>A41</w:t>
            </w:r>
          </w:p>
        </w:tc>
        <w:tc>
          <w:tcPr>
            <w:tcW w:w="1896" w:type="dxa"/>
          </w:tcPr>
          <w:p w14:paraId="77DB0641" w14:textId="77777777" w:rsidR="00D27B15" w:rsidRDefault="00D27B15" w:rsidP="00D27B15">
            <w:pPr>
              <w:pStyle w:val="TableParagraph"/>
              <w:spacing w:before="21" w:line="362" w:lineRule="auto"/>
              <w:ind w:left="87" w:right="82"/>
              <w:jc w:val="center"/>
              <w:rPr>
                <w:sz w:val="18"/>
              </w:rPr>
            </w:pPr>
            <w:r>
              <w:rPr>
                <w:sz w:val="18"/>
              </w:rPr>
              <w:t>Cantidad de Software</w:t>
            </w:r>
            <w:r>
              <w:rPr>
                <w:spacing w:val="-42"/>
                <w:sz w:val="18"/>
              </w:rPr>
              <w:t xml:space="preserve"> </w:t>
            </w:r>
            <w:r>
              <w:rPr>
                <w:sz w:val="18"/>
              </w:rPr>
              <w:t>adquiridos</w:t>
            </w:r>
            <w:r>
              <w:rPr>
                <w:spacing w:val="-3"/>
                <w:sz w:val="18"/>
              </w:rPr>
              <w:t xml:space="preserve"> </w:t>
            </w:r>
            <w:r>
              <w:rPr>
                <w:sz w:val="18"/>
              </w:rPr>
              <w:t>(licencias)</w:t>
            </w:r>
          </w:p>
          <w:p w14:paraId="288BEE5D" w14:textId="77777777" w:rsidR="00D27B15" w:rsidRDefault="00D27B15" w:rsidP="00D27B15">
            <w:pPr>
              <w:pStyle w:val="TableParagraph"/>
              <w:spacing w:before="7"/>
              <w:rPr>
                <w:rFonts w:ascii="Arial"/>
                <w:b/>
                <w:sz w:val="26"/>
              </w:rPr>
            </w:pPr>
          </w:p>
          <w:p w14:paraId="1B443E47" w14:textId="77777777" w:rsidR="00D27B15" w:rsidRDefault="00D27B15" w:rsidP="00D27B15">
            <w:pPr>
              <w:pStyle w:val="TableParagraph"/>
              <w:spacing w:line="360" w:lineRule="auto"/>
              <w:ind w:left="87" w:right="82"/>
              <w:jc w:val="center"/>
              <w:rPr>
                <w:sz w:val="18"/>
              </w:rPr>
            </w:pPr>
            <w:r>
              <w:rPr>
                <w:sz w:val="18"/>
              </w:rPr>
              <w:t>Cantidad de Software</w:t>
            </w:r>
            <w:r>
              <w:rPr>
                <w:spacing w:val="-42"/>
                <w:sz w:val="18"/>
              </w:rPr>
              <w:t xml:space="preserve"> </w:t>
            </w:r>
            <w:r>
              <w:rPr>
                <w:sz w:val="18"/>
              </w:rPr>
              <w:t>actualizados (equipos</w:t>
            </w:r>
            <w:r>
              <w:rPr>
                <w:spacing w:val="-42"/>
                <w:sz w:val="18"/>
              </w:rPr>
              <w:t xml:space="preserve"> </w:t>
            </w:r>
            <w:r>
              <w:rPr>
                <w:sz w:val="18"/>
              </w:rPr>
              <w:t>tecnológicos)</w:t>
            </w:r>
          </w:p>
        </w:tc>
        <w:tc>
          <w:tcPr>
            <w:tcW w:w="1172" w:type="dxa"/>
            <w:gridSpan w:val="3"/>
          </w:tcPr>
          <w:p w14:paraId="2415F120" w14:textId="77777777" w:rsidR="00D27B15" w:rsidRDefault="00D27B15" w:rsidP="00D27B15">
            <w:pPr>
              <w:pStyle w:val="TableParagraph"/>
              <w:rPr>
                <w:rFonts w:ascii="Arial"/>
                <w:b/>
                <w:sz w:val="20"/>
              </w:rPr>
            </w:pPr>
          </w:p>
          <w:p w14:paraId="78D02F77" w14:textId="77777777" w:rsidR="00D27B15" w:rsidRDefault="00D27B15" w:rsidP="00D27B15">
            <w:pPr>
              <w:pStyle w:val="TableParagraph"/>
              <w:rPr>
                <w:rFonts w:ascii="Arial"/>
                <w:b/>
                <w:sz w:val="20"/>
              </w:rPr>
            </w:pPr>
          </w:p>
          <w:p w14:paraId="65B9D613" w14:textId="77777777" w:rsidR="00D27B15" w:rsidRDefault="00D27B15" w:rsidP="00D27B15">
            <w:pPr>
              <w:pStyle w:val="TableParagraph"/>
              <w:rPr>
                <w:rFonts w:ascii="Arial"/>
                <w:b/>
                <w:sz w:val="20"/>
              </w:rPr>
            </w:pPr>
          </w:p>
          <w:p w14:paraId="25567BD5" w14:textId="6483667F" w:rsidR="00D27B15" w:rsidRDefault="00D27B15" w:rsidP="00D27B15">
            <w:pPr>
              <w:pStyle w:val="TableParagraph"/>
              <w:spacing w:before="145"/>
              <w:ind w:left="149" w:right="141"/>
              <w:jc w:val="center"/>
              <w:rPr>
                <w:sz w:val="18"/>
              </w:rPr>
            </w:pPr>
            <w:r>
              <w:rPr>
                <w:sz w:val="18"/>
              </w:rPr>
              <w:t>26</w:t>
            </w:r>
          </w:p>
        </w:tc>
        <w:tc>
          <w:tcPr>
            <w:tcW w:w="712" w:type="dxa"/>
            <w:gridSpan w:val="2"/>
          </w:tcPr>
          <w:p w14:paraId="01D9678F" w14:textId="77777777" w:rsidR="00D27B15" w:rsidRDefault="00D27B15" w:rsidP="00D27B15">
            <w:pPr>
              <w:pStyle w:val="TableParagraph"/>
              <w:rPr>
                <w:rFonts w:ascii="Arial"/>
                <w:b/>
                <w:sz w:val="20"/>
              </w:rPr>
            </w:pPr>
          </w:p>
          <w:p w14:paraId="0C668FE0" w14:textId="77777777" w:rsidR="00D27B15" w:rsidRDefault="00D27B15" w:rsidP="00D27B15">
            <w:pPr>
              <w:pStyle w:val="TableParagraph"/>
              <w:rPr>
                <w:rFonts w:ascii="Arial"/>
                <w:b/>
                <w:sz w:val="20"/>
              </w:rPr>
            </w:pPr>
          </w:p>
          <w:p w14:paraId="55AA3D52" w14:textId="77777777" w:rsidR="00D27B15" w:rsidRDefault="00D27B15" w:rsidP="00D27B15">
            <w:pPr>
              <w:pStyle w:val="TableParagraph"/>
              <w:spacing w:before="2"/>
              <w:rPr>
                <w:rFonts w:ascii="Arial"/>
                <w:b/>
              </w:rPr>
            </w:pPr>
          </w:p>
          <w:p w14:paraId="7EFF656B" w14:textId="14312D31" w:rsidR="00D27B15" w:rsidRDefault="00D27B15" w:rsidP="00D27B15">
            <w:pPr>
              <w:pStyle w:val="TableParagraph"/>
              <w:ind w:left="182"/>
              <w:rPr>
                <w:sz w:val="18"/>
              </w:rPr>
            </w:pPr>
            <w:r>
              <w:rPr>
                <w:sz w:val="18"/>
              </w:rPr>
              <w:t>26</w:t>
            </w:r>
            <w:r>
              <w:rPr>
                <w:spacing w:val="2"/>
                <w:sz w:val="18"/>
              </w:rPr>
              <w:t xml:space="preserve"> </w:t>
            </w:r>
          </w:p>
          <w:p w14:paraId="26E2A758" w14:textId="31B14F11" w:rsidR="00D27B15" w:rsidRDefault="00D27B15" w:rsidP="00D27B15">
            <w:pPr>
              <w:pStyle w:val="TableParagraph"/>
              <w:spacing w:before="30"/>
              <w:ind w:left="184"/>
              <w:rPr>
                <w:sz w:val="18"/>
              </w:rPr>
            </w:pPr>
          </w:p>
        </w:tc>
        <w:tc>
          <w:tcPr>
            <w:tcW w:w="902" w:type="dxa"/>
            <w:shd w:val="clear" w:color="auto" w:fill="FFFF00"/>
          </w:tcPr>
          <w:p w14:paraId="779AF167" w14:textId="77777777" w:rsidR="00D27B15" w:rsidRPr="00E85680" w:rsidRDefault="00D27B15" w:rsidP="00D27B15">
            <w:pPr>
              <w:pStyle w:val="TableParagraph"/>
              <w:spacing w:before="145"/>
              <w:ind w:left="75" w:right="66"/>
              <w:jc w:val="center"/>
              <w:rPr>
                <w:sz w:val="18"/>
              </w:rPr>
            </w:pPr>
          </w:p>
          <w:p w14:paraId="460ECDF6" w14:textId="77777777" w:rsidR="00D27B15" w:rsidRPr="00E85680" w:rsidRDefault="00D27B15" w:rsidP="00D27B15">
            <w:pPr>
              <w:pStyle w:val="TableParagraph"/>
              <w:spacing w:before="145"/>
              <w:ind w:left="75" w:right="66"/>
              <w:jc w:val="center"/>
              <w:rPr>
                <w:sz w:val="18"/>
              </w:rPr>
            </w:pPr>
          </w:p>
          <w:p w14:paraId="3665DB2A" w14:textId="2B50CBDB" w:rsidR="00D27B15" w:rsidRPr="00E85680" w:rsidRDefault="00D27B15" w:rsidP="00D27B15">
            <w:pPr>
              <w:pStyle w:val="TableParagraph"/>
              <w:spacing w:before="145"/>
              <w:ind w:left="75" w:right="66"/>
              <w:jc w:val="center"/>
              <w:rPr>
                <w:sz w:val="18"/>
              </w:rPr>
            </w:pPr>
            <w:r w:rsidRPr="00E85680">
              <w:rPr>
                <w:sz w:val="18"/>
              </w:rPr>
              <w:t>4</w:t>
            </w:r>
          </w:p>
        </w:tc>
        <w:tc>
          <w:tcPr>
            <w:tcW w:w="1100" w:type="dxa"/>
            <w:gridSpan w:val="3"/>
            <w:shd w:val="clear" w:color="auto" w:fill="FFFF00"/>
          </w:tcPr>
          <w:p w14:paraId="66153A01" w14:textId="77777777" w:rsidR="00D27B15" w:rsidRPr="00E85680" w:rsidRDefault="00D27B15" w:rsidP="00D27B15">
            <w:pPr>
              <w:pStyle w:val="TableParagraph"/>
              <w:spacing w:before="145"/>
              <w:ind w:left="259"/>
              <w:rPr>
                <w:sz w:val="18"/>
              </w:rPr>
            </w:pPr>
          </w:p>
          <w:p w14:paraId="7A01703E" w14:textId="77777777" w:rsidR="00D27B15" w:rsidRPr="00E85680" w:rsidRDefault="00D27B15" w:rsidP="00D27B15">
            <w:pPr>
              <w:pStyle w:val="TableParagraph"/>
              <w:spacing w:before="145"/>
              <w:ind w:left="259"/>
              <w:rPr>
                <w:sz w:val="18"/>
              </w:rPr>
            </w:pPr>
          </w:p>
          <w:p w14:paraId="2D9415D7" w14:textId="575F31AC" w:rsidR="00D27B15" w:rsidRPr="00E85680" w:rsidRDefault="00D27B15" w:rsidP="00D27B15">
            <w:pPr>
              <w:pStyle w:val="TableParagraph"/>
              <w:spacing w:before="145"/>
              <w:ind w:left="259"/>
              <w:rPr>
                <w:sz w:val="18"/>
              </w:rPr>
            </w:pPr>
            <w:r w:rsidRPr="00E85680">
              <w:rPr>
                <w:sz w:val="18"/>
              </w:rPr>
              <w:t>15%</w:t>
            </w:r>
          </w:p>
        </w:tc>
      </w:tr>
      <w:tr w:rsidR="00D27B15" w14:paraId="702F95C7" w14:textId="77777777" w:rsidTr="00D27B15">
        <w:trPr>
          <w:trHeight w:val="1240"/>
        </w:trPr>
        <w:tc>
          <w:tcPr>
            <w:tcW w:w="1260" w:type="dxa"/>
            <w:vMerge/>
            <w:shd w:val="clear" w:color="auto" w:fill="002060"/>
          </w:tcPr>
          <w:p w14:paraId="2B313637" w14:textId="77777777" w:rsidR="00D27B15" w:rsidRDefault="00D27B15" w:rsidP="00D27B15">
            <w:pPr>
              <w:pStyle w:val="TableParagraph"/>
              <w:rPr>
                <w:sz w:val="18"/>
              </w:rPr>
            </w:pPr>
          </w:p>
        </w:tc>
        <w:tc>
          <w:tcPr>
            <w:tcW w:w="1352" w:type="dxa"/>
            <w:vMerge/>
          </w:tcPr>
          <w:p w14:paraId="19F9A424" w14:textId="77777777" w:rsidR="00D27B15" w:rsidRDefault="00D27B15" w:rsidP="00D27B15">
            <w:pPr>
              <w:pStyle w:val="TableParagraph"/>
              <w:rPr>
                <w:sz w:val="18"/>
              </w:rPr>
            </w:pPr>
          </w:p>
        </w:tc>
        <w:tc>
          <w:tcPr>
            <w:tcW w:w="988" w:type="dxa"/>
          </w:tcPr>
          <w:p w14:paraId="7E843B4C" w14:textId="77777777" w:rsidR="00D27B15" w:rsidRDefault="00D27B15" w:rsidP="00D27B15">
            <w:pPr>
              <w:pStyle w:val="TableParagraph"/>
              <w:jc w:val="center"/>
              <w:rPr>
                <w:sz w:val="18"/>
              </w:rPr>
            </w:pPr>
          </w:p>
          <w:p w14:paraId="0AD67600" w14:textId="77777777" w:rsidR="00D27B15" w:rsidRDefault="00D27B15" w:rsidP="00D27B15">
            <w:pPr>
              <w:pStyle w:val="TableParagraph"/>
              <w:jc w:val="center"/>
              <w:rPr>
                <w:sz w:val="18"/>
              </w:rPr>
            </w:pPr>
          </w:p>
          <w:p w14:paraId="191AA97C" w14:textId="31E3CA59" w:rsidR="00D27B15" w:rsidRDefault="00D27B15" w:rsidP="00D27B15">
            <w:pPr>
              <w:pStyle w:val="TableParagraph"/>
              <w:jc w:val="center"/>
              <w:rPr>
                <w:sz w:val="18"/>
              </w:rPr>
            </w:pPr>
            <w:r>
              <w:rPr>
                <w:sz w:val="18"/>
              </w:rPr>
              <w:t>A42</w:t>
            </w:r>
          </w:p>
        </w:tc>
        <w:tc>
          <w:tcPr>
            <w:tcW w:w="1896" w:type="dxa"/>
          </w:tcPr>
          <w:p w14:paraId="2EE4BA90" w14:textId="77777777" w:rsidR="00D27B15" w:rsidRDefault="00D27B15" w:rsidP="00D27B15">
            <w:pPr>
              <w:pStyle w:val="TableParagraph"/>
              <w:spacing w:before="10"/>
              <w:rPr>
                <w:rFonts w:ascii="Arial"/>
                <w:b/>
                <w:sz w:val="26"/>
              </w:rPr>
            </w:pPr>
          </w:p>
          <w:p w14:paraId="17D5E8DA" w14:textId="77777777" w:rsidR="00D27B15" w:rsidRDefault="00D27B15" w:rsidP="00D27B15">
            <w:pPr>
              <w:pStyle w:val="TableParagraph"/>
              <w:ind w:left="243" w:hanging="77"/>
              <w:rPr>
                <w:sz w:val="18"/>
              </w:rPr>
            </w:pPr>
            <w:r>
              <w:rPr>
                <w:sz w:val="18"/>
              </w:rPr>
              <w:t>Cantidad</w:t>
            </w:r>
            <w:r>
              <w:rPr>
                <w:spacing w:val="-2"/>
                <w:sz w:val="18"/>
              </w:rPr>
              <w:t xml:space="preserve"> </w:t>
            </w:r>
            <w:r>
              <w:rPr>
                <w:sz w:val="18"/>
              </w:rPr>
              <w:t>de</w:t>
            </w:r>
            <w:r>
              <w:rPr>
                <w:spacing w:val="-2"/>
                <w:sz w:val="18"/>
              </w:rPr>
              <w:t xml:space="preserve"> </w:t>
            </w:r>
            <w:r>
              <w:rPr>
                <w:sz w:val="18"/>
              </w:rPr>
              <w:t>hardware</w:t>
            </w:r>
          </w:p>
          <w:p w14:paraId="0452B210" w14:textId="5E1028D4" w:rsidR="00D27B15" w:rsidRDefault="004F7026" w:rsidP="00D27B15">
            <w:pPr>
              <w:pStyle w:val="TableParagraph"/>
              <w:spacing w:before="2" w:line="310" w:lineRule="atLeast"/>
              <w:ind w:left="503" w:right="222" w:hanging="260"/>
              <w:rPr>
                <w:sz w:val="18"/>
              </w:rPr>
            </w:pPr>
            <w:r>
              <w:rPr>
                <w:sz w:val="18"/>
              </w:rPr>
              <w:t>A</w:t>
            </w:r>
            <w:r w:rsidR="00D27B15">
              <w:rPr>
                <w:sz w:val="18"/>
              </w:rPr>
              <w:t>dquiridos</w:t>
            </w:r>
            <w:r>
              <w:rPr>
                <w:sz w:val="18"/>
              </w:rPr>
              <w:t xml:space="preserve"> </w:t>
            </w:r>
            <w:r w:rsidR="00D27B15">
              <w:rPr>
                <w:sz w:val="18"/>
              </w:rPr>
              <w:t>(equipos</w:t>
            </w:r>
            <w:r w:rsidR="00D27B15">
              <w:rPr>
                <w:spacing w:val="-42"/>
                <w:sz w:val="18"/>
              </w:rPr>
              <w:t xml:space="preserve"> </w:t>
            </w:r>
            <w:r w:rsidR="00D27B15">
              <w:rPr>
                <w:sz w:val="18"/>
              </w:rPr>
              <w:t>tecnológicos</w:t>
            </w:r>
          </w:p>
        </w:tc>
        <w:tc>
          <w:tcPr>
            <w:tcW w:w="1172" w:type="dxa"/>
            <w:gridSpan w:val="3"/>
          </w:tcPr>
          <w:p w14:paraId="2D9E0B73" w14:textId="77777777" w:rsidR="00D27B15" w:rsidRDefault="00D27B15" w:rsidP="00D27B15">
            <w:pPr>
              <w:pStyle w:val="TableParagraph"/>
              <w:jc w:val="center"/>
              <w:rPr>
                <w:sz w:val="18"/>
              </w:rPr>
            </w:pPr>
          </w:p>
          <w:p w14:paraId="1DF8DF02" w14:textId="77777777" w:rsidR="00D27B15" w:rsidRDefault="00D27B15" w:rsidP="00D27B15">
            <w:pPr>
              <w:pStyle w:val="TableParagraph"/>
              <w:jc w:val="center"/>
              <w:rPr>
                <w:sz w:val="18"/>
              </w:rPr>
            </w:pPr>
          </w:p>
          <w:p w14:paraId="7385D27F" w14:textId="55A94E00" w:rsidR="00D27B15" w:rsidRDefault="00D27B15" w:rsidP="00D27B15">
            <w:pPr>
              <w:pStyle w:val="TableParagraph"/>
              <w:jc w:val="center"/>
              <w:rPr>
                <w:sz w:val="18"/>
              </w:rPr>
            </w:pPr>
            <w:r>
              <w:rPr>
                <w:sz w:val="18"/>
              </w:rPr>
              <w:t>1000</w:t>
            </w:r>
          </w:p>
        </w:tc>
        <w:tc>
          <w:tcPr>
            <w:tcW w:w="712" w:type="dxa"/>
            <w:gridSpan w:val="2"/>
          </w:tcPr>
          <w:p w14:paraId="03F166E4" w14:textId="77777777" w:rsidR="00D27B15" w:rsidRDefault="00D27B15" w:rsidP="00D27B15">
            <w:pPr>
              <w:pStyle w:val="TableParagraph"/>
              <w:jc w:val="center"/>
              <w:rPr>
                <w:sz w:val="18"/>
              </w:rPr>
            </w:pPr>
          </w:p>
          <w:p w14:paraId="5D909F7C" w14:textId="77777777" w:rsidR="00D27B15" w:rsidRDefault="00D27B15" w:rsidP="00D27B15">
            <w:pPr>
              <w:pStyle w:val="TableParagraph"/>
              <w:jc w:val="center"/>
              <w:rPr>
                <w:sz w:val="18"/>
              </w:rPr>
            </w:pPr>
          </w:p>
          <w:p w14:paraId="6FE9454D" w14:textId="5B222DBD" w:rsidR="00D27B15" w:rsidRDefault="00D27B15" w:rsidP="00D27B15">
            <w:pPr>
              <w:pStyle w:val="TableParagraph"/>
              <w:jc w:val="center"/>
              <w:rPr>
                <w:sz w:val="18"/>
              </w:rPr>
            </w:pPr>
            <w:r>
              <w:rPr>
                <w:sz w:val="18"/>
              </w:rPr>
              <w:t>1000</w:t>
            </w:r>
          </w:p>
        </w:tc>
        <w:tc>
          <w:tcPr>
            <w:tcW w:w="902" w:type="dxa"/>
            <w:shd w:val="clear" w:color="auto" w:fill="FF0000"/>
          </w:tcPr>
          <w:p w14:paraId="52521DB2" w14:textId="77777777" w:rsidR="00D27B15" w:rsidRPr="00E85680" w:rsidRDefault="00D27B15" w:rsidP="00D27B15">
            <w:pPr>
              <w:pStyle w:val="TableParagraph"/>
              <w:rPr>
                <w:sz w:val="18"/>
              </w:rPr>
            </w:pPr>
          </w:p>
          <w:p w14:paraId="3C07F09D" w14:textId="77777777" w:rsidR="00D27B15" w:rsidRPr="00E85680" w:rsidRDefault="00D27B15" w:rsidP="00D27B15">
            <w:pPr>
              <w:pStyle w:val="TableParagraph"/>
              <w:rPr>
                <w:sz w:val="18"/>
              </w:rPr>
            </w:pPr>
          </w:p>
          <w:p w14:paraId="63147BDA" w14:textId="334A14AD" w:rsidR="00D27B15" w:rsidRPr="00E85680" w:rsidRDefault="00D27B15" w:rsidP="00D27B15">
            <w:pPr>
              <w:pStyle w:val="TableParagraph"/>
              <w:jc w:val="center"/>
              <w:rPr>
                <w:sz w:val="18"/>
              </w:rPr>
            </w:pPr>
            <w:r w:rsidRPr="00E85680">
              <w:rPr>
                <w:sz w:val="18"/>
              </w:rPr>
              <w:t>300</w:t>
            </w:r>
          </w:p>
        </w:tc>
        <w:tc>
          <w:tcPr>
            <w:tcW w:w="1100" w:type="dxa"/>
            <w:gridSpan w:val="3"/>
            <w:shd w:val="clear" w:color="auto" w:fill="FF0000"/>
          </w:tcPr>
          <w:p w14:paraId="61442680" w14:textId="77777777" w:rsidR="00D27B15" w:rsidRPr="00E85680" w:rsidRDefault="00D27B15" w:rsidP="00D27B15">
            <w:pPr>
              <w:pStyle w:val="TableParagraph"/>
              <w:jc w:val="center"/>
              <w:rPr>
                <w:sz w:val="18"/>
              </w:rPr>
            </w:pPr>
          </w:p>
          <w:p w14:paraId="40964C9B" w14:textId="77777777" w:rsidR="00D27B15" w:rsidRPr="00E85680" w:rsidRDefault="00D27B15" w:rsidP="00D27B15">
            <w:pPr>
              <w:pStyle w:val="TableParagraph"/>
              <w:jc w:val="center"/>
              <w:rPr>
                <w:sz w:val="18"/>
              </w:rPr>
            </w:pPr>
          </w:p>
          <w:p w14:paraId="23E05528" w14:textId="0E85DDAF" w:rsidR="00D27B15" w:rsidRPr="00E85680" w:rsidRDefault="00D27B15" w:rsidP="00D27B15">
            <w:pPr>
              <w:pStyle w:val="TableParagraph"/>
              <w:jc w:val="center"/>
              <w:rPr>
                <w:sz w:val="18"/>
              </w:rPr>
            </w:pPr>
            <w:r w:rsidRPr="00E85680">
              <w:rPr>
                <w:sz w:val="18"/>
              </w:rPr>
              <w:t>30%</w:t>
            </w:r>
          </w:p>
        </w:tc>
      </w:tr>
      <w:tr w:rsidR="00D27B15" w14:paraId="20F2A49B" w14:textId="77777777" w:rsidTr="00D27B15">
        <w:trPr>
          <w:trHeight w:val="1190"/>
        </w:trPr>
        <w:tc>
          <w:tcPr>
            <w:tcW w:w="1260" w:type="dxa"/>
            <w:vMerge/>
            <w:shd w:val="clear" w:color="auto" w:fill="002060"/>
          </w:tcPr>
          <w:p w14:paraId="6C91E09C" w14:textId="77777777" w:rsidR="00D27B15" w:rsidRDefault="00D27B15" w:rsidP="00D27B15">
            <w:pPr>
              <w:rPr>
                <w:sz w:val="2"/>
                <w:szCs w:val="2"/>
              </w:rPr>
            </w:pPr>
          </w:p>
        </w:tc>
        <w:tc>
          <w:tcPr>
            <w:tcW w:w="1352" w:type="dxa"/>
          </w:tcPr>
          <w:p w14:paraId="3362C17A" w14:textId="77777777" w:rsidR="00D27B15" w:rsidRDefault="00D27B15" w:rsidP="00D27B15">
            <w:pPr>
              <w:pStyle w:val="TableParagraph"/>
              <w:spacing w:line="276" w:lineRule="auto"/>
              <w:ind w:left="95" w:right="88" w:hanging="2"/>
              <w:jc w:val="center"/>
              <w:rPr>
                <w:sz w:val="18"/>
              </w:rPr>
            </w:pPr>
            <w:r>
              <w:rPr>
                <w:sz w:val="18"/>
              </w:rPr>
              <w:t>Mantenimiento</w:t>
            </w:r>
            <w:r>
              <w:rPr>
                <w:spacing w:val="-42"/>
                <w:sz w:val="18"/>
              </w:rPr>
              <w:t xml:space="preserve"> </w:t>
            </w:r>
            <w:r>
              <w:rPr>
                <w:sz w:val="18"/>
              </w:rPr>
              <w:t>preventivo y</w:t>
            </w:r>
            <w:r>
              <w:rPr>
                <w:spacing w:val="1"/>
                <w:sz w:val="18"/>
              </w:rPr>
              <w:t xml:space="preserve"> </w:t>
            </w:r>
            <w:r>
              <w:rPr>
                <w:sz w:val="18"/>
              </w:rPr>
              <w:t>correctivo de la</w:t>
            </w:r>
            <w:r>
              <w:rPr>
                <w:spacing w:val="-42"/>
                <w:sz w:val="18"/>
              </w:rPr>
              <w:t xml:space="preserve"> </w:t>
            </w:r>
            <w:r>
              <w:rPr>
                <w:sz w:val="18"/>
              </w:rPr>
              <w:t>infraestructura</w:t>
            </w:r>
          </w:p>
          <w:p w14:paraId="6EA52216" w14:textId="77777777" w:rsidR="00D27B15" w:rsidRDefault="00D27B15" w:rsidP="00D27B15">
            <w:pPr>
              <w:pStyle w:val="TableParagraph"/>
              <w:ind w:left="95" w:right="87"/>
              <w:jc w:val="center"/>
              <w:rPr>
                <w:sz w:val="18"/>
              </w:rPr>
            </w:pPr>
            <w:r>
              <w:rPr>
                <w:sz w:val="18"/>
              </w:rPr>
              <w:t>tecnológica</w:t>
            </w:r>
          </w:p>
        </w:tc>
        <w:tc>
          <w:tcPr>
            <w:tcW w:w="988" w:type="dxa"/>
          </w:tcPr>
          <w:p w14:paraId="50198BBF" w14:textId="77777777" w:rsidR="00D27B15" w:rsidRDefault="00D27B15" w:rsidP="00D27B15">
            <w:pPr>
              <w:pStyle w:val="TableParagraph"/>
              <w:rPr>
                <w:rFonts w:ascii="Arial"/>
                <w:b/>
                <w:sz w:val="20"/>
              </w:rPr>
            </w:pPr>
          </w:p>
          <w:p w14:paraId="7F12EBA2" w14:textId="77777777" w:rsidR="00D27B15" w:rsidRDefault="00D27B15" w:rsidP="00D27B15">
            <w:pPr>
              <w:pStyle w:val="TableParagraph"/>
              <w:spacing w:before="4"/>
              <w:rPr>
                <w:rFonts w:ascii="Arial"/>
                <w:b/>
                <w:sz w:val="18"/>
              </w:rPr>
            </w:pPr>
          </w:p>
          <w:p w14:paraId="13E6B079" w14:textId="35A04688" w:rsidR="00D27B15" w:rsidRDefault="00D27B15" w:rsidP="00D27B15">
            <w:pPr>
              <w:pStyle w:val="TableParagraph"/>
              <w:ind w:left="279" w:right="273"/>
              <w:jc w:val="center"/>
              <w:rPr>
                <w:sz w:val="18"/>
              </w:rPr>
            </w:pPr>
            <w:r>
              <w:rPr>
                <w:sz w:val="18"/>
              </w:rPr>
              <w:t>A43</w:t>
            </w:r>
          </w:p>
        </w:tc>
        <w:tc>
          <w:tcPr>
            <w:tcW w:w="1896" w:type="dxa"/>
          </w:tcPr>
          <w:p w14:paraId="140CC6EF" w14:textId="77777777" w:rsidR="00D27B15" w:rsidRDefault="00D27B15" w:rsidP="00D27B15">
            <w:pPr>
              <w:pStyle w:val="TableParagraph"/>
              <w:spacing w:before="129" w:line="360" w:lineRule="auto"/>
              <w:ind w:left="380" w:right="375" w:firstLine="2"/>
              <w:jc w:val="center"/>
              <w:rPr>
                <w:sz w:val="18"/>
              </w:rPr>
            </w:pPr>
            <w:r>
              <w:rPr>
                <w:sz w:val="18"/>
              </w:rPr>
              <w:t>Cantidad de</w:t>
            </w:r>
            <w:r>
              <w:rPr>
                <w:spacing w:val="1"/>
                <w:sz w:val="18"/>
              </w:rPr>
              <w:t xml:space="preserve"> </w:t>
            </w:r>
            <w:r>
              <w:rPr>
                <w:sz w:val="18"/>
              </w:rPr>
              <w:t>mantenimientos</w:t>
            </w:r>
            <w:r>
              <w:rPr>
                <w:spacing w:val="-42"/>
                <w:sz w:val="18"/>
              </w:rPr>
              <w:t xml:space="preserve"> </w:t>
            </w:r>
            <w:r>
              <w:rPr>
                <w:sz w:val="18"/>
              </w:rPr>
              <w:t>realizados</w:t>
            </w:r>
          </w:p>
        </w:tc>
        <w:tc>
          <w:tcPr>
            <w:tcW w:w="1172" w:type="dxa"/>
            <w:gridSpan w:val="3"/>
          </w:tcPr>
          <w:p w14:paraId="49388269" w14:textId="77777777" w:rsidR="00D27B15" w:rsidRDefault="00D27B15" w:rsidP="00D27B15">
            <w:pPr>
              <w:pStyle w:val="TableParagraph"/>
              <w:rPr>
                <w:rFonts w:ascii="Arial"/>
                <w:b/>
                <w:sz w:val="20"/>
              </w:rPr>
            </w:pPr>
          </w:p>
          <w:p w14:paraId="17EFC9D8" w14:textId="77777777" w:rsidR="00D27B15" w:rsidRDefault="00D27B15" w:rsidP="00D27B15">
            <w:pPr>
              <w:pStyle w:val="TableParagraph"/>
              <w:spacing w:before="5"/>
              <w:rPr>
                <w:rFonts w:ascii="Arial"/>
                <w:b/>
                <w:sz w:val="21"/>
              </w:rPr>
            </w:pPr>
          </w:p>
          <w:p w14:paraId="651F12D2" w14:textId="77777777" w:rsidR="00D27B15" w:rsidRDefault="00D27B15" w:rsidP="00D27B15">
            <w:pPr>
              <w:pStyle w:val="TableParagraph"/>
              <w:spacing w:before="1"/>
              <w:ind w:left="3"/>
              <w:jc w:val="center"/>
              <w:rPr>
                <w:sz w:val="18"/>
              </w:rPr>
            </w:pPr>
            <w:r>
              <w:rPr>
                <w:sz w:val="18"/>
              </w:rPr>
              <w:t>1</w:t>
            </w:r>
          </w:p>
        </w:tc>
        <w:tc>
          <w:tcPr>
            <w:tcW w:w="712" w:type="dxa"/>
            <w:gridSpan w:val="2"/>
          </w:tcPr>
          <w:p w14:paraId="7421FAB2" w14:textId="77777777" w:rsidR="00D27B15" w:rsidRDefault="00D27B15" w:rsidP="00D27B15">
            <w:pPr>
              <w:pStyle w:val="TableParagraph"/>
              <w:rPr>
                <w:rFonts w:ascii="Arial"/>
                <w:b/>
                <w:sz w:val="20"/>
              </w:rPr>
            </w:pPr>
          </w:p>
          <w:p w14:paraId="569B7AE5" w14:textId="77777777" w:rsidR="00D27B15" w:rsidRDefault="00D27B15" w:rsidP="00D27B15">
            <w:pPr>
              <w:pStyle w:val="TableParagraph"/>
              <w:spacing w:before="5"/>
              <w:rPr>
                <w:rFonts w:ascii="Arial"/>
                <w:b/>
                <w:sz w:val="21"/>
              </w:rPr>
            </w:pPr>
          </w:p>
          <w:p w14:paraId="25C68354" w14:textId="77777777" w:rsidR="00D27B15" w:rsidRDefault="00D27B15" w:rsidP="00D27B15">
            <w:pPr>
              <w:pStyle w:val="TableParagraph"/>
              <w:spacing w:before="1"/>
              <w:ind w:left="9"/>
              <w:jc w:val="center"/>
              <w:rPr>
                <w:sz w:val="18"/>
              </w:rPr>
            </w:pPr>
            <w:r>
              <w:rPr>
                <w:sz w:val="18"/>
              </w:rPr>
              <w:t>4</w:t>
            </w:r>
          </w:p>
        </w:tc>
        <w:tc>
          <w:tcPr>
            <w:tcW w:w="902" w:type="dxa"/>
            <w:shd w:val="clear" w:color="auto" w:fill="FFFF00"/>
          </w:tcPr>
          <w:p w14:paraId="4CDCEBBF" w14:textId="77777777" w:rsidR="00D27B15" w:rsidRPr="00E85680" w:rsidRDefault="00D27B15" w:rsidP="00D27B15">
            <w:pPr>
              <w:pStyle w:val="TableParagraph"/>
              <w:spacing w:before="1"/>
              <w:ind w:left="75" w:right="66"/>
              <w:jc w:val="center"/>
              <w:rPr>
                <w:sz w:val="18"/>
              </w:rPr>
            </w:pPr>
          </w:p>
          <w:p w14:paraId="69A57404" w14:textId="77777777" w:rsidR="00D27B15" w:rsidRPr="00E85680" w:rsidRDefault="00D27B15" w:rsidP="00D27B15">
            <w:pPr>
              <w:pStyle w:val="TableParagraph"/>
              <w:spacing w:before="1"/>
              <w:ind w:left="75" w:right="66"/>
              <w:jc w:val="center"/>
              <w:rPr>
                <w:sz w:val="18"/>
              </w:rPr>
            </w:pPr>
          </w:p>
          <w:p w14:paraId="275E3DCA" w14:textId="7726F029" w:rsidR="00D27B15" w:rsidRPr="00E85680" w:rsidRDefault="00D27B15" w:rsidP="00D27B15">
            <w:pPr>
              <w:pStyle w:val="TableParagraph"/>
              <w:spacing w:before="1"/>
              <w:ind w:right="66"/>
              <w:jc w:val="center"/>
              <w:rPr>
                <w:sz w:val="18"/>
              </w:rPr>
            </w:pPr>
            <w:r w:rsidRPr="00E85680">
              <w:rPr>
                <w:sz w:val="18"/>
              </w:rPr>
              <w:t>0.85</w:t>
            </w:r>
          </w:p>
        </w:tc>
        <w:tc>
          <w:tcPr>
            <w:tcW w:w="1100" w:type="dxa"/>
            <w:gridSpan w:val="3"/>
            <w:shd w:val="clear" w:color="auto" w:fill="FFFF00"/>
          </w:tcPr>
          <w:p w14:paraId="26A9E1CB" w14:textId="77777777" w:rsidR="00D27B15" w:rsidRPr="00E85680" w:rsidRDefault="00D27B15" w:rsidP="00D27B15">
            <w:pPr>
              <w:pStyle w:val="TableParagraph"/>
              <w:spacing w:before="1"/>
              <w:ind w:left="259"/>
              <w:rPr>
                <w:sz w:val="18"/>
              </w:rPr>
            </w:pPr>
          </w:p>
          <w:p w14:paraId="0ABAB020" w14:textId="77777777" w:rsidR="00D27B15" w:rsidRPr="00E85680" w:rsidRDefault="00D27B15" w:rsidP="00D27B15">
            <w:pPr>
              <w:pStyle w:val="TableParagraph"/>
              <w:spacing w:before="1"/>
              <w:ind w:left="259"/>
              <w:rPr>
                <w:sz w:val="18"/>
              </w:rPr>
            </w:pPr>
          </w:p>
          <w:p w14:paraId="59C2CB00" w14:textId="5FE4647B" w:rsidR="00D27B15" w:rsidRPr="00E85680" w:rsidRDefault="00D27B15" w:rsidP="00D27B15">
            <w:pPr>
              <w:pStyle w:val="TableParagraph"/>
              <w:spacing w:before="1"/>
              <w:ind w:left="259"/>
              <w:rPr>
                <w:sz w:val="18"/>
              </w:rPr>
            </w:pPr>
            <w:r w:rsidRPr="00E85680">
              <w:rPr>
                <w:sz w:val="18"/>
              </w:rPr>
              <w:t>3.35%</w:t>
            </w:r>
          </w:p>
        </w:tc>
      </w:tr>
      <w:tr w:rsidR="00D27B15" w14:paraId="6C73388F" w14:textId="77777777" w:rsidTr="00D27B15">
        <w:trPr>
          <w:trHeight w:val="1190"/>
        </w:trPr>
        <w:tc>
          <w:tcPr>
            <w:tcW w:w="1260" w:type="dxa"/>
            <w:vMerge/>
            <w:shd w:val="clear" w:color="auto" w:fill="002060"/>
          </w:tcPr>
          <w:p w14:paraId="3538444A" w14:textId="77777777" w:rsidR="00D27B15" w:rsidRDefault="00D27B15" w:rsidP="00D27B15">
            <w:pPr>
              <w:rPr>
                <w:sz w:val="2"/>
                <w:szCs w:val="2"/>
              </w:rPr>
            </w:pPr>
          </w:p>
        </w:tc>
        <w:tc>
          <w:tcPr>
            <w:tcW w:w="1352" w:type="dxa"/>
          </w:tcPr>
          <w:p w14:paraId="4AA0A3E6" w14:textId="77777777" w:rsidR="00D27B15" w:rsidRDefault="00D27B15" w:rsidP="00D27B15">
            <w:pPr>
              <w:pStyle w:val="TableParagraph"/>
              <w:spacing w:line="276" w:lineRule="auto"/>
              <w:ind w:left="107" w:right="101" w:firstLine="1"/>
              <w:jc w:val="center"/>
              <w:rPr>
                <w:sz w:val="18"/>
              </w:rPr>
            </w:pPr>
            <w:r>
              <w:rPr>
                <w:sz w:val="18"/>
              </w:rPr>
              <w:t>Servicios de</w:t>
            </w:r>
            <w:r>
              <w:rPr>
                <w:spacing w:val="1"/>
                <w:sz w:val="18"/>
              </w:rPr>
              <w:t xml:space="preserve"> </w:t>
            </w:r>
            <w:r>
              <w:rPr>
                <w:spacing w:val="-1"/>
                <w:sz w:val="18"/>
              </w:rPr>
              <w:t xml:space="preserve">soporte </w:t>
            </w:r>
            <w:r>
              <w:rPr>
                <w:sz w:val="18"/>
              </w:rPr>
              <w:t>técnico</w:t>
            </w:r>
            <w:r>
              <w:rPr>
                <w:spacing w:val="-42"/>
                <w:sz w:val="18"/>
              </w:rPr>
              <w:t xml:space="preserve"> </w:t>
            </w:r>
            <w:r>
              <w:rPr>
                <w:sz w:val="18"/>
              </w:rPr>
              <w:t>a las áreas</w:t>
            </w:r>
            <w:r>
              <w:rPr>
                <w:spacing w:val="1"/>
                <w:sz w:val="18"/>
              </w:rPr>
              <w:t xml:space="preserve"> </w:t>
            </w:r>
            <w:r>
              <w:rPr>
                <w:sz w:val="18"/>
              </w:rPr>
              <w:t>internas de</w:t>
            </w:r>
            <w:r>
              <w:rPr>
                <w:spacing w:val="-1"/>
                <w:sz w:val="18"/>
              </w:rPr>
              <w:t xml:space="preserve"> </w:t>
            </w:r>
            <w:r>
              <w:rPr>
                <w:sz w:val="18"/>
              </w:rPr>
              <w:t>la</w:t>
            </w:r>
          </w:p>
          <w:p w14:paraId="0FBC804E" w14:textId="77777777" w:rsidR="00D27B15" w:rsidRDefault="00D27B15" w:rsidP="00D27B15">
            <w:pPr>
              <w:pStyle w:val="TableParagraph"/>
              <w:ind w:left="94" w:right="88"/>
              <w:jc w:val="center"/>
              <w:rPr>
                <w:sz w:val="18"/>
              </w:rPr>
            </w:pPr>
            <w:r>
              <w:rPr>
                <w:sz w:val="18"/>
              </w:rPr>
              <w:t>institución</w:t>
            </w:r>
          </w:p>
        </w:tc>
        <w:tc>
          <w:tcPr>
            <w:tcW w:w="988" w:type="dxa"/>
          </w:tcPr>
          <w:p w14:paraId="4D92EA54" w14:textId="77777777" w:rsidR="00D27B15" w:rsidRDefault="00D27B15" w:rsidP="00D27B15">
            <w:pPr>
              <w:pStyle w:val="TableParagraph"/>
              <w:rPr>
                <w:rFonts w:ascii="Arial"/>
                <w:b/>
                <w:sz w:val="20"/>
              </w:rPr>
            </w:pPr>
          </w:p>
          <w:p w14:paraId="183488FC" w14:textId="77777777" w:rsidR="00D27B15" w:rsidRDefault="00D27B15" w:rsidP="00D27B15">
            <w:pPr>
              <w:pStyle w:val="TableParagraph"/>
              <w:spacing w:before="2"/>
              <w:rPr>
                <w:rFonts w:ascii="Arial"/>
                <w:b/>
                <w:sz w:val="18"/>
              </w:rPr>
            </w:pPr>
          </w:p>
          <w:p w14:paraId="3277F7AD" w14:textId="4BECD477" w:rsidR="00D27B15" w:rsidRDefault="00D27B15" w:rsidP="00D27B15">
            <w:pPr>
              <w:pStyle w:val="TableParagraph"/>
              <w:ind w:left="279" w:right="273"/>
              <w:jc w:val="center"/>
              <w:rPr>
                <w:sz w:val="18"/>
              </w:rPr>
            </w:pPr>
            <w:r>
              <w:rPr>
                <w:sz w:val="18"/>
              </w:rPr>
              <w:t>A44</w:t>
            </w:r>
          </w:p>
        </w:tc>
        <w:tc>
          <w:tcPr>
            <w:tcW w:w="1896" w:type="dxa"/>
          </w:tcPr>
          <w:p w14:paraId="3F65704E" w14:textId="77777777" w:rsidR="00D27B15" w:rsidRDefault="00D27B15" w:rsidP="00D27B15">
            <w:pPr>
              <w:pStyle w:val="TableParagraph"/>
              <w:spacing w:before="129" w:line="360" w:lineRule="auto"/>
              <w:ind w:left="85" w:right="82"/>
              <w:jc w:val="center"/>
              <w:rPr>
                <w:sz w:val="18"/>
              </w:rPr>
            </w:pPr>
            <w:r>
              <w:rPr>
                <w:sz w:val="18"/>
              </w:rPr>
              <w:t>% de soporte brindado</w:t>
            </w:r>
            <w:r>
              <w:rPr>
                <w:spacing w:val="-43"/>
                <w:sz w:val="18"/>
              </w:rPr>
              <w:t xml:space="preserve"> </w:t>
            </w:r>
            <w:r>
              <w:rPr>
                <w:sz w:val="18"/>
              </w:rPr>
              <w:t>conforme a las</w:t>
            </w:r>
            <w:r>
              <w:rPr>
                <w:spacing w:val="1"/>
                <w:sz w:val="18"/>
              </w:rPr>
              <w:t xml:space="preserve"> </w:t>
            </w:r>
            <w:r>
              <w:rPr>
                <w:sz w:val="18"/>
              </w:rPr>
              <w:t>solicitudes</w:t>
            </w:r>
            <w:r>
              <w:rPr>
                <w:spacing w:val="-1"/>
                <w:sz w:val="18"/>
              </w:rPr>
              <w:t xml:space="preserve"> </w:t>
            </w:r>
            <w:r>
              <w:rPr>
                <w:sz w:val="18"/>
              </w:rPr>
              <w:t>recibidas</w:t>
            </w:r>
          </w:p>
        </w:tc>
        <w:tc>
          <w:tcPr>
            <w:tcW w:w="1172" w:type="dxa"/>
            <w:gridSpan w:val="3"/>
          </w:tcPr>
          <w:p w14:paraId="31922C9D" w14:textId="77777777" w:rsidR="00D27B15" w:rsidRDefault="00D27B15" w:rsidP="00D27B15">
            <w:pPr>
              <w:pStyle w:val="TableParagraph"/>
              <w:rPr>
                <w:rFonts w:ascii="Arial"/>
                <w:b/>
                <w:sz w:val="20"/>
              </w:rPr>
            </w:pPr>
          </w:p>
          <w:p w14:paraId="4FC6596D" w14:textId="77777777" w:rsidR="00D27B15" w:rsidRDefault="00D27B15" w:rsidP="00D27B15">
            <w:pPr>
              <w:pStyle w:val="TableParagraph"/>
              <w:spacing w:before="3"/>
              <w:rPr>
                <w:rFonts w:ascii="Arial"/>
                <w:b/>
                <w:sz w:val="21"/>
              </w:rPr>
            </w:pPr>
          </w:p>
          <w:p w14:paraId="07619500" w14:textId="77777777" w:rsidR="00D27B15" w:rsidRDefault="00D27B15" w:rsidP="00D27B15">
            <w:pPr>
              <w:pStyle w:val="TableParagraph"/>
              <w:ind w:left="149" w:right="141"/>
              <w:jc w:val="center"/>
              <w:rPr>
                <w:sz w:val="18"/>
              </w:rPr>
            </w:pPr>
            <w:r>
              <w:rPr>
                <w:sz w:val="18"/>
              </w:rPr>
              <w:t>25%</w:t>
            </w:r>
          </w:p>
        </w:tc>
        <w:tc>
          <w:tcPr>
            <w:tcW w:w="712" w:type="dxa"/>
            <w:gridSpan w:val="2"/>
          </w:tcPr>
          <w:p w14:paraId="459DD1C7" w14:textId="77777777" w:rsidR="00D27B15" w:rsidRDefault="00D27B15" w:rsidP="00D27B15">
            <w:pPr>
              <w:pStyle w:val="TableParagraph"/>
              <w:rPr>
                <w:rFonts w:ascii="Arial"/>
                <w:b/>
                <w:sz w:val="20"/>
              </w:rPr>
            </w:pPr>
          </w:p>
          <w:p w14:paraId="5285A2A6" w14:textId="77777777" w:rsidR="00D27B15" w:rsidRDefault="00D27B15" w:rsidP="00D27B15">
            <w:pPr>
              <w:pStyle w:val="TableParagraph"/>
              <w:spacing w:before="3"/>
              <w:rPr>
                <w:rFonts w:ascii="Arial"/>
                <w:b/>
                <w:sz w:val="21"/>
              </w:rPr>
            </w:pPr>
          </w:p>
          <w:p w14:paraId="6BBD8E99" w14:textId="77777777" w:rsidR="00D27B15" w:rsidRDefault="00D27B15" w:rsidP="00D27B15">
            <w:pPr>
              <w:pStyle w:val="TableParagraph"/>
              <w:ind w:left="63" w:right="55"/>
              <w:jc w:val="center"/>
              <w:rPr>
                <w:sz w:val="18"/>
              </w:rPr>
            </w:pPr>
            <w:r>
              <w:rPr>
                <w:sz w:val="18"/>
              </w:rPr>
              <w:t>100%</w:t>
            </w:r>
          </w:p>
        </w:tc>
        <w:tc>
          <w:tcPr>
            <w:tcW w:w="902" w:type="dxa"/>
            <w:shd w:val="clear" w:color="auto" w:fill="00B050"/>
          </w:tcPr>
          <w:p w14:paraId="3DA55D00" w14:textId="77777777" w:rsidR="00D27B15" w:rsidRPr="00E85680" w:rsidRDefault="00D27B15" w:rsidP="00D27B15">
            <w:pPr>
              <w:pStyle w:val="TableParagraph"/>
              <w:ind w:left="75" w:right="66"/>
              <w:jc w:val="center"/>
              <w:rPr>
                <w:sz w:val="18"/>
              </w:rPr>
            </w:pPr>
          </w:p>
          <w:p w14:paraId="37B7D654" w14:textId="77777777" w:rsidR="00D27B15" w:rsidRPr="00E85680" w:rsidRDefault="00D27B15" w:rsidP="00D27B15">
            <w:pPr>
              <w:pStyle w:val="TableParagraph"/>
              <w:ind w:left="75" w:right="66"/>
              <w:jc w:val="center"/>
              <w:rPr>
                <w:sz w:val="18"/>
              </w:rPr>
            </w:pPr>
          </w:p>
          <w:p w14:paraId="6F0DD951" w14:textId="19923F9A" w:rsidR="00D27B15" w:rsidRPr="00E85680" w:rsidRDefault="00D27B15" w:rsidP="00D27B15">
            <w:pPr>
              <w:pStyle w:val="TableParagraph"/>
              <w:ind w:left="75" w:right="66"/>
              <w:jc w:val="center"/>
              <w:rPr>
                <w:sz w:val="18"/>
              </w:rPr>
            </w:pPr>
            <w:r w:rsidRPr="00E85680">
              <w:rPr>
                <w:sz w:val="18"/>
              </w:rPr>
              <w:t>25%</w:t>
            </w:r>
          </w:p>
        </w:tc>
        <w:tc>
          <w:tcPr>
            <w:tcW w:w="1100" w:type="dxa"/>
            <w:gridSpan w:val="3"/>
            <w:shd w:val="clear" w:color="auto" w:fill="00B050"/>
          </w:tcPr>
          <w:p w14:paraId="72B0FD4B" w14:textId="77777777" w:rsidR="00D27B15" w:rsidRPr="00E85680" w:rsidRDefault="00D27B15" w:rsidP="00D27B15">
            <w:pPr>
              <w:pStyle w:val="TableParagraph"/>
              <w:ind w:right="132"/>
              <w:jc w:val="right"/>
              <w:rPr>
                <w:sz w:val="18"/>
              </w:rPr>
            </w:pPr>
          </w:p>
          <w:p w14:paraId="059788AA" w14:textId="77777777" w:rsidR="00D27B15" w:rsidRPr="00E85680" w:rsidRDefault="00D27B15" w:rsidP="00D27B15">
            <w:pPr>
              <w:pStyle w:val="TableParagraph"/>
              <w:ind w:right="132"/>
              <w:jc w:val="right"/>
              <w:rPr>
                <w:sz w:val="18"/>
              </w:rPr>
            </w:pPr>
          </w:p>
          <w:p w14:paraId="18F0E44E" w14:textId="7689E862" w:rsidR="00D27B15" w:rsidRPr="00E85680" w:rsidRDefault="00D27B15" w:rsidP="00D27B15">
            <w:pPr>
              <w:pStyle w:val="TableParagraph"/>
              <w:ind w:right="132"/>
              <w:jc w:val="center"/>
              <w:rPr>
                <w:sz w:val="18"/>
              </w:rPr>
            </w:pPr>
            <w:r>
              <w:rPr>
                <w:sz w:val="18"/>
              </w:rPr>
              <w:t>100</w:t>
            </w:r>
            <w:r w:rsidRPr="00E85680">
              <w:rPr>
                <w:sz w:val="18"/>
              </w:rPr>
              <w:t>%</w:t>
            </w:r>
          </w:p>
        </w:tc>
      </w:tr>
      <w:tr w:rsidR="00D27B15" w14:paraId="75076558" w14:textId="77777777" w:rsidTr="00D27B15">
        <w:trPr>
          <w:trHeight w:val="1190"/>
        </w:trPr>
        <w:tc>
          <w:tcPr>
            <w:tcW w:w="1260" w:type="dxa"/>
            <w:vMerge/>
            <w:shd w:val="clear" w:color="auto" w:fill="002060"/>
          </w:tcPr>
          <w:p w14:paraId="1B4DB6F2" w14:textId="77777777" w:rsidR="00D27B15" w:rsidRDefault="00D27B15" w:rsidP="00D27B15">
            <w:pPr>
              <w:rPr>
                <w:sz w:val="2"/>
                <w:szCs w:val="2"/>
              </w:rPr>
            </w:pPr>
          </w:p>
        </w:tc>
        <w:tc>
          <w:tcPr>
            <w:tcW w:w="1352" w:type="dxa"/>
          </w:tcPr>
          <w:p w14:paraId="0F701219" w14:textId="77777777" w:rsidR="00D27B15" w:rsidRDefault="00D27B15" w:rsidP="00D27B15">
            <w:pPr>
              <w:pStyle w:val="TableParagraph"/>
              <w:spacing w:line="276" w:lineRule="auto"/>
              <w:ind w:left="109" w:right="102" w:firstLine="2"/>
              <w:jc w:val="center"/>
              <w:rPr>
                <w:sz w:val="18"/>
              </w:rPr>
            </w:pPr>
            <w:r>
              <w:rPr>
                <w:sz w:val="18"/>
              </w:rPr>
              <w:t>Seguimiento a</w:t>
            </w:r>
            <w:r>
              <w:rPr>
                <w:spacing w:val="1"/>
                <w:sz w:val="18"/>
              </w:rPr>
              <w:t xml:space="preserve"> </w:t>
            </w:r>
            <w:r>
              <w:rPr>
                <w:sz w:val="18"/>
              </w:rPr>
              <w:t>los diferentes</w:t>
            </w:r>
            <w:r>
              <w:rPr>
                <w:spacing w:val="1"/>
                <w:sz w:val="18"/>
              </w:rPr>
              <w:t xml:space="preserve"> </w:t>
            </w:r>
            <w:r>
              <w:rPr>
                <w:sz w:val="18"/>
              </w:rPr>
              <w:t>planes y</w:t>
            </w:r>
            <w:r>
              <w:rPr>
                <w:spacing w:val="1"/>
                <w:sz w:val="18"/>
              </w:rPr>
              <w:t xml:space="preserve"> </w:t>
            </w:r>
            <w:r>
              <w:rPr>
                <w:sz w:val="18"/>
              </w:rPr>
              <w:t>proyectos</w:t>
            </w:r>
            <w:r>
              <w:rPr>
                <w:spacing w:val="-6"/>
                <w:sz w:val="18"/>
              </w:rPr>
              <w:t xml:space="preserve"> </w:t>
            </w:r>
            <w:r>
              <w:rPr>
                <w:sz w:val="18"/>
              </w:rPr>
              <w:t>de</w:t>
            </w:r>
            <w:r>
              <w:rPr>
                <w:spacing w:val="-7"/>
                <w:sz w:val="18"/>
              </w:rPr>
              <w:t xml:space="preserve"> </w:t>
            </w:r>
            <w:r>
              <w:rPr>
                <w:sz w:val="18"/>
              </w:rPr>
              <w:t>la</w:t>
            </w:r>
          </w:p>
          <w:p w14:paraId="5972F4B0" w14:textId="77777777" w:rsidR="00D27B15" w:rsidRDefault="00D27B15" w:rsidP="00D27B15">
            <w:pPr>
              <w:pStyle w:val="TableParagraph"/>
              <w:spacing w:before="1"/>
              <w:ind w:left="93" w:right="88"/>
              <w:jc w:val="center"/>
              <w:rPr>
                <w:sz w:val="18"/>
              </w:rPr>
            </w:pPr>
            <w:r>
              <w:rPr>
                <w:sz w:val="18"/>
              </w:rPr>
              <w:t>DTIC</w:t>
            </w:r>
          </w:p>
        </w:tc>
        <w:tc>
          <w:tcPr>
            <w:tcW w:w="988" w:type="dxa"/>
          </w:tcPr>
          <w:p w14:paraId="2A21F934" w14:textId="77777777" w:rsidR="00D27B15" w:rsidRDefault="00D27B15" w:rsidP="00D27B15">
            <w:pPr>
              <w:pStyle w:val="TableParagraph"/>
              <w:rPr>
                <w:rFonts w:ascii="Arial"/>
                <w:b/>
                <w:sz w:val="20"/>
              </w:rPr>
            </w:pPr>
          </w:p>
          <w:p w14:paraId="7461FDA1" w14:textId="77777777" w:rsidR="00D27B15" w:rsidRDefault="00D27B15" w:rsidP="00D27B15">
            <w:pPr>
              <w:pStyle w:val="TableParagraph"/>
              <w:spacing w:before="2"/>
              <w:rPr>
                <w:rFonts w:ascii="Arial"/>
                <w:b/>
                <w:sz w:val="18"/>
              </w:rPr>
            </w:pPr>
          </w:p>
          <w:p w14:paraId="6E4BFD1A" w14:textId="389DD156" w:rsidR="00D27B15" w:rsidRDefault="00D27B15" w:rsidP="00D27B15">
            <w:pPr>
              <w:pStyle w:val="TableParagraph"/>
              <w:ind w:left="279" w:right="273"/>
              <w:jc w:val="center"/>
              <w:rPr>
                <w:sz w:val="18"/>
              </w:rPr>
            </w:pPr>
            <w:r>
              <w:rPr>
                <w:sz w:val="18"/>
              </w:rPr>
              <w:t>A45</w:t>
            </w:r>
          </w:p>
        </w:tc>
        <w:tc>
          <w:tcPr>
            <w:tcW w:w="1896" w:type="dxa"/>
          </w:tcPr>
          <w:p w14:paraId="7439B2C5" w14:textId="77777777" w:rsidR="00D27B15" w:rsidRDefault="00D27B15" w:rsidP="00D27B15">
            <w:pPr>
              <w:pStyle w:val="TableParagraph"/>
              <w:spacing w:before="129" w:line="360" w:lineRule="auto"/>
              <w:ind w:left="140" w:right="136" w:hanging="1"/>
              <w:jc w:val="center"/>
              <w:rPr>
                <w:sz w:val="18"/>
              </w:rPr>
            </w:pPr>
            <w:r>
              <w:rPr>
                <w:sz w:val="18"/>
              </w:rPr>
              <w:t>% de cumplimiento de</w:t>
            </w:r>
            <w:r>
              <w:rPr>
                <w:spacing w:val="-42"/>
                <w:sz w:val="18"/>
              </w:rPr>
              <w:t xml:space="preserve"> </w:t>
            </w:r>
            <w:r>
              <w:rPr>
                <w:sz w:val="18"/>
              </w:rPr>
              <w:t>implementación de los</w:t>
            </w:r>
            <w:r>
              <w:rPr>
                <w:spacing w:val="-42"/>
                <w:sz w:val="18"/>
              </w:rPr>
              <w:t xml:space="preserve"> </w:t>
            </w:r>
            <w:r>
              <w:rPr>
                <w:sz w:val="18"/>
              </w:rPr>
              <w:t>planes</w:t>
            </w:r>
            <w:r>
              <w:rPr>
                <w:spacing w:val="-1"/>
                <w:sz w:val="18"/>
              </w:rPr>
              <w:t xml:space="preserve"> </w:t>
            </w:r>
            <w:r>
              <w:rPr>
                <w:sz w:val="18"/>
              </w:rPr>
              <w:t>y</w:t>
            </w:r>
            <w:r>
              <w:rPr>
                <w:spacing w:val="-1"/>
                <w:sz w:val="18"/>
              </w:rPr>
              <w:t xml:space="preserve"> </w:t>
            </w:r>
            <w:r>
              <w:rPr>
                <w:sz w:val="18"/>
              </w:rPr>
              <w:t>proyectos</w:t>
            </w:r>
          </w:p>
        </w:tc>
        <w:tc>
          <w:tcPr>
            <w:tcW w:w="1172" w:type="dxa"/>
            <w:gridSpan w:val="3"/>
          </w:tcPr>
          <w:p w14:paraId="648C3829" w14:textId="77777777" w:rsidR="00D27B15" w:rsidRDefault="00D27B15" w:rsidP="00D27B15">
            <w:pPr>
              <w:pStyle w:val="TableParagraph"/>
              <w:rPr>
                <w:rFonts w:ascii="Arial"/>
                <w:b/>
                <w:sz w:val="20"/>
              </w:rPr>
            </w:pPr>
          </w:p>
          <w:p w14:paraId="72535BD3" w14:textId="77777777" w:rsidR="00D27B15" w:rsidRDefault="00D27B15" w:rsidP="00D27B15">
            <w:pPr>
              <w:pStyle w:val="TableParagraph"/>
              <w:spacing w:before="6"/>
              <w:rPr>
                <w:rFonts w:ascii="Arial"/>
                <w:b/>
                <w:sz w:val="21"/>
              </w:rPr>
            </w:pPr>
          </w:p>
          <w:p w14:paraId="02F6B32E" w14:textId="77777777" w:rsidR="00D27B15" w:rsidRDefault="00D27B15" w:rsidP="00D27B15">
            <w:pPr>
              <w:pStyle w:val="TableParagraph"/>
              <w:ind w:left="149" w:right="141"/>
              <w:jc w:val="center"/>
              <w:rPr>
                <w:sz w:val="18"/>
              </w:rPr>
            </w:pPr>
            <w:r>
              <w:rPr>
                <w:sz w:val="18"/>
              </w:rPr>
              <w:t>25%</w:t>
            </w:r>
          </w:p>
        </w:tc>
        <w:tc>
          <w:tcPr>
            <w:tcW w:w="712" w:type="dxa"/>
            <w:gridSpan w:val="2"/>
          </w:tcPr>
          <w:p w14:paraId="4D449333" w14:textId="77777777" w:rsidR="00D27B15" w:rsidRDefault="00D27B15" w:rsidP="00D27B15">
            <w:pPr>
              <w:pStyle w:val="TableParagraph"/>
              <w:rPr>
                <w:rFonts w:ascii="Arial"/>
                <w:b/>
                <w:sz w:val="20"/>
              </w:rPr>
            </w:pPr>
          </w:p>
          <w:p w14:paraId="5ACFDACD" w14:textId="77777777" w:rsidR="00D27B15" w:rsidRDefault="00D27B15" w:rsidP="00D27B15">
            <w:pPr>
              <w:pStyle w:val="TableParagraph"/>
              <w:spacing w:before="6"/>
              <w:rPr>
                <w:rFonts w:ascii="Arial"/>
                <w:b/>
                <w:sz w:val="21"/>
              </w:rPr>
            </w:pPr>
          </w:p>
          <w:p w14:paraId="7309E20E" w14:textId="77777777" w:rsidR="00D27B15" w:rsidRDefault="00D27B15" w:rsidP="00D27B15">
            <w:pPr>
              <w:pStyle w:val="TableParagraph"/>
              <w:ind w:left="63" w:right="55"/>
              <w:jc w:val="center"/>
              <w:rPr>
                <w:sz w:val="18"/>
              </w:rPr>
            </w:pPr>
            <w:r>
              <w:rPr>
                <w:sz w:val="18"/>
              </w:rPr>
              <w:t>100%</w:t>
            </w:r>
          </w:p>
        </w:tc>
        <w:tc>
          <w:tcPr>
            <w:tcW w:w="902" w:type="dxa"/>
            <w:shd w:val="clear" w:color="auto" w:fill="00B050"/>
          </w:tcPr>
          <w:p w14:paraId="2BB166E9" w14:textId="77777777" w:rsidR="00D27B15" w:rsidRPr="00E85680" w:rsidRDefault="00D27B15" w:rsidP="00D27B15">
            <w:pPr>
              <w:pStyle w:val="TableParagraph"/>
              <w:ind w:left="74" w:right="66"/>
              <w:jc w:val="center"/>
              <w:rPr>
                <w:sz w:val="18"/>
              </w:rPr>
            </w:pPr>
          </w:p>
          <w:p w14:paraId="2BDF5C79" w14:textId="77777777" w:rsidR="00D27B15" w:rsidRPr="00E85680" w:rsidRDefault="00D27B15" w:rsidP="00D27B15">
            <w:pPr>
              <w:pStyle w:val="TableParagraph"/>
              <w:ind w:left="74" w:right="66"/>
              <w:jc w:val="center"/>
              <w:rPr>
                <w:sz w:val="18"/>
              </w:rPr>
            </w:pPr>
          </w:p>
          <w:p w14:paraId="6207D188" w14:textId="7845E140" w:rsidR="00D27B15" w:rsidRPr="00E85680" w:rsidRDefault="00D27B15" w:rsidP="00D27B15">
            <w:pPr>
              <w:pStyle w:val="TableParagraph"/>
              <w:ind w:left="74" w:right="66"/>
              <w:jc w:val="center"/>
              <w:rPr>
                <w:sz w:val="18"/>
              </w:rPr>
            </w:pPr>
            <w:r w:rsidRPr="00E85680">
              <w:rPr>
                <w:sz w:val="18"/>
              </w:rPr>
              <w:t>25%</w:t>
            </w:r>
          </w:p>
        </w:tc>
        <w:tc>
          <w:tcPr>
            <w:tcW w:w="1100" w:type="dxa"/>
            <w:gridSpan w:val="3"/>
            <w:shd w:val="clear" w:color="auto" w:fill="00B050"/>
          </w:tcPr>
          <w:p w14:paraId="54EEA267" w14:textId="77777777" w:rsidR="00D27B15" w:rsidRPr="00E85680" w:rsidRDefault="00D27B15" w:rsidP="00D27B15">
            <w:pPr>
              <w:pStyle w:val="TableParagraph"/>
              <w:ind w:right="132"/>
              <w:jc w:val="right"/>
              <w:rPr>
                <w:sz w:val="18"/>
              </w:rPr>
            </w:pPr>
          </w:p>
          <w:p w14:paraId="62E2645F" w14:textId="77777777" w:rsidR="00D27B15" w:rsidRPr="00E85680" w:rsidRDefault="00D27B15" w:rsidP="00D27B15">
            <w:pPr>
              <w:pStyle w:val="TableParagraph"/>
              <w:ind w:right="132"/>
              <w:jc w:val="right"/>
              <w:rPr>
                <w:sz w:val="18"/>
              </w:rPr>
            </w:pPr>
          </w:p>
          <w:p w14:paraId="7AA708BE" w14:textId="7475E6BD" w:rsidR="00D27B15" w:rsidRPr="00E85680" w:rsidRDefault="00D27B15" w:rsidP="00D27B15">
            <w:pPr>
              <w:pStyle w:val="TableParagraph"/>
              <w:ind w:right="132"/>
              <w:jc w:val="center"/>
              <w:rPr>
                <w:sz w:val="18"/>
              </w:rPr>
            </w:pPr>
            <w:r>
              <w:rPr>
                <w:sz w:val="18"/>
              </w:rPr>
              <w:t>100</w:t>
            </w:r>
            <w:r w:rsidRPr="00E85680">
              <w:rPr>
                <w:sz w:val="18"/>
              </w:rPr>
              <w:t>%</w:t>
            </w:r>
          </w:p>
        </w:tc>
      </w:tr>
      <w:tr w:rsidR="00D27B15" w14:paraId="793446AA" w14:textId="77777777" w:rsidTr="00D27B15">
        <w:trPr>
          <w:trHeight w:val="1242"/>
        </w:trPr>
        <w:tc>
          <w:tcPr>
            <w:tcW w:w="1260" w:type="dxa"/>
            <w:vMerge/>
            <w:shd w:val="clear" w:color="auto" w:fill="002060"/>
          </w:tcPr>
          <w:p w14:paraId="37C7D8C8" w14:textId="77777777" w:rsidR="00D27B15" w:rsidRDefault="00D27B15" w:rsidP="00D27B15">
            <w:pPr>
              <w:rPr>
                <w:sz w:val="2"/>
                <w:szCs w:val="2"/>
              </w:rPr>
            </w:pPr>
          </w:p>
        </w:tc>
        <w:tc>
          <w:tcPr>
            <w:tcW w:w="1352" w:type="dxa"/>
          </w:tcPr>
          <w:p w14:paraId="08D43538" w14:textId="77777777" w:rsidR="00D27B15" w:rsidRDefault="00D27B15" w:rsidP="00D27B15">
            <w:pPr>
              <w:pStyle w:val="TableParagraph"/>
              <w:spacing w:before="10"/>
              <w:rPr>
                <w:rFonts w:ascii="Arial"/>
                <w:b/>
              </w:rPr>
            </w:pPr>
          </w:p>
          <w:p w14:paraId="500A6089" w14:textId="77777777" w:rsidR="00D27B15" w:rsidRDefault="00D27B15" w:rsidP="00D27B15">
            <w:pPr>
              <w:pStyle w:val="TableParagraph"/>
              <w:spacing w:line="276" w:lineRule="auto"/>
              <w:ind w:left="112" w:right="103" w:hanging="2"/>
              <w:jc w:val="center"/>
              <w:rPr>
                <w:sz w:val="18"/>
              </w:rPr>
            </w:pPr>
            <w:r>
              <w:rPr>
                <w:sz w:val="18"/>
              </w:rPr>
              <w:t>Análisis del</w:t>
            </w:r>
            <w:r>
              <w:rPr>
                <w:spacing w:val="1"/>
                <w:sz w:val="18"/>
              </w:rPr>
              <w:t xml:space="preserve"> </w:t>
            </w:r>
            <w:r>
              <w:rPr>
                <w:spacing w:val="-1"/>
                <w:sz w:val="18"/>
              </w:rPr>
              <w:t xml:space="preserve">sistema </w:t>
            </w:r>
            <w:r>
              <w:rPr>
                <w:sz w:val="18"/>
              </w:rPr>
              <w:t>NUSS,</w:t>
            </w:r>
            <w:r>
              <w:rPr>
                <w:spacing w:val="-42"/>
                <w:sz w:val="18"/>
              </w:rPr>
              <w:t xml:space="preserve"> </w:t>
            </w:r>
            <w:r>
              <w:rPr>
                <w:sz w:val="18"/>
              </w:rPr>
              <w:t>SIASS y</w:t>
            </w:r>
            <w:r>
              <w:rPr>
                <w:spacing w:val="-1"/>
                <w:sz w:val="18"/>
              </w:rPr>
              <w:t xml:space="preserve"> </w:t>
            </w:r>
            <w:r>
              <w:rPr>
                <w:sz w:val="18"/>
              </w:rPr>
              <w:t>RAS</w:t>
            </w:r>
          </w:p>
        </w:tc>
        <w:tc>
          <w:tcPr>
            <w:tcW w:w="988" w:type="dxa"/>
          </w:tcPr>
          <w:p w14:paraId="392654A4" w14:textId="77777777" w:rsidR="00D27B15" w:rsidRDefault="00D27B15" w:rsidP="00D27B15">
            <w:pPr>
              <w:pStyle w:val="TableParagraph"/>
              <w:rPr>
                <w:rFonts w:ascii="Arial"/>
                <w:b/>
                <w:sz w:val="20"/>
              </w:rPr>
            </w:pPr>
          </w:p>
          <w:p w14:paraId="0E89EE80" w14:textId="77777777" w:rsidR="00D27B15" w:rsidRDefault="00D27B15" w:rsidP="00D27B15">
            <w:pPr>
              <w:pStyle w:val="TableParagraph"/>
              <w:spacing w:before="5"/>
              <w:rPr>
                <w:rFonts w:ascii="Arial"/>
                <w:b/>
                <w:sz w:val="20"/>
              </w:rPr>
            </w:pPr>
          </w:p>
          <w:p w14:paraId="5C8F4C96" w14:textId="2AC7C3A6" w:rsidR="00D27B15" w:rsidRDefault="00D27B15" w:rsidP="00D27B15">
            <w:pPr>
              <w:pStyle w:val="TableParagraph"/>
              <w:ind w:left="279" w:right="273"/>
              <w:jc w:val="center"/>
              <w:rPr>
                <w:sz w:val="18"/>
              </w:rPr>
            </w:pPr>
            <w:r>
              <w:rPr>
                <w:sz w:val="18"/>
              </w:rPr>
              <w:t>A46</w:t>
            </w:r>
          </w:p>
        </w:tc>
        <w:tc>
          <w:tcPr>
            <w:tcW w:w="1896" w:type="dxa"/>
          </w:tcPr>
          <w:p w14:paraId="0079F727" w14:textId="77777777" w:rsidR="00D27B15" w:rsidRDefault="00D27B15" w:rsidP="00D27B15">
            <w:pPr>
              <w:pStyle w:val="TableParagraph"/>
              <w:spacing w:line="360" w:lineRule="auto"/>
              <w:ind w:left="87" w:right="82"/>
              <w:jc w:val="center"/>
              <w:rPr>
                <w:sz w:val="18"/>
              </w:rPr>
            </w:pPr>
            <w:r>
              <w:rPr>
                <w:sz w:val="18"/>
              </w:rPr>
              <w:t>% de cumplimiento del</w:t>
            </w:r>
            <w:r>
              <w:rPr>
                <w:spacing w:val="-42"/>
                <w:sz w:val="18"/>
              </w:rPr>
              <w:t xml:space="preserve"> </w:t>
            </w:r>
            <w:r>
              <w:rPr>
                <w:sz w:val="18"/>
              </w:rPr>
              <w:t>diagnóstico sobre los</w:t>
            </w:r>
            <w:r>
              <w:rPr>
                <w:spacing w:val="1"/>
                <w:sz w:val="18"/>
              </w:rPr>
              <w:t xml:space="preserve"> </w:t>
            </w:r>
            <w:r>
              <w:rPr>
                <w:sz w:val="18"/>
              </w:rPr>
              <w:t>sistemas</w:t>
            </w:r>
            <w:r>
              <w:rPr>
                <w:spacing w:val="-8"/>
                <w:sz w:val="18"/>
              </w:rPr>
              <w:t xml:space="preserve"> </w:t>
            </w:r>
            <w:r>
              <w:rPr>
                <w:sz w:val="18"/>
              </w:rPr>
              <w:t>NUSS,</w:t>
            </w:r>
            <w:r>
              <w:rPr>
                <w:spacing w:val="-8"/>
                <w:sz w:val="18"/>
              </w:rPr>
              <w:t xml:space="preserve"> </w:t>
            </w:r>
            <w:r>
              <w:rPr>
                <w:sz w:val="18"/>
              </w:rPr>
              <w:t>SIASS</w:t>
            </w:r>
          </w:p>
          <w:p w14:paraId="620B52C8" w14:textId="77777777" w:rsidR="00D27B15" w:rsidRDefault="00D27B15" w:rsidP="00D27B15">
            <w:pPr>
              <w:pStyle w:val="TableParagraph"/>
              <w:spacing w:line="207" w:lineRule="exact"/>
              <w:ind w:left="86" w:right="82"/>
              <w:jc w:val="center"/>
              <w:rPr>
                <w:sz w:val="18"/>
              </w:rPr>
            </w:pPr>
            <w:r>
              <w:rPr>
                <w:sz w:val="18"/>
              </w:rPr>
              <w:t>y RAS</w:t>
            </w:r>
          </w:p>
        </w:tc>
        <w:tc>
          <w:tcPr>
            <w:tcW w:w="1172" w:type="dxa"/>
            <w:gridSpan w:val="3"/>
          </w:tcPr>
          <w:p w14:paraId="6773A4A9" w14:textId="77777777" w:rsidR="00D27B15" w:rsidRDefault="00D27B15" w:rsidP="00D27B15">
            <w:pPr>
              <w:pStyle w:val="TableParagraph"/>
              <w:rPr>
                <w:rFonts w:ascii="Arial"/>
                <w:b/>
                <w:sz w:val="20"/>
              </w:rPr>
            </w:pPr>
          </w:p>
          <w:p w14:paraId="5A80E32D" w14:textId="77777777" w:rsidR="00D27B15" w:rsidRDefault="00D27B15" w:rsidP="00D27B15">
            <w:pPr>
              <w:pStyle w:val="TableParagraph"/>
              <w:spacing w:before="6"/>
              <w:rPr>
                <w:rFonts w:ascii="Arial"/>
                <w:b/>
                <w:sz w:val="23"/>
              </w:rPr>
            </w:pPr>
          </w:p>
          <w:p w14:paraId="1D9811E3" w14:textId="19BF7D1A" w:rsidR="00D27B15" w:rsidRDefault="00D27B15" w:rsidP="00D27B15">
            <w:pPr>
              <w:pStyle w:val="TableParagraph"/>
              <w:spacing w:before="1"/>
              <w:ind w:left="149" w:right="141"/>
              <w:jc w:val="center"/>
              <w:rPr>
                <w:sz w:val="18"/>
              </w:rPr>
            </w:pPr>
            <w:r>
              <w:rPr>
                <w:sz w:val="18"/>
              </w:rPr>
              <w:t>50%</w:t>
            </w:r>
          </w:p>
        </w:tc>
        <w:tc>
          <w:tcPr>
            <w:tcW w:w="712" w:type="dxa"/>
            <w:gridSpan w:val="2"/>
          </w:tcPr>
          <w:p w14:paraId="6DF2F173" w14:textId="77777777" w:rsidR="00D27B15" w:rsidRDefault="00D27B15" w:rsidP="00D27B15">
            <w:pPr>
              <w:pStyle w:val="TableParagraph"/>
              <w:rPr>
                <w:rFonts w:ascii="Arial"/>
                <w:b/>
                <w:sz w:val="20"/>
              </w:rPr>
            </w:pPr>
          </w:p>
          <w:p w14:paraId="1C25CDA1" w14:textId="77777777" w:rsidR="00D27B15" w:rsidRDefault="00D27B15" w:rsidP="00D27B15">
            <w:pPr>
              <w:pStyle w:val="TableParagraph"/>
              <w:spacing w:before="6"/>
              <w:rPr>
                <w:rFonts w:ascii="Arial"/>
                <w:b/>
                <w:sz w:val="23"/>
              </w:rPr>
            </w:pPr>
          </w:p>
          <w:p w14:paraId="714E4EE9" w14:textId="77777777" w:rsidR="00D27B15" w:rsidRDefault="00D27B15" w:rsidP="00D27B15">
            <w:pPr>
              <w:pStyle w:val="TableParagraph"/>
              <w:spacing w:before="1"/>
              <w:ind w:left="63" w:right="55"/>
              <w:jc w:val="center"/>
              <w:rPr>
                <w:sz w:val="18"/>
              </w:rPr>
            </w:pPr>
            <w:r>
              <w:rPr>
                <w:sz w:val="18"/>
              </w:rPr>
              <w:t>100%</w:t>
            </w:r>
          </w:p>
        </w:tc>
        <w:tc>
          <w:tcPr>
            <w:tcW w:w="902" w:type="dxa"/>
            <w:shd w:val="clear" w:color="auto" w:fill="00B050"/>
          </w:tcPr>
          <w:p w14:paraId="093C6E57" w14:textId="77777777" w:rsidR="00D27B15" w:rsidRPr="00E85680" w:rsidRDefault="00D27B15" w:rsidP="00D27B15">
            <w:pPr>
              <w:pStyle w:val="TableParagraph"/>
              <w:spacing w:before="1"/>
              <w:ind w:left="75" w:right="66"/>
              <w:jc w:val="center"/>
              <w:rPr>
                <w:sz w:val="18"/>
              </w:rPr>
            </w:pPr>
          </w:p>
          <w:p w14:paraId="3645311C" w14:textId="77777777" w:rsidR="00D27B15" w:rsidRPr="00E85680" w:rsidRDefault="00D27B15" w:rsidP="00D27B15">
            <w:pPr>
              <w:pStyle w:val="TableParagraph"/>
              <w:spacing w:before="1"/>
              <w:ind w:left="75" w:right="66"/>
              <w:jc w:val="center"/>
              <w:rPr>
                <w:sz w:val="18"/>
              </w:rPr>
            </w:pPr>
          </w:p>
          <w:p w14:paraId="122AD9B3" w14:textId="165AC57C" w:rsidR="00D27B15" w:rsidRPr="00E85680" w:rsidRDefault="00D27B15" w:rsidP="00D27B15">
            <w:pPr>
              <w:pStyle w:val="TableParagraph"/>
              <w:spacing w:before="1"/>
              <w:ind w:left="75" w:right="66"/>
              <w:jc w:val="center"/>
              <w:rPr>
                <w:sz w:val="18"/>
              </w:rPr>
            </w:pPr>
            <w:r w:rsidRPr="00E85680">
              <w:rPr>
                <w:sz w:val="18"/>
              </w:rPr>
              <w:t>50%</w:t>
            </w:r>
          </w:p>
        </w:tc>
        <w:tc>
          <w:tcPr>
            <w:tcW w:w="1100" w:type="dxa"/>
            <w:gridSpan w:val="3"/>
            <w:shd w:val="clear" w:color="auto" w:fill="00B050"/>
          </w:tcPr>
          <w:p w14:paraId="1F7459EF" w14:textId="77777777" w:rsidR="00D27B15" w:rsidRPr="00E85680" w:rsidRDefault="00D27B15" w:rsidP="00D27B15">
            <w:pPr>
              <w:pStyle w:val="TableParagraph"/>
              <w:spacing w:before="1"/>
              <w:ind w:left="259"/>
              <w:rPr>
                <w:sz w:val="18"/>
              </w:rPr>
            </w:pPr>
          </w:p>
          <w:p w14:paraId="31059220" w14:textId="77777777" w:rsidR="00D27B15" w:rsidRPr="00E85680" w:rsidRDefault="00D27B15" w:rsidP="00D27B15">
            <w:pPr>
              <w:pStyle w:val="TableParagraph"/>
              <w:spacing w:before="1"/>
              <w:ind w:left="259"/>
              <w:rPr>
                <w:sz w:val="18"/>
              </w:rPr>
            </w:pPr>
          </w:p>
          <w:p w14:paraId="2B6FC062" w14:textId="4DAAEAFC" w:rsidR="00D27B15" w:rsidRPr="00E85680" w:rsidRDefault="00D27B15" w:rsidP="00D27B15">
            <w:pPr>
              <w:pStyle w:val="TableParagraph"/>
              <w:spacing w:before="1"/>
              <w:ind w:left="259"/>
              <w:rPr>
                <w:sz w:val="18"/>
              </w:rPr>
            </w:pPr>
            <w:r w:rsidRPr="00E85680">
              <w:rPr>
                <w:sz w:val="18"/>
              </w:rPr>
              <w:t>100%</w:t>
            </w:r>
          </w:p>
        </w:tc>
      </w:tr>
      <w:tr w:rsidR="00D27B15" w14:paraId="547DA84D" w14:textId="77777777" w:rsidTr="00D27B15">
        <w:trPr>
          <w:trHeight w:val="930"/>
        </w:trPr>
        <w:tc>
          <w:tcPr>
            <w:tcW w:w="1260" w:type="dxa"/>
            <w:vMerge/>
            <w:shd w:val="clear" w:color="auto" w:fill="002060"/>
          </w:tcPr>
          <w:p w14:paraId="6587EA81" w14:textId="77777777" w:rsidR="00D27B15" w:rsidRDefault="00D27B15" w:rsidP="00D27B15">
            <w:pPr>
              <w:rPr>
                <w:sz w:val="2"/>
                <w:szCs w:val="2"/>
              </w:rPr>
            </w:pPr>
          </w:p>
        </w:tc>
        <w:tc>
          <w:tcPr>
            <w:tcW w:w="1352" w:type="dxa"/>
          </w:tcPr>
          <w:p w14:paraId="2A3C55B8" w14:textId="77777777" w:rsidR="00D27B15" w:rsidRDefault="00D27B15" w:rsidP="00D27B15">
            <w:pPr>
              <w:pStyle w:val="TableParagraph"/>
              <w:spacing w:before="107" w:line="276" w:lineRule="auto"/>
              <w:ind w:left="102" w:right="78" w:hanging="17"/>
              <w:jc w:val="both"/>
              <w:rPr>
                <w:sz w:val="18"/>
              </w:rPr>
            </w:pPr>
            <w:r>
              <w:rPr>
                <w:sz w:val="18"/>
              </w:rPr>
              <w:t>Fortalecimiento</w:t>
            </w:r>
            <w:r>
              <w:rPr>
                <w:spacing w:val="-43"/>
                <w:sz w:val="18"/>
              </w:rPr>
              <w:t xml:space="preserve"> </w:t>
            </w:r>
            <w:r>
              <w:rPr>
                <w:sz w:val="18"/>
              </w:rPr>
              <w:t>de la cultura en</w:t>
            </w:r>
            <w:r>
              <w:rPr>
                <w:spacing w:val="-42"/>
                <w:sz w:val="18"/>
              </w:rPr>
              <w:t xml:space="preserve"> </w:t>
            </w:r>
            <w:r>
              <w:rPr>
                <w:sz w:val="18"/>
              </w:rPr>
              <w:t>ciberseguridad</w:t>
            </w:r>
          </w:p>
        </w:tc>
        <w:tc>
          <w:tcPr>
            <w:tcW w:w="988" w:type="dxa"/>
          </w:tcPr>
          <w:p w14:paraId="67B13B2C" w14:textId="77777777" w:rsidR="00D27B15" w:rsidRDefault="00D27B15" w:rsidP="00D27B15">
            <w:pPr>
              <w:pStyle w:val="TableParagraph"/>
              <w:spacing w:before="10"/>
              <w:rPr>
                <w:rFonts w:ascii="Arial"/>
                <w:b/>
                <w:sz w:val="26"/>
              </w:rPr>
            </w:pPr>
          </w:p>
          <w:p w14:paraId="15380431" w14:textId="1DCAE5CB" w:rsidR="00D27B15" w:rsidRDefault="00D27B15" w:rsidP="00D27B15">
            <w:pPr>
              <w:pStyle w:val="TableParagraph"/>
              <w:ind w:left="279" w:right="273"/>
              <w:jc w:val="center"/>
              <w:rPr>
                <w:sz w:val="18"/>
              </w:rPr>
            </w:pPr>
            <w:r>
              <w:rPr>
                <w:sz w:val="18"/>
              </w:rPr>
              <w:t>A47</w:t>
            </w:r>
          </w:p>
        </w:tc>
        <w:tc>
          <w:tcPr>
            <w:tcW w:w="1896" w:type="dxa"/>
          </w:tcPr>
          <w:p w14:paraId="21059349" w14:textId="77777777" w:rsidR="00D27B15" w:rsidRDefault="00D27B15" w:rsidP="00D27B15">
            <w:pPr>
              <w:pStyle w:val="TableParagraph"/>
              <w:spacing w:line="360" w:lineRule="auto"/>
              <w:ind w:left="203" w:right="195" w:hanging="2"/>
              <w:jc w:val="center"/>
              <w:rPr>
                <w:sz w:val="18"/>
              </w:rPr>
            </w:pPr>
            <w:r>
              <w:rPr>
                <w:sz w:val="18"/>
              </w:rPr>
              <w:t>Cantidad de charlas,</w:t>
            </w:r>
            <w:r>
              <w:rPr>
                <w:spacing w:val="1"/>
                <w:sz w:val="18"/>
              </w:rPr>
              <w:t xml:space="preserve"> </w:t>
            </w:r>
            <w:r>
              <w:rPr>
                <w:sz w:val="18"/>
              </w:rPr>
              <w:t>actividades</w:t>
            </w:r>
            <w:r>
              <w:rPr>
                <w:spacing w:val="-7"/>
                <w:sz w:val="18"/>
              </w:rPr>
              <w:t xml:space="preserve"> </w:t>
            </w:r>
            <w:r>
              <w:rPr>
                <w:sz w:val="18"/>
              </w:rPr>
              <w:t>y</w:t>
            </w:r>
            <w:r>
              <w:rPr>
                <w:spacing w:val="-8"/>
                <w:sz w:val="18"/>
              </w:rPr>
              <w:t xml:space="preserve"> </w:t>
            </w:r>
            <w:r>
              <w:rPr>
                <w:sz w:val="18"/>
              </w:rPr>
              <w:t>talleres</w:t>
            </w:r>
          </w:p>
          <w:p w14:paraId="6DF015EF" w14:textId="77777777" w:rsidR="00D27B15" w:rsidRDefault="00D27B15" w:rsidP="00D27B15">
            <w:pPr>
              <w:pStyle w:val="TableParagraph"/>
              <w:ind w:left="85" w:right="82"/>
              <w:jc w:val="center"/>
              <w:rPr>
                <w:sz w:val="18"/>
              </w:rPr>
            </w:pPr>
            <w:r>
              <w:rPr>
                <w:sz w:val="18"/>
              </w:rPr>
              <w:t>realizados</w:t>
            </w:r>
          </w:p>
        </w:tc>
        <w:tc>
          <w:tcPr>
            <w:tcW w:w="1172" w:type="dxa"/>
            <w:gridSpan w:val="3"/>
          </w:tcPr>
          <w:p w14:paraId="2E86576E" w14:textId="77777777" w:rsidR="00D27B15" w:rsidRDefault="00D27B15" w:rsidP="00D27B15">
            <w:pPr>
              <w:pStyle w:val="TableParagraph"/>
              <w:rPr>
                <w:rFonts w:ascii="Arial"/>
                <w:b/>
                <w:sz w:val="20"/>
              </w:rPr>
            </w:pPr>
          </w:p>
          <w:p w14:paraId="72D4D61F" w14:textId="77777777" w:rsidR="00D27B15" w:rsidRDefault="00D27B15" w:rsidP="00D27B15">
            <w:pPr>
              <w:pStyle w:val="TableParagraph"/>
              <w:spacing w:before="115"/>
              <w:ind w:left="149" w:right="140"/>
              <w:jc w:val="center"/>
              <w:rPr>
                <w:sz w:val="18"/>
              </w:rPr>
            </w:pPr>
            <w:r>
              <w:rPr>
                <w:sz w:val="18"/>
              </w:rPr>
              <w:t>10</w:t>
            </w:r>
          </w:p>
        </w:tc>
        <w:tc>
          <w:tcPr>
            <w:tcW w:w="712" w:type="dxa"/>
            <w:gridSpan w:val="2"/>
          </w:tcPr>
          <w:p w14:paraId="6A27682F" w14:textId="77777777" w:rsidR="00D27B15" w:rsidRDefault="00D27B15" w:rsidP="00D27B15">
            <w:pPr>
              <w:pStyle w:val="TableParagraph"/>
              <w:rPr>
                <w:rFonts w:ascii="Arial"/>
                <w:b/>
                <w:sz w:val="20"/>
              </w:rPr>
            </w:pPr>
          </w:p>
          <w:p w14:paraId="04D4B5E9" w14:textId="77777777" w:rsidR="00D27B15" w:rsidRDefault="00D27B15" w:rsidP="00D27B15">
            <w:pPr>
              <w:pStyle w:val="TableParagraph"/>
              <w:spacing w:before="115"/>
              <w:ind w:left="65" w:right="55"/>
              <w:jc w:val="center"/>
              <w:rPr>
                <w:sz w:val="18"/>
              </w:rPr>
            </w:pPr>
            <w:r>
              <w:rPr>
                <w:sz w:val="18"/>
              </w:rPr>
              <w:t>20</w:t>
            </w:r>
          </w:p>
        </w:tc>
        <w:tc>
          <w:tcPr>
            <w:tcW w:w="902" w:type="dxa"/>
            <w:shd w:val="clear" w:color="auto" w:fill="FFFF00"/>
          </w:tcPr>
          <w:p w14:paraId="250C250E" w14:textId="77777777" w:rsidR="00D27B15" w:rsidRPr="00E85680" w:rsidRDefault="00D27B15" w:rsidP="00D27B15">
            <w:pPr>
              <w:pStyle w:val="TableParagraph"/>
              <w:spacing w:before="115"/>
              <w:ind w:left="9"/>
              <w:jc w:val="center"/>
              <w:rPr>
                <w:sz w:val="18"/>
              </w:rPr>
            </w:pPr>
          </w:p>
          <w:p w14:paraId="6A10B57A" w14:textId="5DF63F49" w:rsidR="00D27B15" w:rsidRPr="00E85680" w:rsidRDefault="00D27B15" w:rsidP="00D27B15">
            <w:pPr>
              <w:pStyle w:val="TableParagraph"/>
              <w:spacing w:before="115"/>
              <w:jc w:val="center"/>
              <w:rPr>
                <w:sz w:val="18"/>
              </w:rPr>
            </w:pPr>
            <w:r w:rsidRPr="00E85680">
              <w:rPr>
                <w:sz w:val="18"/>
              </w:rPr>
              <w:t>5</w:t>
            </w:r>
          </w:p>
        </w:tc>
        <w:tc>
          <w:tcPr>
            <w:tcW w:w="1100" w:type="dxa"/>
            <w:gridSpan w:val="3"/>
            <w:shd w:val="clear" w:color="auto" w:fill="FFFF00"/>
          </w:tcPr>
          <w:p w14:paraId="412F73E3" w14:textId="2CD01169" w:rsidR="00D27B15" w:rsidRPr="00E85680" w:rsidRDefault="00D27B15" w:rsidP="00D27B15">
            <w:pPr>
              <w:pStyle w:val="TableParagraph"/>
              <w:spacing w:before="115"/>
              <w:ind w:left="259"/>
              <w:rPr>
                <w:sz w:val="18"/>
              </w:rPr>
            </w:pPr>
            <w:r w:rsidRPr="00E85680">
              <w:rPr>
                <w:sz w:val="18"/>
              </w:rPr>
              <w:br/>
              <w:t>50%</w:t>
            </w:r>
          </w:p>
        </w:tc>
      </w:tr>
      <w:tr w:rsidR="00D27B15" w14:paraId="015DFD50" w14:textId="77777777" w:rsidTr="00D27B15">
        <w:trPr>
          <w:trHeight w:val="953"/>
        </w:trPr>
        <w:tc>
          <w:tcPr>
            <w:tcW w:w="1260" w:type="dxa"/>
            <w:vMerge w:val="restart"/>
            <w:shd w:val="clear" w:color="auto" w:fill="002060"/>
          </w:tcPr>
          <w:p w14:paraId="73AE6DD5" w14:textId="77777777" w:rsidR="00D27B15" w:rsidRDefault="00D27B15" w:rsidP="00D27B15">
            <w:pPr>
              <w:pStyle w:val="TableParagraph"/>
              <w:rPr>
                <w:rFonts w:ascii="Arial"/>
                <w:b/>
                <w:sz w:val="20"/>
              </w:rPr>
            </w:pPr>
          </w:p>
          <w:p w14:paraId="05B878BF" w14:textId="77777777" w:rsidR="00D27B15" w:rsidRDefault="00D27B15" w:rsidP="00D27B15">
            <w:pPr>
              <w:pStyle w:val="TableParagraph"/>
              <w:rPr>
                <w:rFonts w:ascii="Arial"/>
                <w:b/>
                <w:sz w:val="20"/>
              </w:rPr>
            </w:pPr>
          </w:p>
          <w:p w14:paraId="016877F5" w14:textId="77777777" w:rsidR="00D27B15" w:rsidRDefault="00D27B15" w:rsidP="00D27B15">
            <w:pPr>
              <w:pStyle w:val="TableParagraph"/>
              <w:spacing w:before="140" w:line="276" w:lineRule="auto"/>
              <w:ind w:left="95" w:right="86" w:hanging="1"/>
              <w:jc w:val="center"/>
              <w:rPr>
                <w:b/>
                <w:bCs/>
                <w:sz w:val="18"/>
              </w:rPr>
            </w:pPr>
          </w:p>
          <w:p w14:paraId="5292F52E" w14:textId="77777777" w:rsidR="00D27B15" w:rsidRDefault="00D27B15" w:rsidP="00D27B15">
            <w:pPr>
              <w:pStyle w:val="TableParagraph"/>
              <w:spacing w:before="140" w:line="276" w:lineRule="auto"/>
              <w:ind w:left="95" w:right="86" w:hanging="1"/>
              <w:jc w:val="center"/>
              <w:rPr>
                <w:b/>
                <w:bCs/>
                <w:sz w:val="18"/>
              </w:rPr>
            </w:pPr>
          </w:p>
          <w:p w14:paraId="7F0602F2" w14:textId="77777777" w:rsidR="00D27B15" w:rsidRDefault="00D27B15" w:rsidP="00D27B15">
            <w:pPr>
              <w:pStyle w:val="TableParagraph"/>
              <w:spacing w:before="140" w:line="276" w:lineRule="auto"/>
              <w:ind w:left="95" w:right="86" w:hanging="1"/>
              <w:jc w:val="center"/>
              <w:rPr>
                <w:b/>
                <w:bCs/>
                <w:sz w:val="18"/>
              </w:rPr>
            </w:pPr>
          </w:p>
          <w:p w14:paraId="7249B8C9" w14:textId="77777777" w:rsidR="00D27B15" w:rsidRDefault="00D27B15" w:rsidP="00D27B15">
            <w:pPr>
              <w:pStyle w:val="TableParagraph"/>
              <w:spacing w:before="140" w:line="276" w:lineRule="auto"/>
              <w:ind w:left="95" w:right="86" w:hanging="1"/>
              <w:jc w:val="center"/>
              <w:rPr>
                <w:b/>
                <w:bCs/>
                <w:sz w:val="18"/>
              </w:rPr>
            </w:pPr>
          </w:p>
          <w:p w14:paraId="4E5E56B2" w14:textId="77777777" w:rsidR="00D27B15" w:rsidRDefault="00D27B15" w:rsidP="00D27B15">
            <w:pPr>
              <w:pStyle w:val="TableParagraph"/>
              <w:spacing w:before="140" w:line="276" w:lineRule="auto"/>
              <w:ind w:left="95" w:right="86" w:hanging="1"/>
              <w:jc w:val="center"/>
              <w:rPr>
                <w:b/>
                <w:bCs/>
                <w:sz w:val="18"/>
              </w:rPr>
            </w:pPr>
          </w:p>
          <w:p w14:paraId="6CA3630F" w14:textId="77777777" w:rsidR="00D27B15" w:rsidRDefault="00D27B15" w:rsidP="004C27D9">
            <w:pPr>
              <w:pStyle w:val="TableParagraph"/>
              <w:spacing w:before="140" w:line="276" w:lineRule="auto"/>
              <w:ind w:right="86"/>
              <w:rPr>
                <w:b/>
                <w:bCs/>
                <w:sz w:val="18"/>
              </w:rPr>
            </w:pPr>
          </w:p>
          <w:p w14:paraId="10FCEE50" w14:textId="5141967D" w:rsidR="00D27B15" w:rsidRPr="003C7F41" w:rsidRDefault="00D27B15" w:rsidP="00D27B15">
            <w:pPr>
              <w:pStyle w:val="TableParagraph"/>
              <w:spacing w:before="140" w:line="276" w:lineRule="auto"/>
              <w:ind w:left="95" w:right="86" w:hanging="1"/>
              <w:jc w:val="center"/>
              <w:rPr>
                <w:b/>
                <w:bCs/>
                <w:sz w:val="18"/>
              </w:rPr>
            </w:pPr>
            <w:r w:rsidRPr="003C7F41">
              <w:rPr>
                <w:b/>
                <w:bCs/>
                <w:sz w:val="18"/>
              </w:rPr>
              <w:t>Gestionar</w:t>
            </w:r>
            <w:r w:rsidRPr="003C7F41">
              <w:rPr>
                <w:b/>
                <w:bCs/>
                <w:spacing w:val="-42"/>
                <w:sz w:val="18"/>
              </w:rPr>
              <w:t xml:space="preserve"> </w:t>
            </w:r>
            <w:r w:rsidRPr="003C7F41">
              <w:rPr>
                <w:b/>
                <w:bCs/>
                <w:sz w:val="18"/>
              </w:rPr>
              <w:t>los</w:t>
            </w:r>
            <w:r w:rsidRPr="003C7F41">
              <w:rPr>
                <w:b/>
                <w:bCs/>
                <w:spacing w:val="1"/>
                <w:sz w:val="18"/>
              </w:rPr>
              <w:t xml:space="preserve"> </w:t>
            </w:r>
            <w:r w:rsidRPr="003C7F41">
              <w:rPr>
                <w:b/>
                <w:bCs/>
                <w:sz w:val="18"/>
              </w:rPr>
              <w:t>procesos</w:t>
            </w:r>
            <w:r w:rsidRPr="003C7F41">
              <w:rPr>
                <w:b/>
                <w:bCs/>
                <w:spacing w:val="1"/>
                <w:sz w:val="18"/>
              </w:rPr>
              <w:t xml:space="preserve"> </w:t>
            </w:r>
            <w:r w:rsidRPr="003C7F41">
              <w:rPr>
                <w:b/>
                <w:bCs/>
                <w:sz w:val="18"/>
              </w:rPr>
              <w:t>legales de</w:t>
            </w:r>
            <w:r>
              <w:rPr>
                <w:b/>
                <w:bCs/>
                <w:sz w:val="18"/>
              </w:rPr>
              <w:t xml:space="preserve"> </w:t>
            </w:r>
            <w:r w:rsidRPr="003C7F41">
              <w:rPr>
                <w:b/>
                <w:bCs/>
                <w:spacing w:val="-42"/>
                <w:sz w:val="18"/>
              </w:rPr>
              <w:t>la</w:t>
            </w:r>
            <w:r w:rsidRPr="003C7F41">
              <w:rPr>
                <w:b/>
                <w:bCs/>
                <w:sz w:val="18"/>
              </w:rPr>
              <w:t xml:space="preserve"> entidad</w:t>
            </w:r>
          </w:p>
        </w:tc>
        <w:tc>
          <w:tcPr>
            <w:tcW w:w="1352" w:type="dxa"/>
          </w:tcPr>
          <w:p w14:paraId="524F2C02" w14:textId="77777777" w:rsidR="00D27B15" w:rsidRDefault="00D27B15" w:rsidP="00D27B15">
            <w:pPr>
              <w:pStyle w:val="TableParagraph"/>
              <w:spacing w:line="276" w:lineRule="auto"/>
              <w:ind w:left="95" w:right="88"/>
              <w:jc w:val="center"/>
              <w:rPr>
                <w:sz w:val="18"/>
              </w:rPr>
            </w:pPr>
            <w:r>
              <w:rPr>
                <w:sz w:val="18"/>
              </w:rPr>
              <w:t>Elaboración y</w:t>
            </w:r>
            <w:r>
              <w:rPr>
                <w:spacing w:val="-42"/>
                <w:sz w:val="18"/>
              </w:rPr>
              <w:t xml:space="preserve"> </w:t>
            </w:r>
            <w:r>
              <w:rPr>
                <w:sz w:val="18"/>
              </w:rPr>
              <w:t>revisión de</w:t>
            </w:r>
            <w:r>
              <w:rPr>
                <w:spacing w:val="1"/>
                <w:sz w:val="18"/>
              </w:rPr>
              <w:t xml:space="preserve"> </w:t>
            </w:r>
            <w:r>
              <w:rPr>
                <w:sz w:val="18"/>
              </w:rPr>
              <w:t>documentos</w:t>
            </w:r>
          </w:p>
          <w:p w14:paraId="4258245D" w14:textId="77777777" w:rsidR="00D27B15" w:rsidRDefault="00D27B15" w:rsidP="00D27B15">
            <w:pPr>
              <w:pStyle w:val="TableParagraph"/>
              <w:spacing w:before="1"/>
              <w:ind w:left="95" w:right="87"/>
              <w:jc w:val="center"/>
              <w:rPr>
                <w:sz w:val="18"/>
              </w:rPr>
            </w:pPr>
            <w:r>
              <w:rPr>
                <w:sz w:val="18"/>
              </w:rPr>
              <w:t>legales</w:t>
            </w:r>
          </w:p>
        </w:tc>
        <w:tc>
          <w:tcPr>
            <w:tcW w:w="988" w:type="dxa"/>
          </w:tcPr>
          <w:p w14:paraId="4A77E33E" w14:textId="77777777" w:rsidR="00D27B15" w:rsidRDefault="00D27B15" w:rsidP="00D27B15">
            <w:pPr>
              <w:pStyle w:val="TableParagraph"/>
              <w:rPr>
                <w:rFonts w:ascii="Arial"/>
                <w:b/>
                <w:sz w:val="20"/>
              </w:rPr>
            </w:pPr>
          </w:p>
          <w:p w14:paraId="7455AB18" w14:textId="6A95EDEE" w:rsidR="00D27B15" w:rsidRDefault="00D27B15" w:rsidP="00D27B15">
            <w:pPr>
              <w:pStyle w:val="TableParagraph"/>
              <w:spacing w:before="128"/>
              <w:ind w:left="279" w:right="273"/>
              <w:jc w:val="center"/>
              <w:rPr>
                <w:sz w:val="18"/>
              </w:rPr>
            </w:pPr>
            <w:r>
              <w:rPr>
                <w:sz w:val="18"/>
              </w:rPr>
              <w:t>A48</w:t>
            </w:r>
          </w:p>
        </w:tc>
        <w:tc>
          <w:tcPr>
            <w:tcW w:w="1896" w:type="dxa"/>
          </w:tcPr>
          <w:p w14:paraId="1591B54D" w14:textId="77777777" w:rsidR="00D27B15" w:rsidRDefault="00D27B15" w:rsidP="00D27B15">
            <w:pPr>
              <w:pStyle w:val="TableParagraph"/>
              <w:spacing w:line="276" w:lineRule="auto"/>
              <w:ind w:left="90" w:right="83" w:hanging="3"/>
              <w:jc w:val="center"/>
              <w:rPr>
                <w:sz w:val="18"/>
              </w:rPr>
            </w:pPr>
            <w:r>
              <w:rPr>
                <w:sz w:val="18"/>
              </w:rPr>
              <w:t>% de documentos</w:t>
            </w:r>
            <w:r>
              <w:rPr>
                <w:spacing w:val="1"/>
                <w:sz w:val="18"/>
              </w:rPr>
              <w:t xml:space="preserve"> </w:t>
            </w:r>
            <w:r>
              <w:rPr>
                <w:sz w:val="18"/>
              </w:rPr>
              <w:t>elaborados de acuerdo a</w:t>
            </w:r>
            <w:r>
              <w:rPr>
                <w:spacing w:val="-43"/>
                <w:sz w:val="18"/>
              </w:rPr>
              <w:t xml:space="preserve"> </w:t>
            </w:r>
            <w:r>
              <w:rPr>
                <w:sz w:val="18"/>
              </w:rPr>
              <w:t>los plazos</w:t>
            </w:r>
          </w:p>
          <w:p w14:paraId="11E50EF0" w14:textId="77777777" w:rsidR="00D27B15" w:rsidRDefault="00D27B15" w:rsidP="00D27B15">
            <w:pPr>
              <w:pStyle w:val="TableParagraph"/>
              <w:spacing w:before="1"/>
              <w:ind w:left="85" w:right="82"/>
              <w:jc w:val="center"/>
              <w:rPr>
                <w:sz w:val="18"/>
              </w:rPr>
            </w:pPr>
            <w:r>
              <w:rPr>
                <w:sz w:val="18"/>
              </w:rPr>
              <w:t>reglamentarios</w:t>
            </w:r>
          </w:p>
        </w:tc>
        <w:tc>
          <w:tcPr>
            <w:tcW w:w="1172" w:type="dxa"/>
            <w:gridSpan w:val="3"/>
          </w:tcPr>
          <w:p w14:paraId="1B7AB700" w14:textId="77777777" w:rsidR="00D27B15" w:rsidRDefault="00D27B15" w:rsidP="00D27B15">
            <w:pPr>
              <w:pStyle w:val="TableParagraph"/>
              <w:rPr>
                <w:rFonts w:ascii="Arial"/>
                <w:b/>
                <w:sz w:val="20"/>
              </w:rPr>
            </w:pPr>
          </w:p>
          <w:p w14:paraId="4DCB3C1D" w14:textId="77777777" w:rsidR="00D27B15" w:rsidRDefault="00D27B15" w:rsidP="00D27B15">
            <w:pPr>
              <w:pStyle w:val="TableParagraph"/>
              <w:spacing w:before="128"/>
              <w:ind w:left="149" w:right="141"/>
              <w:jc w:val="center"/>
              <w:rPr>
                <w:sz w:val="18"/>
              </w:rPr>
            </w:pPr>
            <w:r>
              <w:rPr>
                <w:sz w:val="18"/>
              </w:rPr>
              <w:t>25%</w:t>
            </w:r>
          </w:p>
        </w:tc>
        <w:tc>
          <w:tcPr>
            <w:tcW w:w="712" w:type="dxa"/>
            <w:gridSpan w:val="2"/>
          </w:tcPr>
          <w:p w14:paraId="08CDF875" w14:textId="77777777" w:rsidR="00D27B15" w:rsidRDefault="00D27B15" w:rsidP="00D27B15">
            <w:pPr>
              <w:pStyle w:val="TableParagraph"/>
              <w:rPr>
                <w:rFonts w:ascii="Arial"/>
                <w:b/>
                <w:sz w:val="20"/>
              </w:rPr>
            </w:pPr>
          </w:p>
          <w:p w14:paraId="60C164C3" w14:textId="77777777" w:rsidR="00D27B15" w:rsidRDefault="00D27B15" w:rsidP="00D27B15">
            <w:pPr>
              <w:pStyle w:val="TableParagraph"/>
              <w:spacing w:before="128"/>
              <w:ind w:left="63" w:right="55"/>
              <w:jc w:val="center"/>
              <w:rPr>
                <w:sz w:val="18"/>
              </w:rPr>
            </w:pPr>
            <w:r>
              <w:rPr>
                <w:sz w:val="18"/>
              </w:rPr>
              <w:t>100%</w:t>
            </w:r>
          </w:p>
        </w:tc>
        <w:tc>
          <w:tcPr>
            <w:tcW w:w="902" w:type="dxa"/>
            <w:shd w:val="clear" w:color="auto" w:fill="00B050"/>
          </w:tcPr>
          <w:p w14:paraId="770AA264" w14:textId="77777777" w:rsidR="00D27B15" w:rsidRDefault="00D27B15" w:rsidP="00D27B15">
            <w:pPr>
              <w:pStyle w:val="TableParagraph"/>
              <w:spacing w:before="128"/>
              <w:ind w:left="75" w:right="66"/>
              <w:jc w:val="center"/>
              <w:rPr>
                <w:sz w:val="18"/>
              </w:rPr>
            </w:pPr>
          </w:p>
          <w:p w14:paraId="15817376" w14:textId="2CD4B403" w:rsidR="00D27B15" w:rsidRDefault="00D27B15" w:rsidP="00D27B15">
            <w:pPr>
              <w:pStyle w:val="TableParagraph"/>
              <w:spacing w:before="128"/>
              <w:ind w:left="75" w:right="66"/>
              <w:jc w:val="center"/>
              <w:rPr>
                <w:sz w:val="18"/>
              </w:rPr>
            </w:pPr>
            <w:r>
              <w:rPr>
                <w:sz w:val="18"/>
              </w:rPr>
              <w:t>25%</w:t>
            </w:r>
          </w:p>
        </w:tc>
        <w:tc>
          <w:tcPr>
            <w:tcW w:w="1100" w:type="dxa"/>
            <w:gridSpan w:val="3"/>
            <w:shd w:val="clear" w:color="auto" w:fill="00B050"/>
          </w:tcPr>
          <w:p w14:paraId="480EEEF4" w14:textId="77777777" w:rsidR="00D27B15" w:rsidRDefault="00D27B15" w:rsidP="00D27B15">
            <w:pPr>
              <w:pStyle w:val="TableParagraph"/>
              <w:spacing w:before="128"/>
              <w:ind w:left="259"/>
              <w:rPr>
                <w:sz w:val="18"/>
              </w:rPr>
            </w:pPr>
          </w:p>
          <w:p w14:paraId="38932E24" w14:textId="4CDE218B" w:rsidR="00D27B15" w:rsidRDefault="00D27B15" w:rsidP="00D27B15">
            <w:pPr>
              <w:pStyle w:val="TableParagraph"/>
              <w:spacing w:before="128"/>
              <w:ind w:left="259"/>
              <w:rPr>
                <w:sz w:val="18"/>
              </w:rPr>
            </w:pPr>
            <w:r>
              <w:rPr>
                <w:sz w:val="18"/>
              </w:rPr>
              <w:t>100%</w:t>
            </w:r>
          </w:p>
        </w:tc>
      </w:tr>
      <w:tr w:rsidR="00D27B15" w14:paraId="6E7F69EA" w14:textId="77777777" w:rsidTr="00D27B15">
        <w:trPr>
          <w:trHeight w:val="1427"/>
        </w:trPr>
        <w:tc>
          <w:tcPr>
            <w:tcW w:w="1260" w:type="dxa"/>
            <w:vMerge/>
            <w:shd w:val="clear" w:color="auto" w:fill="002060"/>
          </w:tcPr>
          <w:p w14:paraId="0DCB9E90" w14:textId="77777777" w:rsidR="00D27B15" w:rsidRDefault="00D27B15" w:rsidP="00D27B15">
            <w:pPr>
              <w:rPr>
                <w:sz w:val="2"/>
                <w:szCs w:val="2"/>
              </w:rPr>
            </w:pPr>
          </w:p>
        </w:tc>
        <w:tc>
          <w:tcPr>
            <w:tcW w:w="1352" w:type="dxa"/>
          </w:tcPr>
          <w:p w14:paraId="578EAC24" w14:textId="77777777" w:rsidR="00D27B15" w:rsidRDefault="00D27B15" w:rsidP="00D27B15">
            <w:pPr>
              <w:pStyle w:val="TableParagraph"/>
              <w:rPr>
                <w:rFonts w:ascii="Arial"/>
                <w:b/>
                <w:sz w:val="20"/>
              </w:rPr>
            </w:pPr>
          </w:p>
          <w:p w14:paraId="176EBE67" w14:textId="77777777" w:rsidR="00D27B15" w:rsidRDefault="00D27B15" w:rsidP="00D27B15">
            <w:pPr>
              <w:pStyle w:val="TableParagraph"/>
              <w:spacing w:before="127" w:line="276" w:lineRule="auto"/>
              <w:ind w:left="371" w:right="77" w:hanging="272"/>
              <w:rPr>
                <w:sz w:val="18"/>
              </w:rPr>
            </w:pPr>
            <w:r>
              <w:rPr>
                <w:sz w:val="18"/>
              </w:rPr>
              <w:t>Representación</w:t>
            </w:r>
            <w:r>
              <w:rPr>
                <w:spacing w:val="-42"/>
                <w:sz w:val="18"/>
              </w:rPr>
              <w:t xml:space="preserve"> </w:t>
            </w:r>
            <w:r>
              <w:rPr>
                <w:sz w:val="18"/>
              </w:rPr>
              <w:t>legal de</w:t>
            </w:r>
            <w:r>
              <w:rPr>
                <w:spacing w:val="1"/>
                <w:sz w:val="18"/>
              </w:rPr>
              <w:t xml:space="preserve"> </w:t>
            </w:r>
            <w:r>
              <w:rPr>
                <w:sz w:val="18"/>
              </w:rPr>
              <w:t>ADESS</w:t>
            </w:r>
          </w:p>
        </w:tc>
        <w:tc>
          <w:tcPr>
            <w:tcW w:w="988" w:type="dxa"/>
          </w:tcPr>
          <w:p w14:paraId="0E8B44FF" w14:textId="77777777" w:rsidR="00D27B15" w:rsidRDefault="00D27B15" w:rsidP="00D27B15">
            <w:pPr>
              <w:pStyle w:val="TableParagraph"/>
              <w:rPr>
                <w:rFonts w:ascii="Arial"/>
                <w:b/>
                <w:sz w:val="20"/>
              </w:rPr>
            </w:pPr>
          </w:p>
          <w:p w14:paraId="0FE29A5F" w14:textId="77777777" w:rsidR="00D27B15" w:rsidRDefault="00D27B15" w:rsidP="00D27B15">
            <w:pPr>
              <w:pStyle w:val="TableParagraph"/>
              <w:rPr>
                <w:rFonts w:ascii="Arial"/>
                <w:b/>
                <w:sz w:val="20"/>
              </w:rPr>
            </w:pPr>
          </w:p>
          <w:p w14:paraId="0348D6AD" w14:textId="63989247" w:rsidR="00D27B15" w:rsidRDefault="00D27B15" w:rsidP="00D27B15">
            <w:pPr>
              <w:pStyle w:val="TableParagraph"/>
              <w:spacing w:before="135"/>
              <w:ind w:left="279" w:right="273"/>
              <w:jc w:val="center"/>
              <w:rPr>
                <w:sz w:val="18"/>
              </w:rPr>
            </w:pPr>
            <w:r>
              <w:rPr>
                <w:sz w:val="18"/>
              </w:rPr>
              <w:t>A49</w:t>
            </w:r>
          </w:p>
        </w:tc>
        <w:tc>
          <w:tcPr>
            <w:tcW w:w="1896" w:type="dxa"/>
          </w:tcPr>
          <w:p w14:paraId="1C606C1D" w14:textId="77777777" w:rsidR="00D27B15" w:rsidRDefault="00D27B15" w:rsidP="00D27B15">
            <w:pPr>
              <w:pStyle w:val="TableParagraph"/>
              <w:spacing w:line="276" w:lineRule="auto"/>
              <w:ind w:left="90" w:right="83" w:hanging="3"/>
              <w:jc w:val="center"/>
              <w:rPr>
                <w:sz w:val="18"/>
              </w:rPr>
            </w:pPr>
            <w:r>
              <w:rPr>
                <w:sz w:val="18"/>
              </w:rPr>
              <w:t>% de documentos</w:t>
            </w:r>
            <w:r>
              <w:rPr>
                <w:spacing w:val="1"/>
                <w:sz w:val="18"/>
              </w:rPr>
              <w:t xml:space="preserve"> </w:t>
            </w:r>
            <w:r>
              <w:rPr>
                <w:sz w:val="18"/>
              </w:rPr>
              <w:t>elaborados de acuerdo a</w:t>
            </w:r>
            <w:r>
              <w:rPr>
                <w:spacing w:val="-43"/>
                <w:sz w:val="18"/>
              </w:rPr>
              <w:t xml:space="preserve"> </w:t>
            </w:r>
            <w:r>
              <w:rPr>
                <w:sz w:val="18"/>
              </w:rPr>
              <w:t>los plazos</w:t>
            </w:r>
            <w:r>
              <w:rPr>
                <w:spacing w:val="1"/>
                <w:sz w:val="18"/>
              </w:rPr>
              <w:t xml:space="preserve"> </w:t>
            </w:r>
            <w:r>
              <w:rPr>
                <w:sz w:val="18"/>
              </w:rPr>
              <w:t>reglamentarios y</w:t>
            </w:r>
            <w:r>
              <w:rPr>
                <w:spacing w:val="1"/>
                <w:sz w:val="18"/>
              </w:rPr>
              <w:t xml:space="preserve"> </w:t>
            </w:r>
            <w:r>
              <w:rPr>
                <w:sz w:val="18"/>
              </w:rPr>
              <w:t>representaciones</w:t>
            </w:r>
          </w:p>
          <w:p w14:paraId="3A205008" w14:textId="77777777" w:rsidR="00D27B15" w:rsidRDefault="00D27B15" w:rsidP="00D27B15">
            <w:pPr>
              <w:pStyle w:val="TableParagraph"/>
              <w:ind w:left="87" w:right="82"/>
              <w:jc w:val="center"/>
              <w:rPr>
                <w:sz w:val="18"/>
              </w:rPr>
            </w:pPr>
            <w:r>
              <w:rPr>
                <w:sz w:val="18"/>
              </w:rPr>
              <w:t>realizadas</w:t>
            </w:r>
          </w:p>
        </w:tc>
        <w:tc>
          <w:tcPr>
            <w:tcW w:w="1172" w:type="dxa"/>
            <w:gridSpan w:val="3"/>
          </w:tcPr>
          <w:p w14:paraId="04AB15EE" w14:textId="77777777" w:rsidR="00D27B15" w:rsidRDefault="00D27B15" w:rsidP="00D27B15">
            <w:pPr>
              <w:pStyle w:val="TableParagraph"/>
              <w:rPr>
                <w:rFonts w:ascii="Arial"/>
                <w:b/>
                <w:sz w:val="20"/>
              </w:rPr>
            </w:pPr>
          </w:p>
          <w:p w14:paraId="327508D4" w14:textId="77777777" w:rsidR="00D27B15" w:rsidRDefault="00D27B15" w:rsidP="00D27B15">
            <w:pPr>
              <w:pStyle w:val="TableParagraph"/>
              <w:rPr>
                <w:rFonts w:ascii="Arial"/>
                <w:b/>
                <w:sz w:val="20"/>
              </w:rPr>
            </w:pPr>
          </w:p>
          <w:p w14:paraId="4EE07DCA" w14:textId="77777777" w:rsidR="00D27B15" w:rsidRDefault="00D27B15" w:rsidP="00D27B15">
            <w:pPr>
              <w:pStyle w:val="TableParagraph"/>
              <w:spacing w:before="135"/>
              <w:ind w:left="149" w:right="141"/>
              <w:jc w:val="center"/>
              <w:rPr>
                <w:sz w:val="18"/>
              </w:rPr>
            </w:pPr>
            <w:r>
              <w:rPr>
                <w:sz w:val="18"/>
              </w:rPr>
              <w:t>25%</w:t>
            </w:r>
          </w:p>
        </w:tc>
        <w:tc>
          <w:tcPr>
            <w:tcW w:w="712" w:type="dxa"/>
            <w:gridSpan w:val="2"/>
          </w:tcPr>
          <w:p w14:paraId="154680E2" w14:textId="77777777" w:rsidR="00D27B15" w:rsidRDefault="00D27B15" w:rsidP="00D27B15">
            <w:pPr>
              <w:pStyle w:val="TableParagraph"/>
              <w:rPr>
                <w:rFonts w:ascii="Arial"/>
                <w:b/>
                <w:sz w:val="20"/>
              </w:rPr>
            </w:pPr>
          </w:p>
          <w:p w14:paraId="4CCB110D" w14:textId="77777777" w:rsidR="00D27B15" w:rsidRDefault="00D27B15" w:rsidP="00D27B15">
            <w:pPr>
              <w:pStyle w:val="TableParagraph"/>
              <w:rPr>
                <w:rFonts w:ascii="Arial"/>
                <w:b/>
                <w:sz w:val="20"/>
              </w:rPr>
            </w:pPr>
          </w:p>
          <w:p w14:paraId="255A0D58" w14:textId="77777777" w:rsidR="00D27B15" w:rsidRDefault="00D27B15" w:rsidP="00D27B15">
            <w:pPr>
              <w:pStyle w:val="TableParagraph"/>
              <w:spacing w:before="135"/>
              <w:ind w:left="63" w:right="55"/>
              <w:jc w:val="center"/>
              <w:rPr>
                <w:sz w:val="18"/>
              </w:rPr>
            </w:pPr>
            <w:r>
              <w:rPr>
                <w:sz w:val="18"/>
              </w:rPr>
              <w:t>100%</w:t>
            </w:r>
          </w:p>
        </w:tc>
        <w:tc>
          <w:tcPr>
            <w:tcW w:w="902" w:type="dxa"/>
            <w:shd w:val="clear" w:color="auto" w:fill="00B050"/>
          </w:tcPr>
          <w:p w14:paraId="6CAA0287" w14:textId="77777777" w:rsidR="00D27B15" w:rsidRDefault="00D27B15" w:rsidP="00D27B15">
            <w:pPr>
              <w:pStyle w:val="TableParagraph"/>
              <w:spacing w:before="135"/>
              <w:ind w:left="75" w:right="66"/>
              <w:jc w:val="center"/>
              <w:rPr>
                <w:sz w:val="18"/>
              </w:rPr>
            </w:pPr>
          </w:p>
          <w:p w14:paraId="32DB68E8" w14:textId="7540FB09" w:rsidR="00D27B15" w:rsidRDefault="00D27B15" w:rsidP="00D27B15">
            <w:pPr>
              <w:pStyle w:val="TableParagraph"/>
              <w:spacing w:before="135"/>
              <w:ind w:left="75" w:right="66"/>
              <w:jc w:val="center"/>
              <w:rPr>
                <w:sz w:val="18"/>
              </w:rPr>
            </w:pPr>
            <w:r>
              <w:rPr>
                <w:sz w:val="18"/>
              </w:rPr>
              <w:t>25%</w:t>
            </w:r>
          </w:p>
          <w:p w14:paraId="344A50F2" w14:textId="00E0FFFB" w:rsidR="00D27B15" w:rsidRDefault="00D27B15" w:rsidP="00D27B15">
            <w:pPr>
              <w:pStyle w:val="TableParagraph"/>
              <w:spacing w:before="135"/>
              <w:ind w:left="75" w:right="66"/>
              <w:rPr>
                <w:sz w:val="18"/>
              </w:rPr>
            </w:pPr>
          </w:p>
        </w:tc>
        <w:tc>
          <w:tcPr>
            <w:tcW w:w="1100" w:type="dxa"/>
            <w:gridSpan w:val="3"/>
            <w:shd w:val="clear" w:color="auto" w:fill="00B050"/>
          </w:tcPr>
          <w:p w14:paraId="2342D7F6" w14:textId="77777777" w:rsidR="00D27B15" w:rsidRDefault="00D27B15" w:rsidP="00D27B15">
            <w:pPr>
              <w:pStyle w:val="TableParagraph"/>
              <w:spacing w:before="135"/>
              <w:ind w:left="259"/>
              <w:rPr>
                <w:sz w:val="18"/>
              </w:rPr>
            </w:pPr>
          </w:p>
          <w:p w14:paraId="41979016" w14:textId="7953E9F2" w:rsidR="00D27B15" w:rsidRDefault="00D27B15" w:rsidP="00D27B15">
            <w:pPr>
              <w:pStyle w:val="TableParagraph"/>
              <w:spacing w:before="135"/>
              <w:ind w:left="259"/>
              <w:rPr>
                <w:sz w:val="18"/>
              </w:rPr>
            </w:pPr>
            <w:r>
              <w:rPr>
                <w:sz w:val="18"/>
              </w:rPr>
              <w:t>100%</w:t>
            </w:r>
          </w:p>
        </w:tc>
      </w:tr>
      <w:tr w:rsidR="00D27B15" w14:paraId="6EA34031" w14:textId="77777777" w:rsidTr="000A6BB9">
        <w:trPr>
          <w:gridAfter w:val="1"/>
          <w:wAfter w:w="14" w:type="dxa"/>
          <w:trHeight w:val="1427"/>
        </w:trPr>
        <w:tc>
          <w:tcPr>
            <w:tcW w:w="1260" w:type="dxa"/>
            <w:vMerge/>
            <w:shd w:val="clear" w:color="auto" w:fill="002060"/>
          </w:tcPr>
          <w:p w14:paraId="0C4CDAD1" w14:textId="77777777" w:rsidR="00D27B15" w:rsidRDefault="00D27B15" w:rsidP="00D27B15">
            <w:pPr>
              <w:pStyle w:val="TableParagraph"/>
              <w:rPr>
                <w:sz w:val="18"/>
              </w:rPr>
            </w:pPr>
          </w:p>
        </w:tc>
        <w:tc>
          <w:tcPr>
            <w:tcW w:w="1352" w:type="dxa"/>
          </w:tcPr>
          <w:p w14:paraId="0E6918DC" w14:textId="2537CC1C" w:rsidR="00D27B15" w:rsidRDefault="00D27B15" w:rsidP="00D27B15">
            <w:pPr>
              <w:pStyle w:val="TableParagraph"/>
              <w:spacing w:line="276" w:lineRule="auto"/>
              <w:ind w:left="112" w:right="104" w:hanging="1"/>
              <w:jc w:val="center"/>
              <w:rPr>
                <w:sz w:val="18"/>
              </w:rPr>
            </w:pPr>
            <w:r>
              <w:rPr>
                <w:sz w:val="18"/>
              </w:rPr>
              <w:t>Elaboración de</w:t>
            </w:r>
            <w:r>
              <w:rPr>
                <w:spacing w:val="-42"/>
                <w:sz w:val="18"/>
              </w:rPr>
              <w:t xml:space="preserve"> </w:t>
            </w:r>
            <w:r>
              <w:rPr>
                <w:sz w:val="18"/>
              </w:rPr>
              <w:t>borrador y</w:t>
            </w:r>
            <w:r>
              <w:rPr>
                <w:spacing w:val="1"/>
                <w:sz w:val="18"/>
              </w:rPr>
              <w:t xml:space="preserve"> </w:t>
            </w:r>
            <w:r>
              <w:rPr>
                <w:sz w:val="18"/>
              </w:rPr>
              <w:t>actualización</w:t>
            </w:r>
            <w:r>
              <w:rPr>
                <w:spacing w:val="1"/>
                <w:sz w:val="18"/>
              </w:rPr>
              <w:t xml:space="preserve"> </w:t>
            </w:r>
            <w:r>
              <w:rPr>
                <w:sz w:val="18"/>
              </w:rPr>
              <w:t>del</w:t>
            </w:r>
            <w:r>
              <w:rPr>
                <w:spacing w:val="1"/>
                <w:sz w:val="18"/>
              </w:rPr>
              <w:t xml:space="preserve"> </w:t>
            </w:r>
            <w:r>
              <w:rPr>
                <w:sz w:val="18"/>
              </w:rPr>
              <w:t>Reglamento</w:t>
            </w:r>
            <w:r>
              <w:rPr>
                <w:spacing w:val="-10"/>
                <w:sz w:val="18"/>
              </w:rPr>
              <w:t xml:space="preserve"> </w:t>
            </w:r>
            <w:r>
              <w:rPr>
                <w:sz w:val="18"/>
              </w:rPr>
              <w:t>de la</w:t>
            </w:r>
            <w:r>
              <w:rPr>
                <w:spacing w:val="-1"/>
                <w:sz w:val="18"/>
              </w:rPr>
              <w:t xml:space="preserve"> </w:t>
            </w:r>
            <w:r>
              <w:rPr>
                <w:sz w:val="18"/>
              </w:rPr>
              <w:t>RAS</w:t>
            </w:r>
          </w:p>
        </w:tc>
        <w:tc>
          <w:tcPr>
            <w:tcW w:w="988" w:type="dxa"/>
          </w:tcPr>
          <w:p w14:paraId="70EB6F15" w14:textId="77777777" w:rsidR="00D27B15" w:rsidRDefault="00D27B15" w:rsidP="00D27B15">
            <w:pPr>
              <w:pStyle w:val="TableParagraph"/>
              <w:rPr>
                <w:rFonts w:ascii="Arial"/>
                <w:b/>
                <w:sz w:val="20"/>
              </w:rPr>
            </w:pPr>
          </w:p>
          <w:p w14:paraId="13117D8E" w14:textId="77777777" w:rsidR="00D27B15" w:rsidRDefault="00D27B15" w:rsidP="00D27B15">
            <w:pPr>
              <w:pStyle w:val="TableParagraph"/>
              <w:rPr>
                <w:rFonts w:ascii="Arial"/>
                <w:b/>
                <w:sz w:val="20"/>
              </w:rPr>
            </w:pPr>
          </w:p>
          <w:p w14:paraId="210A6D0E" w14:textId="26B7FDBF" w:rsidR="00D27B15" w:rsidRDefault="00D27B15" w:rsidP="00D27B15">
            <w:pPr>
              <w:pStyle w:val="TableParagraph"/>
              <w:spacing w:before="135"/>
              <w:ind w:left="279" w:right="273"/>
              <w:jc w:val="center"/>
              <w:rPr>
                <w:sz w:val="18"/>
              </w:rPr>
            </w:pPr>
            <w:r>
              <w:rPr>
                <w:sz w:val="18"/>
              </w:rPr>
              <w:t>A50</w:t>
            </w:r>
          </w:p>
        </w:tc>
        <w:tc>
          <w:tcPr>
            <w:tcW w:w="1896" w:type="dxa"/>
          </w:tcPr>
          <w:p w14:paraId="28067BF8" w14:textId="77777777" w:rsidR="00D27B15" w:rsidRDefault="00D27B15" w:rsidP="00D27B15">
            <w:pPr>
              <w:pStyle w:val="TableParagraph"/>
              <w:rPr>
                <w:rFonts w:ascii="Arial"/>
                <w:b/>
                <w:sz w:val="20"/>
              </w:rPr>
            </w:pPr>
          </w:p>
          <w:p w14:paraId="1BCE9052" w14:textId="77777777" w:rsidR="00D27B15" w:rsidRDefault="00D27B15" w:rsidP="00D27B15">
            <w:pPr>
              <w:pStyle w:val="TableParagraph"/>
              <w:spacing w:before="3"/>
              <w:rPr>
                <w:rFonts w:ascii="Arial"/>
                <w:b/>
                <w:sz w:val="21"/>
              </w:rPr>
            </w:pPr>
          </w:p>
          <w:p w14:paraId="5E83483E" w14:textId="77777777" w:rsidR="00D27B15" w:rsidRDefault="00D27B15" w:rsidP="004C27D9">
            <w:pPr>
              <w:pStyle w:val="TableParagraph"/>
              <w:spacing w:line="276" w:lineRule="auto"/>
              <w:ind w:left="82" w:right="137" w:firstLine="237"/>
              <w:rPr>
                <w:sz w:val="18"/>
              </w:rPr>
            </w:pPr>
            <w:r>
              <w:rPr>
                <w:sz w:val="18"/>
              </w:rPr>
              <w:t>% de normativa</w:t>
            </w:r>
            <w:r>
              <w:rPr>
                <w:spacing w:val="1"/>
                <w:sz w:val="18"/>
              </w:rPr>
              <w:t xml:space="preserve"> </w:t>
            </w:r>
            <w:r>
              <w:rPr>
                <w:sz w:val="18"/>
              </w:rPr>
              <w:t>revisada</w:t>
            </w:r>
            <w:r>
              <w:rPr>
                <w:spacing w:val="-8"/>
                <w:sz w:val="18"/>
              </w:rPr>
              <w:t xml:space="preserve"> </w:t>
            </w:r>
            <w:r>
              <w:rPr>
                <w:sz w:val="18"/>
              </w:rPr>
              <w:t>y/o</w:t>
            </w:r>
            <w:r>
              <w:rPr>
                <w:spacing w:val="-6"/>
                <w:sz w:val="18"/>
              </w:rPr>
              <w:t xml:space="preserve"> </w:t>
            </w:r>
            <w:r>
              <w:rPr>
                <w:sz w:val="18"/>
              </w:rPr>
              <w:t>elaborada</w:t>
            </w:r>
          </w:p>
        </w:tc>
        <w:tc>
          <w:tcPr>
            <w:tcW w:w="1172" w:type="dxa"/>
            <w:gridSpan w:val="3"/>
          </w:tcPr>
          <w:p w14:paraId="6D77640A" w14:textId="77777777" w:rsidR="00D27B15" w:rsidRDefault="00D27B15" w:rsidP="00D27B15">
            <w:pPr>
              <w:pStyle w:val="TableParagraph"/>
              <w:rPr>
                <w:rFonts w:ascii="Arial"/>
                <w:b/>
                <w:sz w:val="20"/>
              </w:rPr>
            </w:pPr>
          </w:p>
          <w:p w14:paraId="1845B498" w14:textId="77777777" w:rsidR="00D27B15" w:rsidRDefault="00D27B15" w:rsidP="00D27B15">
            <w:pPr>
              <w:pStyle w:val="TableParagraph"/>
              <w:rPr>
                <w:rFonts w:ascii="Arial"/>
                <w:b/>
                <w:sz w:val="20"/>
              </w:rPr>
            </w:pPr>
          </w:p>
          <w:p w14:paraId="452DE07E" w14:textId="13F81496" w:rsidR="00D27B15" w:rsidRDefault="00D27B15" w:rsidP="00D27B15">
            <w:pPr>
              <w:pStyle w:val="TableParagraph"/>
              <w:spacing w:before="135"/>
              <w:ind w:left="3"/>
              <w:jc w:val="center"/>
              <w:rPr>
                <w:sz w:val="18"/>
              </w:rPr>
            </w:pPr>
            <w:r>
              <w:rPr>
                <w:sz w:val="18"/>
              </w:rPr>
              <w:t>50%</w:t>
            </w:r>
          </w:p>
        </w:tc>
        <w:tc>
          <w:tcPr>
            <w:tcW w:w="702" w:type="dxa"/>
          </w:tcPr>
          <w:p w14:paraId="0C0A213C" w14:textId="77777777" w:rsidR="00D27B15" w:rsidRDefault="00D27B15" w:rsidP="00D27B15">
            <w:pPr>
              <w:pStyle w:val="TableParagraph"/>
              <w:rPr>
                <w:rFonts w:ascii="Arial"/>
                <w:b/>
                <w:sz w:val="20"/>
              </w:rPr>
            </w:pPr>
          </w:p>
          <w:p w14:paraId="7BA9BE01" w14:textId="77777777" w:rsidR="00D27B15" w:rsidRDefault="00D27B15" w:rsidP="00D27B15">
            <w:pPr>
              <w:pStyle w:val="TableParagraph"/>
              <w:rPr>
                <w:rFonts w:ascii="Arial"/>
                <w:b/>
                <w:sz w:val="20"/>
              </w:rPr>
            </w:pPr>
          </w:p>
          <w:p w14:paraId="39EB29F2" w14:textId="77777777" w:rsidR="00D27B15" w:rsidRDefault="00D27B15" w:rsidP="00D27B15">
            <w:pPr>
              <w:pStyle w:val="TableParagraph"/>
              <w:spacing w:before="135"/>
              <w:ind w:left="63" w:right="55"/>
              <w:jc w:val="center"/>
              <w:rPr>
                <w:sz w:val="18"/>
              </w:rPr>
            </w:pPr>
            <w:r>
              <w:rPr>
                <w:sz w:val="18"/>
              </w:rPr>
              <w:t>100%</w:t>
            </w:r>
          </w:p>
        </w:tc>
        <w:tc>
          <w:tcPr>
            <w:tcW w:w="918" w:type="dxa"/>
            <w:gridSpan w:val="3"/>
            <w:shd w:val="clear" w:color="auto" w:fill="FF0000"/>
          </w:tcPr>
          <w:p w14:paraId="7696CEB0" w14:textId="77777777" w:rsidR="00D27B15" w:rsidRDefault="00D27B15" w:rsidP="00D27B15">
            <w:pPr>
              <w:pStyle w:val="TableParagraph"/>
              <w:spacing w:before="135"/>
              <w:rPr>
                <w:sz w:val="18"/>
              </w:rPr>
            </w:pPr>
          </w:p>
          <w:p w14:paraId="46AA6B56" w14:textId="7FABA2F0" w:rsidR="00D27B15" w:rsidRDefault="00D27B15" w:rsidP="00D27B15">
            <w:pPr>
              <w:pStyle w:val="TableParagraph"/>
              <w:spacing w:before="135"/>
              <w:jc w:val="center"/>
              <w:rPr>
                <w:sz w:val="18"/>
              </w:rPr>
            </w:pPr>
            <w:r>
              <w:rPr>
                <w:sz w:val="18"/>
              </w:rPr>
              <w:t>0%</w:t>
            </w:r>
          </w:p>
        </w:tc>
        <w:tc>
          <w:tcPr>
            <w:tcW w:w="1080" w:type="dxa"/>
            <w:shd w:val="clear" w:color="auto" w:fill="FF0000"/>
          </w:tcPr>
          <w:p w14:paraId="08C82FF0" w14:textId="77777777" w:rsidR="00D27B15" w:rsidRDefault="00D27B15" w:rsidP="00D27B15">
            <w:pPr>
              <w:pStyle w:val="TableParagraph"/>
              <w:spacing w:before="135"/>
              <w:ind w:left="305"/>
              <w:rPr>
                <w:sz w:val="18"/>
              </w:rPr>
            </w:pPr>
          </w:p>
          <w:p w14:paraId="35C556E4" w14:textId="00E2684E" w:rsidR="00D27B15" w:rsidRDefault="00D27B15" w:rsidP="00D27B15">
            <w:pPr>
              <w:pStyle w:val="TableParagraph"/>
              <w:spacing w:before="135"/>
              <w:ind w:left="305"/>
              <w:rPr>
                <w:sz w:val="18"/>
              </w:rPr>
            </w:pPr>
            <w:r>
              <w:rPr>
                <w:sz w:val="18"/>
              </w:rPr>
              <w:t>0%</w:t>
            </w:r>
          </w:p>
        </w:tc>
      </w:tr>
      <w:tr w:rsidR="00D27B15" w14:paraId="0A364238" w14:textId="77777777" w:rsidTr="000A6BB9">
        <w:trPr>
          <w:gridAfter w:val="1"/>
          <w:wAfter w:w="14" w:type="dxa"/>
          <w:trHeight w:val="1190"/>
        </w:trPr>
        <w:tc>
          <w:tcPr>
            <w:tcW w:w="1260" w:type="dxa"/>
            <w:vMerge/>
            <w:shd w:val="clear" w:color="auto" w:fill="002060"/>
          </w:tcPr>
          <w:p w14:paraId="07E29010" w14:textId="77777777" w:rsidR="00D27B15" w:rsidRDefault="00D27B15" w:rsidP="00D27B15">
            <w:pPr>
              <w:rPr>
                <w:sz w:val="2"/>
                <w:szCs w:val="2"/>
              </w:rPr>
            </w:pPr>
          </w:p>
        </w:tc>
        <w:tc>
          <w:tcPr>
            <w:tcW w:w="1352" w:type="dxa"/>
          </w:tcPr>
          <w:p w14:paraId="19BD7DD2" w14:textId="77777777" w:rsidR="00D27B15" w:rsidRDefault="00D27B15" w:rsidP="00D27B15">
            <w:pPr>
              <w:pStyle w:val="TableParagraph"/>
              <w:spacing w:before="7"/>
              <w:rPr>
                <w:rFonts w:ascii="Arial"/>
                <w:b/>
                <w:sz w:val="20"/>
              </w:rPr>
            </w:pPr>
          </w:p>
          <w:p w14:paraId="1590AA1F" w14:textId="77777777" w:rsidR="00D27B15" w:rsidRDefault="00D27B15" w:rsidP="00D27B15">
            <w:pPr>
              <w:pStyle w:val="TableParagraph"/>
              <w:spacing w:line="276" w:lineRule="auto"/>
              <w:ind w:left="83" w:right="74" w:hanging="2"/>
              <w:jc w:val="center"/>
              <w:rPr>
                <w:sz w:val="18"/>
              </w:rPr>
            </w:pPr>
            <w:r>
              <w:rPr>
                <w:sz w:val="18"/>
              </w:rPr>
              <w:t>Realizar</w:t>
            </w:r>
            <w:r>
              <w:rPr>
                <w:spacing w:val="1"/>
                <w:sz w:val="18"/>
              </w:rPr>
              <w:t xml:space="preserve"> </w:t>
            </w:r>
            <w:r>
              <w:rPr>
                <w:sz w:val="18"/>
              </w:rPr>
              <w:t>Auditoria Legal</w:t>
            </w:r>
            <w:r>
              <w:rPr>
                <w:spacing w:val="-42"/>
                <w:sz w:val="18"/>
              </w:rPr>
              <w:t xml:space="preserve"> </w:t>
            </w:r>
            <w:r>
              <w:rPr>
                <w:sz w:val="18"/>
              </w:rPr>
              <w:t>al</w:t>
            </w:r>
            <w:r>
              <w:rPr>
                <w:spacing w:val="-1"/>
                <w:sz w:val="18"/>
              </w:rPr>
              <w:t xml:space="preserve"> </w:t>
            </w:r>
            <w:r>
              <w:rPr>
                <w:sz w:val="18"/>
              </w:rPr>
              <w:t>SGI</w:t>
            </w:r>
          </w:p>
        </w:tc>
        <w:tc>
          <w:tcPr>
            <w:tcW w:w="988" w:type="dxa"/>
          </w:tcPr>
          <w:p w14:paraId="69DB3004" w14:textId="77777777" w:rsidR="00D27B15" w:rsidRDefault="00D27B15" w:rsidP="00D27B15">
            <w:pPr>
              <w:pStyle w:val="TableParagraph"/>
              <w:rPr>
                <w:rFonts w:ascii="Arial"/>
                <w:b/>
                <w:sz w:val="20"/>
              </w:rPr>
            </w:pPr>
          </w:p>
          <w:p w14:paraId="18CDF19B" w14:textId="77777777" w:rsidR="00D27B15" w:rsidRDefault="00D27B15" w:rsidP="00D27B15">
            <w:pPr>
              <w:pStyle w:val="TableParagraph"/>
              <w:spacing w:before="3"/>
              <w:rPr>
                <w:rFonts w:ascii="Arial"/>
                <w:b/>
                <w:sz w:val="21"/>
              </w:rPr>
            </w:pPr>
          </w:p>
          <w:p w14:paraId="2FBA8D38" w14:textId="1FCB6336" w:rsidR="00D27B15" w:rsidRDefault="00D27B15" w:rsidP="00D27B15">
            <w:pPr>
              <w:pStyle w:val="TableParagraph"/>
              <w:ind w:left="279" w:right="273"/>
              <w:jc w:val="center"/>
              <w:rPr>
                <w:sz w:val="18"/>
              </w:rPr>
            </w:pPr>
            <w:r>
              <w:rPr>
                <w:sz w:val="18"/>
              </w:rPr>
              <w:t>A51</w:t>
            </w:r>
          </w:p>
        </w:tc>
        <w:tc>
          <w:tcPr>
            <w:tcW w:w="1896" w:type="dxa"/>
          </w:tcPr>
          <w:p w14:paraId="22C862E1" w14:textId="77777777" w:rsidR="00D27B15" w:rsidRDefault="00D27B15" w:rsidP="00D27B15">
            <w:pPr>
              <w:pStyle w:val="TableParagraph"/>
              <w:spacing w:line="276" w:lineRule="auto"/>
              <w:ind w:left="99" w:right="93" w:hanging="2"/>
              <w:jc w:val="center"/>
              <w:rPr>
                <w:sz w:val="18"/>
              </w:rPr>
            </w:pPr>
            <w:r>
              <w:rPr>
                <w:sz w:val="18"/>
              </w:rPr>
              <w:t>% de cumplimiento del</w:t>
            </w:r>
            <w:r>
              <w:rPr>
                <w:spacing w:val="1"/>
                <w:sz w:val="18"/>
              </w:rPr>
              <w:t xml:space="preserve"> </w:t>
            </w:r>
            <w:r>
              <w:rPr>
                <w:sz w:val="18"/>
              </w:rPr>
              <w:t>marco legal vinculante</w:t>
            </w:r>
            <w:r>
              <w:rPr>
                <w:spacing w:val="1"/>
                <w:sz w:val="18"/>
              </w:rPr>
              <w:t xml:space="preserve"> </w:t>
            </w:r>
            <w:r>
              <w:rPr>
                <w:sz w:val="18"/>
              </w:rPr>
              <w:t>del SGI por parte de los</w:t>
            </w:r>
            <w:r>
              <w:rPr>
                <w:spacing w:val="-42"/>
                <w:sz w:val="18"/>
              </w:rPr>
              <w:t xml:space="preserve"> </w:t>
            </w:r>
            <w:r>
              <w:rPr>
                <w:sz w:val="18"/>
              </w:rPr>
              <w:t>procesos de</w:t>
            </w:r>
            <w:r>
              <w:rPr>
                <w:spacing w:val="-1"/>
                <w:sz w:val="18"/>
              </w:rPr>
              <w:t xml:space="preserve"> </w:t>
            </w:r>
            <w:r>
              <w:rPr>
                <w:sz w:val="18"/>
              </w:rPr>
              <w:t>la</w:t>
            </w:r>
          </w:p>
          <w:p w14:paraId="7C861ACA" w14:textId="77777777" w:rsidR="00D27B15" w:rsidRDefault="00D27B15" w:rsidP="00D27B15">
            <w:pPr>
              <w:pStyle w:val="TableParagraph"/>
              <w:ind w:left="88" w:right="82"/>
              <w:jc w:val="center"/>
              <w:rPr>
                <w:sz w:val="18"/>
              </w:rPr>
            </w:pPr>
            <w:r>
              <w:rPr>
                <w:sz w:val="18"/>
              </w:rPr>
              <w:t>institución</w:t>
            </w:r>
          </w:p>
        </w:tc>
        <w:tc>
          <w:tcPr>
            <w:tcW w:w="1172" w:type="dxa"/>
            <w:gridSpan w:val="3"/>
          </w:tcPr>
          <w:p w14:paraId="3FBEBB68" w14:textId="77777777" w:rsidR="00D27B15" w:rsidRDefault="00D27B15" w:rsidP="00D27B15">
            <w:pPr>
              <w:pStyle w:val="TableParagraph"/>
              <w:rPr>
                <w:rFonts w:ascii="Arial"/>
                <w:b/>
                <w:sz w:val="20"/>
              </w:rPr>
            </w:pPr>
          </w:p>
          <w:p w14:paraId="132860B9" w14:textId="77777777" w:rsidR="00D27B15" w:rsidRDefault="00D27B15" w:rsidP="00D27B15">
            <w:pPr>
              <w:pStyle w:val="TableParagraph"/>
              <w:spacing w:before="3"/>
              <w:rPr>
                <w:rFonts w:ascii="Arial"/>
                <w:b/>
                <w:sz w:val="21"/>
              </w:rPr>
            </w:pPr>
          </w:p>
          <w:p w14:paraId="0F1347D1" w14:textId="77777777" w:rsidR="00D27B15" w:rsidRDefault="00D27B15" w:rsidP="00D27B15">
            <w:pPr>
              <w:pStyle w:val="TableParagraph"/>
              <w:ind w:left="149" w:right="141"/>
              <w:jc w:val="center"/>
              <w:rPr>
                <w:sz w:val="18"/>
              </w:rPr>
            </w:pPr>
            <w:r>
              <w:rPr>
                <w:sz w:val="18"/>
              </w:rPr>
              <w:t>25%</w:t>
            </w:r>
          </w:p>
        </w:tc>
        <w:tc>
          <w:tcPr>
            <w:tcW w:w="702" w:type="dxa"/>
          </w:tcPr>
          <w:p w14:paraId="71B6CFA6" w14:textId="77777777" w:rsidR="00D27B15" w:rsidRDefault="00D27B15" w:rsidP="00D27B15">
            <w:pPr>
              <w:pStyle w:val="TableParagraph"/>
              <w:rPr>
                <w:rFonts w:ascii="Arial"/>
                <w:b/>
                <w:sz w:val="20"/>
              </w:rPr>
            </w:pPr>
          </w:p>
          <w:p w14:paraId="0D491263" w14:textId="77777777" w:rsidR="00D27B15" w:rsidRDefault="00D27B15" w:rsidP="00D27B15">
            <w:pPr>
              <w:pStyle w:val="TableParagraph"/>
              <w:spacing w:before="3"/>
              <w:rPr>
                <w:rFonts w:ascii="Arial"/>
                <w:b/>
                <w:sz w:val="21"/>
              </w:rPr>
            </w:pPr>
          </w:p>
          <w:p w14:paraId="475315D7" w14:textId="77777777" w:rsidR="00D27B15" w:rsidRDefault="00D27B15" w:rsidP="00D27B15">
            <w:pPr>
              <w:pStyle w:val="TableParagraph"/>
              <w:ind w:left="63" w:right="55"/>
              <w:jc w:val="center"/>
              <w:rPr>
                <w:sz w:val="18"/>
              </w:rPr>
            </w:pPr>
            <w:r>
              <w:rPr>
                <w:sz w:val="18"/>
              </w:rPr>
              <w:t>100%</w:t>
            </w:r>
          </w:p>
        </w:tc>
        <w:tc>
          <w:tcPr>
            <w:tcW w:w="918" w:type="dxa"/>
            <w:gridSpan w:val="3"/>
            <w:shd w:val="clear" w:color="auto" w:fill="00B050"/>
          </w:tcPr>
          <w:p w14:paraId="74A84EAC" w14:textId="77777777" w:rsidR="00D27B15" w:rsidRDefault="00D27B15" w:rsidP="00D27B15">
            <w:pPr>
              <w:pStyle w:val="TableParagraph"/>
              <w:ind w:left="257"/>
              <w:rPr>
                <w:sz w:val="18"/>
              </w:rPr>
            </w:pPr>
          </w:p>
          <w:p w14:paraId="3E00FA9F" w14:textId="77777777" w:rsidR="00D27B15" w:rsidRDefault="00D27B15" w:rsidP="00D27B15">
            <w:pPr>
              <w:pStyle w:val="TableParagraph"/>
              <w:spacing w:line="360" w:lineRule="auto"/>
              <w:ind w:left="257"/>
              <w:rPr>
                <w:sz w:val="18"/>
              </w:rPr>
            </w:pPr>
          </w:p>
          <w:p w14:paraId="5DA9EB4B" w14:textId="0E85CC72" w:rsidR="00D27B15" w:rsidRDefault="00D27B15" w:rsidP="00D27B15">
            <w:pPr>
              <w:pStyle w:val="TableParagraph"/>
              <w:spacing w:line="360" w:lineRule="auto"/>
              <w:ind w:left="257"/>
              <w:rPr>
                <w:sz w:val="18"/>
              </w:rPr>
            </w:pPr>
            <w:r>
              <w:rPr>
                <w:sz w:val="18"/>
              </w:rPr>
              <w:t>25%</w:t>
            </w:r>
          </w:p>
        </w:tc>
        <w:tc>
          <w:tcPr>
            <w:tcW w:w="1080" w:type="dxa"/>
            <w:shd w:val="clear" w:color="auto" w:fill="00B050"/>
          </w:tcPr>
          <w:p w14:paraId="53648C2E" w14:textId="77777777" w:rsidR="00D27B15" w:rsidRDefault="00D27B15" w:rsidP="00D27B15">
            <w:pPr>
              <w:pStyle w:val="TableParagraph"/>
              <w:ind w:left="259"/>
              <w:rPr>
                <w:sz w:val="18"/>
              </w:rPr>
            </w:pPr>
          </w:p>
          <w:p w14:paraId="0BDAE1DA" w14:textId="77777777" w:rsidR="00D27B15" w:rsidRDefault="00D27B15" w:rsidP="00D27B15">
            <w:pPr>
              <w:pStyle w:val="TableParagraph"/>
              <w:ind w:left="259"/>
              <w:rPr>
                <w:sz w:val="18"/>
              </w:rPr>
            </w:pPr>
          </w:p>
          <w:p w14:paraId="2B08C33A" w14:textId="763B6955" w:rsidR="00D27B15" w:rsidRDefault="00D27B15" w:rsidP="00D27B15">
            <w:pPr>
              <w:pStyle w:val="TableParagraph"/>
              <w:ind w:left="259"/>
              <w:rPr>
                <w:sz w:val="18"/>
              </w:rPr>
            </w:pPr>
            <w:r>
              <w:rPr>
                <w:sz w:val="18"/>
              </w:rPr>
              <w:t>100%</w:t>
            </w:r>
          </w:p>
        </w:tc>
      </w:tr>
      <w:tr w:rsidR="00D27B15" w14:paraId="22962E1D" w14:textId="77777777" w:rsidTr="000A6BB9">
        <w:trPr>
          <w:gridAfter w:val="1"/>
          <w:wAfter w:w="14" w:type="dxa"/>
          <w:trHeight w:val="1428"/>
        </w:trPr>
        <w:tc>
          <w:tcPr>
            <w:tcW w:w="1260" w:type="dxa"/>
            <w:vMerge/>
            <w:shd w:val="clear" w:color="auto" w:fill="002060"/>
          </w:tcPr>
          <w:p w14:paraId="5E971005" w14:textId="77777777" w:rsidR="00D27B15" w:rsidRDefault="00D27B15" w:rsidP="00D27B15">
            <w:pPr>
              <w:rPr>
                <w:sz w:val="2"/>
                <w:szCs w:val="2"/>
              </w:rPr>
            </w:pPr>
          </w:p>
        </w:tc>
        <w:tc>
          <w:tcPr>
            <w:tcW w:w="1352" w:type="dxa"/>
          </w:tcPr>
          <w:p w14:paraId="644E7A10" w14:textId="77777777" w:rsidR="00D27B15" w:rsidRDefault="00D27B15" w:rsidP="00D27B15">
            <w:pPr>
              <w:pStyle w:val="TableParagraph"/>
              <w:rPr>
                <w:rFonts w:ascii="Arial"/>
                <w:b/>
                <w:sz w:val="20"/>
              </w:rPr>
            </w:pPr>
          </w:p>
          <w:p w14:paraId="31ADA762" w14:textId="77777777" w:rsidR="00D27B15" w:rsidRDefault="00D27B15" w:rsidP="00D27B15">
            <w:pPr>
              <w:pStyle w:val="TableParagraph"/>
              <w:spacing w:before="6"/>
              <w:rPr>
                <w:rFonts w:ascii="Arial"/>
                <w:b/>
                <w:sz w:val="21"/>
              </w:rPr>
            </w:pPr>
          </w:p>
          <w:p w14:paraId="6DFB1FD5" w14:textId="77777777" w:rsidR="00D27B15" w:rsidRDefault="00D27B15" w:rsidP="00D27B15">
            <w:pPr>
              <w:pStyle w:val="TableParagraph"/>
              <w:spacing w:line="276" w:lineRule="auto"/>
              <w:ind w:left="287" w:right="69" w:hanging="204"/>
              <w:rPr>
                <w:sz w:val="18"/>
              </w:rPr>
            </w:pPr>
            <w:r>
              <w:rPr>
                <w:spacing w:val="-1"/>
                <w:sz w:val="18"/>
              </w:rPr>
              <w:t xml:space="preserve">Asistencia </w:t>
            </w:r>
            <w:r>
              <w:rPr>
                <w:sz w:val="18"/>
              </w:rPr>
              <w:t>legal</w:t>
            </w:r>
            <w:r>
              <w:rPr>
                <w:spacing w:val="-42"/>
                <w:sz w:val="18"/>
              </w:rPr>
              <w:t xml:space="preserve"> </w:t>
            </w:r>
            <w:r>
              <w:rPr>
                <w:sz w:val="18"/>
              </w:rPr>
              <w:t>a</w:t>
            </w:r>
            <w:r>
              <w:rPr>
                <w:spacing w:val="-2"/>
                <w:sz w:val="18"/>
              </w:rPr>
              <w:t xml:space="preserve"> </w:t>
            </w:r>
            <w:r>
              <w:rPr>
                <w:sz w:val="18"/>
              </w:rPr>
              <w:t>las</w:t>
            </w:r>
            <w:r>
              <w:rPr>
                <w:spacing w:val="-1"/>
                <w:sz w:val="18"/>
              </w:rPr>
              <w:t xml:space="preserve"> </w:t>
            </w:r>
            <w:r>
              <w:rPr>
                <w:sz w:val="18"/>
              </w:rPr>
              <w:t>áreas</w:t>
            </w:r>
          </w:p>
        </w:tc>
        <w:tc>
          <w:tcPr>
            <w:tcW w:w="988" w:type="dxa"/>
          </w:tcPr>
          <w:p w14:paraId="56012849" w14:textId="77777777" w:rsidR="00D27B15" w:rsidRDefault="00D27B15" w:rsidP="00D27B15">
            <w:pPr>
              <w:pStyle w:val="TableParagraph"/>
              <w:rPr>
                <w:rFonts w:ascii="Arial"/>
                <w:b/>
                <w:sz w:val="20"/>
              </w:rPr>
            </w:pPr>
          </w:p>
          <w:p w14:paraId="057366BE" w14:textId="77777777" w:rsidR="00D27B15" w:rsidRDefault="00D27B15" w:rsidP="00D27B15">
            <w:pPr>
              <w:pStyle w:val="TableParagraph"/>
              <w:rPr>
                <w:rFonts w:ascii="Arial"/>
                <w:b/>
                <w:sz w:val="20"/>
              </w:rPr>
            </w:pPr>
          </w:p>
          <w:p w14:paraId="373941EB" w14:textId="0598CC99" w:rsidR="00D27B15" w:rsidRDefault="00D27B15" w:rsidP="00D27B15">
            <w:pPr>
              <w:pStyle w:val="TableParagraph"/>
              <w:spacing w:before="135"/>
              <w:ind w:left="279" w:right="273"/>
              <w:jc w:val="center"/>
              <w:rPr>
                <w:sz w:val="18"/>
              </w:rPr>
            </w:pPr>
            <w:r>
              <w:rPr>
                <w:sz w:val="18"/>
              </w:rPr>
              <w:t>A52</w:t>
            </w:r>
          </w:p>
        </w:tc>
        <w:tc>
          <w:tcPr>
            <w:tcW w:w="1896" w:type="dxa"/>
          </w:tcPr>
          <w:p w14:paraId="2AA2A55F" w14:textId="77777777" w:rsidR="00D27B15" w:rsidRDefault="00D27B15" w:rsidP="00D27B15">
            <w:pPr>
              <w:pStyle w:val="TableParagraph"/>
              <w:spacing w:line="276" w:lineRule="auto"/>
              <w:ind w:left="89" w:right="82"/>
              <w:jc w:val="center"/>
              <w:rPr>
                <w:sz w:val="18"/>
              </w:rPr>
            </w:pPr>
            <w:r>
              <w:rPr>
                <w:sz w:val="18"/>
              </w:rPr>
              <w:t>% % asistencia legales</w:t>
            </w:r>
            <w:r>
              <w:rPr>
                <w:spacing w:val="-43"/>
                <w:sz w:val="18"/>
              </w:rPr>
              <w:t xml:space="preserve"> </w:t>
            </w:r>
            <w:r>
              <w:rPr>
                <w:sz w:val="18"/>
              </w:rPr>
              <w:t>emitidas conforme</w:t>
            </w:r>
            <w:r>
              <w:rPr>
                <w:spacing w:val="1"/>
                <w:sz w:val="18"/>
              </w:rPr>
              <w:t xml:space="preserve"> </w:t>
            </w:r>
            <w:r>
              <w:rPr>
                <w:sz w:val="18"/>
              </w:rPr>
              <w:t>solicitudes</w:t>
            </w:r>
          </w:p>
          <w:p w14:paraId="3CAEEE8D" w14:textId="77777777" w:rsidR="00D27B15" w:rsidRDefault="00D27B15" w:rsidP="00D27B15">
            <w:pPr>
              <w:pStyle w:val="TableParagraph"/>
              <w:spacing w:before="1"/>
              <w:ind w:left="85" w:right="82"/>
              <w:jc w:val="center"/>
              <w:rPr>
                <w:sz w:val="18"/>
              </w:rPr>
            </w:pPr>
            <w:r>
              <w:rPr>
                <w:sz w:val="18"/>
              </w:rPr>
              <w:t>de</w:t>
            </w:r>
            <w:r>
              <w:rPr>
                <w:spacing w:val="-2"/>
                <w:sz w:val="18"/>
              </w:rPr>
              <w:t xml:space="preserve"> </w:t>
            </w:r>
            <w:r>
              <w:rPr>
                <w:sz w:val="18"/>
              </w:rPr>
              <w:t>asistencia</w:t>
            </w:r>
            <w:r>
              <w:rPr>
                <w:spacing w:val="-1"/>
                <w:sz w:val="18"/>
              </w:rPr>
              <w:t xml:space="preserve"> </w:t>
            </w:r>
            <w:r>
              <w:rPr>
                <w:sz w:val="18"/>
              </w:rPr>
              <w:t>legales</w:t>
            </w:r>
          </w:p>
          <w:p w14:paraId="1E02642D" w14:textId="77777777" w:rsidR="00D27B15" w:rsidRDefault="00D27B15" w:rsidP="00D27B15">
            <w:pPr>
              <w:pStyle w:val="TableParagraph"/>
              <w:spacing w:before="8" w:line="230" w:lineRule="atLeast"/>
              <w:ind w:left="89" w:right="82"/>
              <w:jc w:val="center"/>
              <w:rPr>
                <w:sz w:val="18"/>
              </w:rPr>
            </w:pPr>
            <w:r>
              <w:rPr>
                <w:sz w:val="18"/>
              </w:rPr>
              <w:t>emitidas conforme</w:t>
            </w:r>
            <w:r>
              <w:rPr>
                <w:spacing w:val="-42"/>
                <w:sz w:val="18"/>
              </w:rPr>
              <w:t xml:space="preserve"> </w:t>
            </w:r>
            <w:r>
              <w:rPr>
                <w:sz w:val="18"/>
              </w:rPr>
              <w:t>solicitudes</w:t>
            </w:r>
          </w:p>
        </w:tc>
        <w:tc>
          <w:tcPr>
            <w:tcW w:w="1172" w:type="dxa"/>
            <w:gridSpan w:val="3"/>
          </w:tcPr>
          <w:p w14:paraId="5CC9DABA" w14:textId="77777777" w:rsidR="00D27B15" w:rsidRDefault="00D27B15" w:rsidP="00D27B15">
            <w:pPr>
              <w:pStyle w:val="TableParagraph"/>
              <w:rPr>
                <w:rFonts w:ascii="Arial"/>
                <w:b/>
                <w:sz w:val="20"/>
              </w:rPr>
            </w:pPr>
          </w:p>
          <w:p w14:paraId="46D8FD3E" w14:textId="77777777" w:rsidR="00D27B15" w:rsidRDefault="00D27B15" w:rsidP="00D27B15">
            <w:pPr>
              <w:pStyle w:val="TableParagraph"/>
              <w:rPr>
                <w:rFonts w:ascii="Arial"/>
                <w:b/>
                <w:sz w:val="20"/>
              </w:rPr>
            </w:pPr>
          </w:p>
          <w:p w14:paraId="0D780E0A" w14:textId="77777777" w:rsidR="00D27B15" w:rsidRDefault="00D27B15" w:rsidP="00D27B15">
            <w:pPr>
              <w:pStyle w:val="TableParagraph"/>
              <w:spacing w:before="135"/>
              <w:ind w:left="149" w:right="141"/>
              <w:jc w:val="center"/>
              <w:rPr>
                <w:sz w:val="18"/>
              </w:rPr>
            </w:pPr>
            <w:r>
              <w:rPr>
                <w:sz w:val="18"/>
              </w:rPr>
              <w:t>25%</w:t>
            </w:r>
          </w:p>
        </w:tc>
        <w:tc>
          <w:tcPr>
            <w:tcW w:w="702" w:type="dxa"/>
          </w:tcPr>
          <w:p w14:paraId="51BF594B" w14:textId="77777777" w:rsidR="00D27B15" w:rsidRDefault="00D27B15" w:rsidP="00D27B15">
            <w:pPr>
              <w:pStyle w:val="TableParagraph"/>
              <w:rPr>
                <w:rFonts w:ascii="Arial"/>
                <w:b/>
                <w:sz w:val="20"/>
              </w:rPr>
            </w:pPr>
          </w:p>
          <w:p w14:paraId="34D16CE9" w14:textId="77777777" w:rsidR="00D27B15" w:rsidRDefault="00D27B15" w:rsidP="00D27B15">
            <w:pPr>
              <w:pStyle w:val="TableParagraph"/>
              <w:rPr>
                <w:rFonts w:ascii="Arial"/>
                <w:b/>
                <w:sz w:val="20"/>
              </w:rPr>
            </w:pPr>
          </w:p>
          <w:p w14:paraId="614BF83D" w14:textId="77777777" w:rsidR="00D27B15" w:rsidRDefault="00D27B15" w:rsidP="00D27B15">
            <w:pPr>
              <w:pStyle w:val="TableParagraph"/>
              <w:spacing w:before="135"/>
              <w:ind w:left="63" w:right="55"/>
              <w:jc w:val="center"/>
              <w:rPr>
                <w:sz w:val="18"/>
              </w:rPr>
            </w:pPr>
            <w:r>
              <w:rPr>
                <w:sz w:val="18"/>
              </w:rPr>
              <w:t>100%</w:t>
            </w:r>
          </w:p>
        </w:tc>
        <w:tc>
          <w:tcPr>
            <w:tcW w:w="918" w:type="dxa"/>
            <w:gridSpan w:val="3"/>
            <w:shd w:val="clear" w:color="auto" w:fill="00B050"/>
          </w:tcPr>
          <w:p w14:paraId="4C5D4010" w14:textId="77777777" w:rsidR="00D27B15" w:rsidRDefault="00D27B15" w:rsidP="00D27B15">
            <w:pPr>
              <w:pStyle w:val="TableParagraph"/>
              <w:spacing w:before="135"/>
              <w:ind w:left="257"/>
              <w:rPr>
                <w:sz w:val="18"/>
              </w:rPr>
            </w:pPr>
          </w:p>
          <w:p w14:paraId="6873A7B7" w14:textId="4E40E48D" w:rsidR="00D27B15" w:rsidRDefault="00D27B15" w:rsidP="00D27B15">
            <w:pPr>
              <w:pStyle w:val="TableParagraph"/>
              <w:spacing w:before="135"/>
              <w:ind w:left="257"/>
              <w:rPr>
                <w:sz w:val="18"/>
              </w:rPr>
            </w:pPr>
            <w:r>
              <w:rPr>
                <w:sz w:val="18"/>
              </w:rPr>
              <w:t>25%</w:t>
            </w:r>
          </w:p>
        </w:tc>
        <w:tc>
          <w:tcPr>
            <w:tcW w:w="1080" w:type="dxa"/>
            <w:shd w:val="clear" w:color="auto" w:fill="00B050"/>
          </w:tcPr>
          <w:p w14:paraId="77CAE0A7" w14:textId="77777777" w:rsidR="00D27B15" w:rsidRDefault="00D27B15" w:rsidP="00D27B15">
            <w:pPr>
              <w:pStyle w:val="TableParagraph"/>
              <w:spacing w:before="135"/>
              <w:ind w:left="259"/>
              <w:rPr>
                <w:sz w:val="18"/>
              </w:rPr>
            </w:pPr>
          </w:p>
          <w:p w14:paraId="1A25435E" w14:textId="6349AD98" w:rsidR="00D27B15" w:rsidRDefault="00D27B15" w:rsidP="00D27B15">
            <w:pPr>
              <w:pStyle w:val="TableParagraph"/>
              <w:spacing w:before="135"/>
              <w:ind w:left="259"/>
              <w:rPr>
                <w:sz w:val="18"/>
              </w:rPr>
            </w:pPr>
            <w:r>
              <w:rPr>
                <w:sz w:val="18"/>
              </w:rPr>
              <w:t>100%</w:t>
            </w:r>
          </w:p>
        </w:tc>
      </w:tr>
    </w:tbl>
    <w:p w14:paraId="74CBD5AB" w14:textId="5C3717E5" w:rsidR="00A74EEE" w:rsidRDefault="00A74EEE">
      <w:pPr>
        <w:pStyle w:val="Textoindependiente"/>
        <w:rPr>
          <w:rFonts w:ascii="Arial"/>
          <w:b/>
          <w:sz w:val="20"/>
        </w:rPr>
      </w:pPr>
    </w:p>
    <w:p w14:paraId="489C87E7" w14:textId="38168F59" w:rsidR="00E8583D" w:rsidRDefault="00E8583D">
      <w:pPr>
        <w:pStyle w:val="Textoindependiente"/>
        <w:rPr>
          <w:rFonts w:ascii="Arial"/>
          <w:b/>
          <w:sz w:val="20"/>
        </w:rPr>
      </w:pPr>
    </w:p>
    <w:p w14:paraId="5486086C" w14:textId="34FDEED4" w:rsidR="00E8583D" w:rsidRDefault="00E8583D">
      <w:pPr>
        <w:pStyle w:val="Textoindependiente"/>
        <w:rPr>
          <w:rFonts w:ascii="Arial"/>
          <w:b/>
          <w:sz w:val="20"/>
        </w:rPr>
      </w:pPr>
    </w:p>
    <w:p w14:paraId="0CBFFB75" w14:textId="3C1E7313" w:rsidR="00E8583D" w:rsidRDefault="00E8583D">
      <w:pPr>
        <w:pStyle w:val="Textoindependiente"/>
        <w:rPr>
          <w:rFonts w:ascii="Arial"/>
          <w:b/>
          <w:sz w:val="20"/>
        </w:rPr>
      </w:pPr>
    </w:p>
    <w:p w14:paraId="773162E3" w14:textId="3CAB8724" w:rsidR="00E8583D" w:rsidRDefault="00E8583D">
      <w:pPr>
        <w:pStyle w:val="Textoindependiente"/>
        <w:rPr>
          <w:rFonts w:ascii="Arial"/>
          <w:b/>
          <w:sz w:val="20"/>
        </w:rPr>
      </w:pPr>
    </w:p>
    <w:p w14:paraId="1B6C407B" w14:textId="22F25E57" w:rsidR="00E8583D" w:rsidRDefault="00E8583D">
      <w:pPr>
        <w:pStyle w:val="Textoindependiente"/>
        <w:rPr>
          <w:rFonts w:ascii="Arial"/>
          <w:b/>
          <w:sz w:val="20"/>
        </w:rPr>
      </w:pPr>
    </w:p>
    <w:p w14:paraId="4719F729" w14:textId="4A2BCBA4" w:rsidR="00E8583D" w:rsidRDefault="00E8583D">
      <w:pPr>
        <w:pStyle w:val="Textoindependiente"/>
        <w:rPr>
          <w:rFonts w:ascii="Arial"/>
          <w:b/>
          <w:sz w:val="20"/>
        </w:rPr>
      </w:pPr>
    </w:p>
    <w:p w14:paraId="0D303410" w14:textId="0D4A095B" w:rsidR="00E8583D" w:rsidRDefault="00E8583D">
      <w:pPr>
        <w:pStyle w:val="Textoindependiente"/>
        <w:rPr>
          <w:rFonts w:ascii="Arial"/>
          <w:b/>
          <w:sz w:val="20"/>
        </w:rPr>
      </w:pPr>
    </w:p>
    <w:p w14:paraId="6C559CBB" w14:textId="2B6AA660" w:rsidR="00E8583D" w:rsidRDefault="00E8583D">
      <w:pPr>
        <w:pStyle w:val="Textoindependiente"/>
        <w:rPr>
          <w:rFonts w:ascii="Arial"/>
          <w:b/>
          <w:sz w:val="20"/>
        </w:rPr>
      </w:pPr>
    </w:p>
    <w:p w14:paraId="357D6ED7" w14:textId="28121043" w:rsidR="00E8583D" w:rsidRDefault="00E8583D">
      <w:pPr>
        <w:pStyle w:val="Textoindependiente"/>
        <w:rPr>
          <w:rFonts w:ascii="Arial"/>
          <w:b/>
          <w:sz w:val="20"/>
        </w:rPr>
      </w:pPr>
    </w:p>
    <w:p w14:paraId="13138533" w14:textId="732C3952" w:rsidR="00E8583D" w:rsidRDefault="00E8583D">
      <w:pPr>
        <w:pStyle w:val="Textoindependiente"/>
        <w:rPr>
          <w:rFonts w:ascii="Arial"/>
          <w:b/>
          <w:sz w:val="20"/>
        </w:rPr>
      </w:pPr>
    </w:p>
    <w:p w14:paraId="029FE5AB" w14:textId="77777777" w:rsidR="00002AE6" w:rsidRDefault="00002AE6">
      <w:pPr>
        <w:pStyle w:val="Textoindependiente"/>
        <w:rPr>
          <w:rFonts w:ascii="Arial"/>
          <w:b/>
          <w:sz w:val="20"/>
        </w:rPr>
      </w:pPr>
    </w:p>
    <w:p w14:paraId="7A0E86D9" w14:textId="77777777" w:rsidR="00E8583D" w:rsidRDefault="00E8583D">
      <w:pPr>
        <w:pStyle w:val="Textoindependiente"/>
        <w:rPr>
          <w:rFonts w:ascii="Arial"/>
          <w:b/>
          <w:sz w:val="20"/>
        </w:rPr>
      </w:pPr>
    </w:p>
    <w:p w14:paraId="28EA0DEA" w14:textId="77777777" w:rsidR="004C27D9" w:rsidRPr="00DE3E8C" w:rsidRDefault="004C27D9" w:rsidP="004C27D9">
      <w:pPr>
        <w:spacing w:before="92" w:line="276" w:lineRule="auto"/>
        <w:ind w:left="1702" w:right="1530"/>
        <w:rPr>
          <w:rFonts w:ascii="Times New Roman" w:hAnsi="Times New Roman" w:cs="Times New Roman"/>
          <w:bCs/>
          <w:sz w:val="24"/>
        </w:rPr>
      </w:pPr>
      <w:r w:rsidRPr="00DE3E8C">
        <w:rPr>
          <w:rFonts w:ascii="Times New Roman" w:hAnsi="Times New Roman" w:cs="Times New Roman"/>
          <w:bCs/>
          <w:sz w:val="24"/>
        </w:rPr>
        <w:t>A continuación, en el siguiente gráfico se describe el nivel de alcance de cada uno de los productos</w:t>
      </w:r>
      <w:r>
        <w:rPr>
          <w:rFonts w:ascii="Times New Roman" w:hAnsi="Times New Roman" w:cs="Times New Roman"/>
          <w:bCs/>
          <w:sz w:val="24"/>
        </w:rPr>
        <w:t>:</w:t>
      </w:r>
    </w:p>
    <w:p w14:paraId="4C669EC4" w14:textId="3BF1BC19" w:rsidR="00A74EEE" w:rsidRDefault="00A74EEE">
      <w:pPr>
        <w:pStyle w:val="Textoindependiente"/>
        <w:rPr>
          <w:rFonts w:ascii="Arial"/>
          <w:b/>
          <w:sz w:val="20"/>
        </w:rPr>
      </w:pPr>
    </w:p>
    <w:p w14:paraId="6212B823" w14:textId="36FC72F8" w:rsidR="00A74EEE" w:rsidRDefault="00DD569F">
      <w:pPr>
        <w:pStyle w:val="Textoindependiente"/>
        <w:rPr>
          <w:rFonts w:ascii="Arial"/>
          <w:b/>
          <w:sz w:val="20"/>
        </w:rPr>
      </w:pPr>
      <w:r>
        <w:rPr>
          <w:noProof/>
        </w:rPr>
        <mc:AlternateContent>
          <mc:Choice Requires="wps">
            <w:drawing>
              <wp:anchor distT="0" distB="0" distL="0" distR="0" simplePos="0" relativeHeight="251661312" behindDoc="1" locked="0" layoutInCell="1" allowOverlap="1" wp14:anchorId="57C69121" wp14:editId="00223E8C">
                <wp:simplePos x="0" y="0"/>
                <wp:positionH relativeFrom="page">
                  <wp:posOffset>927735</wp:posOffset>
                </wp:positionH>
                <wp:positionV relativeFrom="paragraph">
                  <wp:posOffset>27305</wp:posOffset>
                </wp:positionV>
                <wp:extent cx="1767840" cy="328930"/>
                <wp:effectExtent l="3810" t="8255" r="9525" b="5715"/>
                <wp:wrapTopAndBottom/>
                <wp:docPr id="4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28930"/>
                        </a:xfrm>
                        <a:prstGeom prst="rect">
                          <a:avLst/>
                        </a:prstGeom>
                        <a:solidFill>
                          <a:srgbClr val="001F5F"/>
                        </a:solidFill>
                        <a:ln w="6350">
                          <a:solidFill>
                            <a:srgbClr val="000000"/>
                          </a:solidFill>
                          <a:miter lim="800000"/>
                          <a:headEnd/>
                          <a:tailEnd/>
                        </a:ln>
                      </wps:spPr>
                      <wps:txbx>
                        <w:txbxContent>
                          <w:p w14:paraId="1D664FE4" w14:textId="77777777" w:rsidR="00E83CF6" w:rsidRPr="00393C1B" w:rsidRDefault="007E24B5">
                            <w:pPr>
                              <w:spacing w:before="73"/>
                              <w:ind w:left="185"/>
                              <w:rPr>
                                <w:rFonts w:ascii="Calibri" w:hAnsi="Calibri"/>
                                <w:b/>
                                <w:sz w:val="32"/>
                                <w:szCs w:val="14"/>
                              </w:rPr>
                            </w:pPr>
                            <w:r w:rsidRPr="00393C1B">
                              <w:rPr>
                                <w:rFonts w:ascii="Calibri" w:hAnsi="Calibri"/>
                                <w:b/>
                                <w:color w:val="FFFFFF"/>
                                <w:sz w:val="32"/>
                                <w:szCs w:val="14"/>
                              </w:rPr>
                              <w:t>Ejecución</w:t>
                            </w:r>
                            <w:r w:rsidRPr="00393C1B">
                              <w:rPr>
                                <w:rFonts w:ascii="Calibri" w:hAnsi="Calibri"/>
                                <w:b/>
                                <w:color w:val="FFFFFF"/>
                                <w:spacing w:val="-3"/>
                                <w:sz w:val="32"/>
                                <w:szCs w:val="14"/>
                              </w:rPr>
                              <w:t xml:space="preserve"> </w:t>
                            </w:r>
                            <w:r w:rsidRPr="00393C1B">
                              <w:rPr>
                                <w:rFonts w:ascii="Calibri" w:hAnsi="Calibri"/>
                                <w:b/>
                                <w:color w:val="FFFFFF"/>
                                <w:sz w:val="32"/>
                                <w:szCs w:val="14"/>
                              </w:rPr>
                              <w:t>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9121" id="Text Box 70" o:spid="_x0000_s1028" type="#_x0000_t202" style="position:absolute;margin-left:73.05pt;margin-top:2.15pt;width:139.2pt;height:25.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" fillcolor="#001f5f" strokeweight=".5pt">
                <v:textbox inset="0,0,0,0">
                  <w:txbxContent>
                    <w:p w14:paraId="1D664FE4" w14:textId="77777777" w:rsidR="00E83CF6" w:rsidRPr="00393C1B" w:rsidRDefault="007E24B5">
                      <w:pPr>
                        <w:spacing w:before="73"/>
                        <w:ind w:left="185"/>
                        <w:rPr>
                          <w:rFonts w:ascii="Calibri" w:hAnsi="Calibri"/>
                          <w:b/>
                          <w:sz w:val="32"/>
                          <w:szCs w:val="14"/>
                        </w:rPr>
                      </w:pPr>
                      <w:r w:rsidRPr="00393C1B">
                        <w:rPr>
                          <w:rFonts w:ascii="Calibri" w:hAnsi="Calibri"/>
                          <w:b/>
                          <w:color w:val="FFFFFF"/>
                          <w:sz w:val="32"/>
                          <w:szCs w:val="14"/>
                        </w:rPr>
                        <w:t>Ejecución</w:t>
                      </w:r>
                      <w:r w:rsidRPr="00393C1B">
                        <w:rPr>
                          <w:rFonts w:ascii="Calibri" w:hAnsi="Calibri"/>
                          <w:b/>
                          <w:color w:val="FFFFFF"/>
                          <w:spacing w:val="-3"/>
                          <w:sz w:val="32"/>
                          <w:szCs w:val="14"/>
                        </w:rPr>
                        <w:t xml:space="preserve"> </w:t>
                      </w:r>
                      <w:r w:rsidRPr="00393C1B">
                        <w:rPr>
                          <w:rFonts w:ascii="Calibri" w:hAnsi="Calibri"/>
                          <w:b/>
                          <w:color w:val="FFFFFF"/>
                          <w:sz w:val="32"/>
                          <w:szCs w:val="14"/>
                        </w:rPr>
                        <w:t>Anual</w:t>
                      </w:r>
                    </w:p>
                  </w:txbxContent>
                </v:textbox>
                <w10:wrap type="topAndBottom" anchorx="page"/>
              </v:shape>
            </w:pict>
          </mc:Fallback>
        </mc:AlternateContent>
      </w:r>
    </w:p>
    <w:p w14:paraId="59CFF6C7" w14:textId="43C9D842" w:rsidR="00E83CF6" w:rsidRDefault="00CE4732" w:rsidP="00655634">
      <w:pPr>
        <w:pStyle w:val="Textoindependiente"/>
        <w:spacing w:before="5"/>
        <w:rPr>
          <w:rFonts w:ascii="Arial"/>
          <w:b/>
          <w:sz w:val="20"/>
        </w:rPr>
      </w:pPr>
      <w:r>
        <w:rPr>
          <w:noProof/>
        </w:rPr>
        <w:drawing>
          <wp:anchor distT="0" distB="0" distL="114300" distR="114300" simplePos="0" relativeHeight="251675648" behindDoc="0" locked="0" layoutInCell="1" allowOverlap="1" wp14:anchorId="61A5D2FF" wp14:editId="2A28C5CE">
            <wp:simplePos x="0" y="0"/>
            <wp:positionH relativeFrom="column">
              <wp:posOffset>738678</wp:posOffset>
            </wp:positionH>
            <wp:positionV relativeFrom="paragraph">
              <wp:posOffset>102870</wp:posOffset>
            </wp:positionV>
            <wp:extent cx="6241415" cy="2950210"/>
            <wp:effectExtent l="0" t="0" r="6985" b="2540"/>
            <wp:wrapThrough wrapText="bothSides">
              <wp:wrapPolygon edited="0">
                <wp:start x="0" y="0"/>
                <wp:lineTo x="0" y="21479"/>
                <wp:lineTo x="21558" y="21479"/>
                <wp:lineTo x="21558" y="0"/>
                <wp:lineTo x="0" y="0"/>
              </wp:wrapPolygon>
            </wp:wrapThrough>
            <wp:docPr id="3" name="Gráfico 3">
              <a:extLst xmlns:a="http://schemas.openxmlformats.org/drawingml/2006/main">
                <a:ext uri="{FF2B5EF4-FFF2-40B4-BE49-F238E27FC236}">
                  <a16:creationId xmlns:a16="http://schemas.microsoft.com/office/drawing/2014/main" id="{5A754D3D-24E8-2972-3A31-48B0178DAA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5953FF7" w14:textId="4B3A93BB" w:rsidR="00162917" w:rsidRDefault="00162917" w:rsidP="00655634">
      <w:pPr>
        <w:pStyle w:val="Textoindependiente"/>
        <w:spacing w:before="4"/>
        <w:rPr>
          <w:rFonts w:ascii="Times New Roman" w:hAnsi="Times New Roman" w:cs="Times New Roman"/>
          <w:b/>
        </w:rPr>
      </w:pPr>
    </w:p>
    <w:p w14:paraId="2696F96A" w14:textId="77777777" w:rsidR="00CE4732" w:rsidRDefault="00CE4732" w:rsidP="00162917">
      <w:pPr>
        <w:spacing w:before="92" w:line="276" w:lineRule="auto"/>
        <w:ind w:left="1702"/>
        <w:rPr>
          <w:rFonts w:ascii="Times New Roman" w:hAnsi="Times New Roman" w:cs="Times New Roman"/>
          <w:b/>
          <w:sz w:val="24"/>
        </w:rPr>
      </w:pPr>
    </w:p>
    <w:p w14:paraId="40E81F7B" w14:textId="77777777" w:rsidR="00CE4732" w:rsidRDefault="00CE4732" w:rsidP="00162917">
      <w:pPr>
        <w:spacing w:before="92" w:line="276" w:lineRule="auto"/>
        <w:ind w:left="1702"/>
        <w:rPr>
          <w:rFonts w:ascii="Times New Roman" w:hAnsi="Times New Roman" w:cs="Times New Roman"/>
          <w:b/>
          <w:sz w:val="24"/>
        </w:rPr>
      </w:pPr>
    </w:p>
    <w:p w14:paraId="0E8859EB" w14:textId="77777777" w:rsidR="00CE4732" w:rsidRDefault="00CE4732" w:rsidP="00162917">
      <w:pPr>
        <w:spacing w:before="92" w:line="276" w:lineRule="auto"/>
        <w:ind w:left="1702"/>
        <w:rPr>
          <w:rFonts w:ascii="Times New Roman" w:hAnsi="Times New Roman" w:cs="Times New Roman"/>
          <w:b/>
          <w:sz w:val="24"/>
        </w:rPr>
      </w:pPr>
    </w:p>
    <w:p w14:paraId="1278D4FB" w14:textId="77777777" w:rsidR="00CE4732" w:rsidRDefault="00CE4732" w:rsidP="00162917">
      <w:pPr>
        <w:spacing w:before="92" w:line="276" w:lineRule="auto"/>
        <w:ind w:left="1702"/>
        <w:rPr>
          <w:rFonts w:ascii="Times New Roman" w:hAnsi="Times New Roman" w:cs="Times New Roman"/>
          <w:b/>
          <w:sz w:val="24"/>
        </w:rPr>
      </w:pPr>
    </w:p>
    <w:p w14:paraId="56FFF9EF" w14:textId="77777777" w:rsidR="00CE4732" w:rsidRDefault="00CE4732" w:rsidP="00162917">
      <w:pPr>
        <w:spacing w:before="92" w:line="276" w:lineRule="auto"/>
        <w:ind w:left="1702"/>
        <w:rPr>
          <w:rFonts w:ascii="Times New Roman" w:hAnsi="Times New Roman" w:cs="Times New Roman"/>
          <w:b/>
          <w:sz w:val="24"/>
        </w:rPr>
      </w:pPr>
    </w:p>
    <w:p w14:paraId="484992A0" w14:textId="77777777" w:rsidR="00CE4732" w:rsidRDefault="00CE4732" w:rsidP="00162917">
      <w:pPr>
        <w:spacing w:before="92" w:line="276" w:lineRule="auto"/>
        <w:ind w:left="1702"/>
        <w:rPr>
          <w:rFonts w:ascii="Times New Roman" w:hAnsi="Times New Roman" w:cs="Times New Roman"/>
          <w:b/>
          <w:sz w:val="24"/>
        </w:rPr>
      </w:pPr>
    </w:p>
    <w:p w14:paraId="6ED40583" w14:textId="77777777" w:rsidR="00CE4732" w:rsidRDefault="00CE4732" w:rsidP="00162917">
      <w:pPr>
        <w:spacing w:before="92" w:line="276" w:lineRule="auto"/>
        <w:ind w:left="1702"/>
        <w:rPr>
          <w:rFonts w:ascii="Times New Roman" w:hAnsi="Times New Roman" w:cs="Times New Roman"/>
          <w:b/>
          <w:sz w:val="24"/>
        </w:rPr>
      </w:pPr>
    </w:p>
    <w:p w14:paraId="147C4E6D" w14:textId="16EDA47A" w:rsidR="00CE4732" w:rsidRDefault="00CE4732" w:rsidP="00162917">
      <w:pPr>
        <w:spacing w:before="92" w:line="276" w:lineRule="auto"/>
        <w:ind w:left="1702"/>
        <w:rPr>
          <w:rFonts w:ascii="Times New Roman" w:hAnsi="Times New Roman" w:cs="Times New Roman"/>
          <w:b/>
          <w:sz w:val="24"/>
        </w:rPr>
      </w:pPr>
    </w:p>
    <w:p w14:paraId="35CBA381" w14:textId="604C54C4" w:rsidR="00B45463" w:rsidRDefault="00B45463" w:rsidP="00162917">
      <w:pPr>
        <w:spacing w:before="92" w:line="276" w:lineRule="auto"/>
        <w:ind w:left="1702"/>
        <w:rPr>
          <w:rFonts w:ascii="Times New Roman" w:hAnsi="Times New Roman" w:cs="Times New Roman"/>
          <w:b/>
          <w:sz w:val="24"/>
        </w:rPr>
      </w:pPr>
    </w:p>
    <w:p w14:paraId="6B5CD94A" w14:textId="6408CFE9" w:rsidR="00B45463" w:rsidRDefault="00B45463" w:rsidP="00162917">
      <w:pPr>
        <w:spacing w:before="92" w:line="276" w:lineRule="auto"/>
        <w:ind w:left="1702"/>
        <w:rPr>
          <w:rFonts w:ascii="Times New Roman" w:hAnsi="Times New Roman" w:cs="Times New Roman"/>
          <w:b/>
          <w:sz w:val="24"/>
        </w:rPr>
      </w:pPr>
    </w:p>
    <w:p w14:paraId="51634A99" w14:textId="77777777" w:rsidR="00CE4732" w:rsidRDefault="00CE4732" w:rsidP="00CC4D92">
      <w:pPr>
        <w:spacing w:before="92" w:line="276" w:lineRule="auto"/>
        <w:rPr>
          <w:rFonts w:ascii="Times New Roman" w:hAnsi="Times New Roman" w:cs="Times New Roman"/>
          <w:b/>
          <w:sz w:val="24"/>
        </w:rPr>
      </w:pPr>
    </w:p>
    <w:p w14:paraId="50EB00DB" w14:textId="7FD960CB" w:rsidR="00E83CF6" w:rsidRDefault="007E24B5" w:rsidP="00162917">
      <w:pPr>
        <w:spacing w:before="92" w:line="276" w:lineRule="auto"/>
        <w:ind w:left="1702"/>
        <w:rPr>
          <w:rFonts w:ascii="Times New Roman" w:hAnsi="Times New Roman" w:cs="Times New Roman"/>
          <w:b/>
          <w:sz w:val="24"/>
        </w:rPr>
      </w:pPr>
      <w:r w:rsidRPr="00FA603A">
        <w:rPr>
          <w:rFonts w:ascii="Times New Roman" w:hAnsi="Times New Roman" w:cs="Times New Roman"/>
          <w:b/>
          <w:sz w:val="24"/>
        </w:rPr>
        <w:t>DESCRIPCIÓN</w:t>
      </w:r>
      <w:r w:rsidRPr="00FA603A">
        <w:rPr>
          <w:rFonts w:ascii="Times New Roman" w:hAnsi="Times New Roman" w:cs="Times New Roman"/>
          <w:b/>
          <w:spacing w:val="-2"/>
          <w:sz w:val="24"/>
        </w:rPr>
        <w:t xml:space="preserve"> </w:t>
      </w:r>
      <w:r w:rsidRPr="00FA603A">
        <w:rPr>
          <w:rFonts w:ascii="Times New Roman" w:hAnsi="Times New Roman" w:cs="Times New Roman"/>
          <w:b/>
          <w:sz w:val="24"/>
        </w:rPr>
        <w:t>DE</w:t>
      </w:r>
      <w:r w:rsidRPr="00FA603A">
        <w:rPr>
          <w:rFonts w:ascii="Times New Roman" w:hAnsi="Times New Roman" w:cs="Times New Roman"/>
          <w:b/>
          <w:spacing w:val="-2"/>
          <w:sz w:val="24"/>
        </w:rPr>
        <w:t xml:space="preserve"> </w:t>
      </w:r>
      <w:r w:rsidRPr="00FA603A">
        <w:rPr>
          <w:rFonts w:ascii="Times New Roman" w:hAnsi="Times New Roman" w:cs="Times New Roman"/>
          <w:b/>
          <w:sz w:val="24"/>
        </w:rPr>
        <w:t>AVANCES</w:t>
      </w:r>
      <w:r w:rsidRPr="00FA603A">
        <w:rPr>
          <w:rFonts w:ascii="Times New Roman" w:hAnsi="Times New Roman" w:cs="Times New Roman"/>
          <w:b/>
          <w:spacing w:val="-1"/>
          <w:sz w:val="24"/>
        </w:rPr>
        <w:t xml:space="preserve"> </w:t>
      </w:r>
      <w:r w:rsidRPr="00FA603A">
        <w:rPr>
          <w:rFonts w:ascii="Times New Roman" w:hAnsi="Times New Roman" w:cs="Times New Roman"/>
          <w:b/>
          <w:sz w:val="24"/>
        </w:rPr>
        <w:t>POR</w:t>
      </w:r>
      <w:r w:rsidRPr="00FA603A">
        <w:rPr>
          <w:rFonts w:ascii="Times New Roman" w:hAnsi="Times New Roman" w:cs="Times New Roman"/>
          <w:b/>
          <w:spacing w:val="-2"/>
          <w:sz w:val="24"/>
        </w:rPr>
        <w:t xml:space="preserve"> </w:t>
      </w:r>
      <w:r w:rsidRPr="00FA603A">
        <w:rPr>
          <w:rFonts w:ascii="Times New Roman" w:hAnsi="Times New Roman" w:cs="Times New Roman"/>
          <w:b/>
          <w:sz w:val="24"/>
        </w:rPr>
        <w:t>ÁREAS:</w:t>
      </w:r>
    </w:p>
    <w:p w14:paraId="30B80149" w14:textId="77777777" w:rsidR="00162917" w:rsidRPr="00162917" w:rsidRDefault="00162917" w:rsidP="00162917">
      <w:pPr>
        <w:spacing w:before="92" w:line="276" w:lineRule="auto"/>
        <w:ind w:left="1702"/>
        <w:rPr>
          <w:rFonts w:ascii="Times New Roman" w:hAnsi="Times New Roman" w:cs="Times New Roman"/>
          <w:b/>
          <w:sz w:val="24"/>
        </w:rPr>
      </w:pPr>
    </w:p>
    <w:p w14:paraId="628CAC8F" w14:textId="1E161DEC" w:rsidR="00E83CF6" w:rsidRPr="006E2F75" w:rsidRDefault="007E24B5" w:rsidP="00794193">
      <w:pPr>
        <w:spacing w:before="1" w:line="276" w:lineRule="auto"/>
        <w:ind w:left="1702"/>
        <w:rPr>
          <w:rFonts w:ascii="Times New Roman" w:hAnsi="Times New Roman" w:cs="Times New Roman"/>
          <w:b/>
          <w:sz w:val="24"/>
        </w:rPr>
      </w:pPr>
      <w:r w:rsidRPr="006E2F75">
        <w:rPr>
          <w:rFonts w:ascii="Times New Roman" w:hAnsi="Times New Roman" w:cs="Times New Roman"/>
          <w:b/>
          <w:sz w:val="24"/>
        </w:rPr>
        <w:t>Dirección</w:t>
      </w:r>
      <w:r w:rsidRPr="006E2F75">
        <w:rPr>
          <w:rFonts w:ascii="Times New Roman" w:hAnsi="Times New Roman" w:cs="Times New Roman"/>
          <w:b/>
          <w:spacing w:val="-2"/>
          <w:sz w:val="24"/>
        </w:rPr>
        <w:t xml:space="preserve"> </w:t>
      </w:r>
      <w:r w:rsidRPr="006E2F75">
        <w:rPr>
          <w:rFonts w:ascii="Times New Roman" w:hAnsi="Times New Roman" w:cs="Times New Roman"/>
          <w:b/>
          <w:sz w:val="24"/>
        </w:rPr>
        <w:t>de</w:t>
      </w:r>
      <w:r w:rsidRPr="006E2F75">
        <w:rPr>
          <w:rFonts w:ascii="Times New Roman" w:hAnsi="Times New Roman" w:cs="Times New Roman"/>
          <w:b/>
          <w:spacing w:val="-1"/>
          <w:sz w:val="24"/>
        </w:rPr>
        <w:t xml:space="preserve"> </w:t>
      </w:r>
      <w:r w:rsidRPr="006E2F75">
        <w:rPr>
          <w:rFonts w:ascii="Times New Roman" w:hAnsi="Times New Roman" w:cs="Times New Roman"/>
          <w:b/>
          <w:sz w:val="24"/>
        </w:rPr>
        <w:t>Planificación</w:t>
      </w:r>
      <w:r w:rsidRPr="006E2F75">
        <w:rPr>
          <w:rFonts w:ascii="Times New Roman" w:hAnsi="Times New Roman" w:cs="Times New Roman"/>
          <w:b/>
          <w:spacing w:val="-1"/>
          <w:sz w:val="24"/>
        </w:rPr>
        <w:t xml:space="preserve"> </w:t>
      </w:r>
      <w:r w:rsidRPr="006E2F75">
        <w:rPr>
          <w:rFonts w:ascii="Times New Roman" w:hAnsi="Times New Roman" w:cs="Times New Roman"/>
          <w:b/>
          <w:sz w:val="24"/>
        </w:rPr>
        <w:t>y</w:t>
      </w:r>
      <w:r w:rsidRPr="006E2F75">
        <w:rPr>
          <w:rFonts w:ascii="Times New Roman" w:hAnsi="Times New Roman" w:cs="Times New Roman"/>
          <w:b/>
          <w:spacing w:val="-2"/>
          <w:sz w:val="24"/>
        </w:rPr>
        <w:t xml:space="preserve"> </w:t>
      </w:r>
      <w:r w:rsidRPr="006E2F75">
        <w:rPr>
          <w:rFonts w:ascii="Times New Roman" w:hAnsi="Times New Roman" w:cs="Times New Roman"/>
          <w:b/>
          <w:sz w:val="24"/>
        </w:rPr>
        <w:t>Desarrollo</w:t>
      </w:r>
    </w:p>
    <w:p w14:paraId="49C4C7C2" w14:textId="6C2494A3" w:rsidR="00E83CF6" w:rsidRPr="00837C4F" w:rsidRDefault="0011240A" w:rsidP="00A453EA">
      <w:pPr>
        <w:pStyle w:val="Textoindependiente"/>
        <w:spacing w:before="177" w:line="276" w:lineRule="auto"/>
        <w:ind w:left="1440" w:right="1800"/>
        <w:jc w:val="both"/>
        <w:rPr>
          <w:rFonts w:ascii="Times New Roman" w:hAnsi="Times New Roman" w:cs="Times New Roman"/>
        </w:rPr>
      </w:pPr>
      <w:r w:rsidRPr="0011240A">
        <w:rPr>
          <w:rFonts w:ascii="Times New Roman" w:hAnsi="Times New Roman" w:cs="Times New Roman"/>
        </w:rPr>
        <w:t>En el cuarto trimestre del año 2023, se llevaron a cabo diversas actividades clave en el marco de la gestión institucional y el cumplimiento de normativas. La programación inicial contemplaba la realización de la auditoría externa, sin embargo, se ha decidido reprogramar esta actividad para el año 2024, con el objetivo de garantizar una revisión exhaustiva y eficiente.</w:t>
      </w:r>
      <w:r>
        <w:rPr>
          <w:rFonts w:ascii="Times New Roman" w:hAnsi="Times New Roman" w:cs="Times New Roman"/>
        </w:rPr>
        <w:t xml:space="preserve"> </w:t>
      </w:r>
      <w:r w:rsidR="007F2BB8">
        <w:rPr>
          <w:rFonts w:ascii="Times New Roman" w:hAnsi="Times New Roman" w:cs="Times New Roman"/>
        </w:rPr>
        <w:t xml:space="preserve">Por parte del departamento de </w:t>
      </w:r>
      <w:r w:rsidR="006E2F75">
        <w:rPr>
          <w:rFonts w:ascii="Times New Roman" w:hAnsi="Times New Roman" w:cs="Times New Roman"/>
        </w:rPr>
        <w:t>Formulación</w:t>
      </w:r>
      <w:r w:rsidR="007F2BB8">
        <w:rPr>
          <w:rFonts w:ascii="Times New Roman" w:hAnsi="Times New Roman" w:cs="Times New Roman"/>
        </w:rPr>
        <w:t xml:space="preserve"> </w:t>
      </w:r>
      <w:r w:rsidR="006E2F75">
        <w:rPr>
          <w:rFonts w:ascii="Times New Roman" w:hAnsi="Times New Roman" w:cs="Times New Roman"/>
        </w:rPr>
        <w:t xml:space="preserve">obtuvieron como resultado </w:t>
      </w:r>
      <w:r w:rsidR="007E24B5" w:rsidRPr="00837C4F">
        <w:rPr>
          <w:rFonts w:ascii="Times New Roman" w:hAnsi="Times New Roman" w:cs="Times New Roman"/>
        </w:rPr>
        <w:t>la formulación, seguimiento y evaluación de la</w:t>
      </w:r>
      <w:r w:rsidR="007E24B5" w:rsidRPr="00837C4F">
        <w:rPr>
          <w:rFonts w:ascii="Times New Roman" w:hAnsi="Times New Roman" w:cs="Times New Roman"/>
          <w:spacing w:val="1"/>
        </w:rPr>
        <w:t xml:space="preserve"> </w:t>
      </w:r>
      <w:r w:rsidR="007E24B5" w:rsidRPr="00837C4F">
        <w:rPr>
          <w:rFonts w:ascii="Times New Roman" w:hAnsi="Times New Roman" w:cs="Times New Roman"/>
        </w:rPr>
        <w:t>planificación operativa y la estratégica de la entidad; la rendición de cuenta a los</w:t>
      </w:r>
      <w:r w:rsidR="007E24B5" w:rsidRPr="00837C4F">
        <w:rPr>
          <w:rFonts w:ascii="Times New Roman" w:hAnsi="Times New Roman" w:cs="Times New Roman"/>
          <w:spacing w:val="1"/>
        </w:rPr>
        <w:t xml:space="preserve"> </w:t>
      </w:r>
      <w:r w:rsidR="007E24B5" w:rsidRPr="00837C4F">
        <w:rPr>
          <w:rFonts w:ascii="Times New Roman" w:hAnsi="Times New Roman" w:cs="Times New Roman"/>
        </w:rPr>
        <w:t>órganos</w:t>
      </w:r>
      <w:r w:rsidR="007E24B5" w:rsidRPr="00837C4F">
        <w:rPr>
          <w:rFonts w:ascii="Times New Roman" w:hAnsi="Times New Roman" w:cs="Times New Roman"/>
          <w:spacing w:val="-9"/>
        </w:rPr>
        <w:t xml:space="preserve"> </w:t>
      </w:r>
      <w:r w:rsidR="007E24B5" w:rsidRPr="00837C4F">
        <w:rPr>
          <w:rFonts w:ascii="Times New Roman" w:hAnsi="Times New Roman" w:cs="Times New Roman"/>
        </w:rPr>
        <w:t>rectores;</w:t>
      </w:r>
      <w:r w:rsidR="007E24B5" w:rsidRPr="00837C4F">
        <w:rPr>
          <w:rFonts w:ascii="Times New Roman" w:hAnsi="Times New Roman" w:cs="Times New Roman"/>
          <w:spacing w:val="-9"/>
        </w:rPr>
        <w:t xml:space="preserve"> </w:t>
      </w:r>
      <w:r w:rsidR="007E24B5" w:rsidRPr="00837C4F">
        <w:rPr>
          <w:rFonts w:ascii="Times New Roman" w:hAnsi="Times New Roman" w:cs="Times New Roman"/>
        </w:rPr>
        <w:t>el</w:t>
      </w:r>
      <w:r w:rsidR="007E24B5" w:rsidRPr="00837C4F">
        <w:rPr>
          <w:rFonts w:ascii="Times New Roman" w:hAnsi="Times New Roman" w:cs="Times New Roman"/>
          <w:spacing w:val="-10"/>
        </w:rPr>
        <w:t xml:space="preserve"> </w:t>
      </w:r>
      <w:r w:rsidR="007E24B5" w:rsidRPr="00837C4F">
        <w:rPr>
          <w:rFonts w:ascii="Times New Roman" w:hAnsi="Times New Roman" w:cs="Times New Roman"/>
        </w:rPr>
        <w:t>seguimiento</w:t>
      </w:r>
      <w:r w:rsidR="007E24B5" w:rsidRPr="00837C4F">
        <w:rPr>
          <w:rFonts w:ascii="Times New Roman" w:hAnsi="Times New Roman" w:cs="Times New Roman"/>
          <w:spacing w:val="-8"/>
        </w:rPr>
        <w:t xml:space="preserve"> </w:t>
      </w:r>
      <w:r w:rsidR="007E24B5" w:rsidRPr="00837C4F">
        <w:rPr>
          <w:rFonts w:ascii="Times New Roman" w:hAnsi="Times New Roman" w:cs="Times New Roman"/>
        </w:rPr>
        <w:t>y</w:t>
      </w:r>
      <w:r w:rsidR="007E24B5" w:rsidRPr="00837C4F">
        <w:rPr>
          <w:rFonts w:ascii="Times New Roman" w:hAnsi="Times New Roman" w:cs="Times New Roman"/>
          <w:spacing w:val="-12"/>
        </w:rPr>
        <w:t xml:space="preserve"> </w:t>
      </w:r>
      <w:r w:rsidR="007E24B5" w:rsidRPr="00837C4F">
        <w:rPr>
          <w:rFonts w:ascii="Times New Roman" w:hAnsi="Times New Roman" w:cs="Times New Roman"/>
        </w:rPr>
        <w:t>monitoreo</w:t>
      </w:r>
      <w:r w:rsidR="007E24B5" w:rsidRPr="00837C4F">
        <w:rPr>
          <w:rFonts w:ascii="Times New Roman" w:hAnsi="Times New Roman" w:cs="Times New Roman"/>
          <w:spacing w:val="-11"/>
        </w:rPr>
        <w:t xml:space="preserve"> </w:t>
      </w:r>
      <w:r w:rsidR="007E24B5" w:rsidRPr="00837C4F">
        <w:rPr>
          <w:rFonts w:ascii="Times New Roman" w:hAnsi="Times New Roman" w:cs="Times New Roman"/>
        </w:rPr>
        <w:t>a</w:t>
      </w:r>
      <w:r w:rsidR="007E24B5" w:rsidRPr="00837C4F">
        <w:rPr>
          <w:rFonts w:ascii="Times New Roman" w:hAnsi="Times New Roman" w:cs="Times New Roman"/>
          <w:spacing w:val="-7"/>
        </w:rPr>
        <w:t xml:space="preserve"> </w:t>
      </w:r>
      <w:r w:rsidR="007E24B5" w:rsidRPr="00837C4F">
        <w:rPr>
          <w:rFonts w:ascii="Times New Roman" w:hAnsi="Times New Roman" w:cs="Times New Roman"/>
        </w:rPr>
        <w:t>las</w:t>
      </w:r>
      <w:r w:rsidR="007E24B5" w:rsidRPr="00837C4F">
        <w:rPr>
          <w:rFonts w:ascii="Times New Roman" w:hAnsi="Times New Roman" w:cs="Times New Roman"/>
          <w:spacing w:val="-9"/>
        </w:rPr>
        <w:t xml:space="preserve"> </w:t>
      </w:r>
      <w:r w:rsidR="007E24B5" w:rsidRPr="00837C4F">
        <w:rPr>
          <w:rFonts w:ascii="Times New Roman" w:hAnsi="Times New Roman" w:cs="Times New Roman"/>
        </w:rPr>
        <w:t>estadísticas</w:t>
      </w:r>
      <w:r w:rsidR="007E24B5" w:rsidRPr="00837C4F">
        <w:rPr>
          <w:rFonts w:ascii="Times New Roman" w:hAnsi="Times New Roman" w:cs="Times New Roman"/>
          <w:spacing w:val="-9"/>
        </w:rPr>
        <w:t xml:space="preserve"> </w:t>
      </w:r>
      <w:r w:rsidR="007E24B5" w:rsidRPr="00837C4F">
        <w:rPr>
          <w:rFonts w:ascii="Times New Roman" w:hAnsi="Times New Roman" w:cs="Times New Roman"/>
        </w:rPr>
        <w:t>institucionales;</w:t>
      </w:r>
      <w:r w:rsidR="007E24B5" w:rsidRPr="00837C4F">
        <w:rPr>
          <w:rFonts w:ascii="Times New Roman" w:hAnsi="Times New Roman" w:cs="Times New Roman"/>
          <w:spacing w:val="-9"/>
        </w:rPr>
        <w:t xml:space="preserve"> </w:t>
      </w:r>
      <w:r w:rsidR="007E24B5" w:rsidRPr="00837C4F">
        <w:rPr>
          <w:rFonts w:ascii="Times New Roman" w:hAnsi="Times New Roman" w:cs="Times New Roman"/>
        </w:rPr>
        <w:t>y</w:t>
      </w:r>
      <w:r w:rsidR="007E24B5" w:rsidRPr="00837C4F">
        <w:rPr>
          <w:rFonts w:ascii="Times New Roman" w:hAnsi="Times New Roman" w:cs="Times New Roman"/>
          <w:spacing w:val="-9"/>
        </w:rPr>
        <w:t xml:space="preserve"> </w:t>
      </w:r>
      <w:r w:rsidR="007E24B5" w:rsidRPr="00837C4F">
        <w:rPr>
          <w:rFonts w:ascii="Times New Roman" w:hAnsi="Times New Roman" w:cs="Times New Roman"/>
        </w:rPr>
        <w:t>las</w:t>
      </w:r>
      <w:r w:rsidR="007E24B5" w:rsidRPr="00837C4F">
        <w:rPr>
          <w:rFonts w:ascii="Times New Roman" w:hAnsi="Times New Roman" w:cs="Times New Roman"/>
          <w:spacing w:val="-64"/>
        </w:rPr>
        <w:t xml:space="preserve"> </w:t>
      </w:r>
      <w:r w:rsidR="007E24B5" w:rsidRPr="00837C4F">
        <w:rPr>
          <w:rFonts w:ascii="Times New Roman" w:hAnsi="Times New Roman" w:cs="Times New Roman"/>
        </w:rPr>
        <w:t>acciones</w:t>
      </w:r>
      <w:r w:rsidR="007E24B5" w:rsidRPr="00837C4F">
        <w:rPr>
          <w:rFonts w:ascii="Times New Roman" w:hAnsi="Times New Roman" w:cs="Times New Roman"/>
          <w:spacing w:val="-5"/>
        </w:rPr>
        <w:t xml:space="preserve"> </w:t>
      </w:r>
      <w:r w:rsidR="007E24B5" w:rsidRPr="00837C4F">
        <w:rPr>
          <w:rFonts w:ascii="Times New Roman" w:hAnsi="Times New Roman" w:cs="Times New Roman"/>
        </w:rPr>
        <w:t>de</w:t>
      </w:r>
      <w:r w:rsidR="007E24B5" w:rsidRPr="00837C4F">
        <w:rPr>
          <w:rFonts w:ascii="Times New Roman" w:hAnsi="Times New Roman" w:cs="Times New Roman"/>
          <w:spacing w:val="-3"/>
        </w:rPr>
        <w:t xml:space="preserve"> </w:t>
      </w:r>
      <w:r w:rsidR="007E24B5" w:rsidRPr="00837C4F">
        <w:rPr>
          <w:rFonts w:ascii="Times New Roman" w:hAnsi="Times New Roman" w:cs="Times New Roman"/>
        </w:rPr>
        <w:t>mejora</w:t>
      </w:r>
      <w:r w:rsidR="007E24B5" w:rsidRPr="00837C4F">
        <w:rPr>
          <w:rFonts w:ascii="Times New Roman" w:hAnsi="Times New Roman" w:cs="Times New Roman"/>
          <w:spacing w:val="-1"/>
        </w:rPr>
        <w:t xml:space="preserve"> </w:t>
      </w:r>
      <w:r w:rsidR="007E24B5" w:rsidRPr="00837C4F">
        <w:rPr>
          <w:rFonts w:ascii="Times New Roman" w:hAnsi="Times New Roman" w:cs="Times New Roman"/>
        </w:rPr>
        <w:t>continua</w:t>
      </w:r>
      <w:r w:rsidR="007E24B5" w:rsidRPr="00837C4F">
        <w:rPr>
          <w:rFonts w:ascii="Times New Roman" w:hAnsi="Times New Roman" w:cs="Times New Roman"/>
          <w:spacing w:val="-1"/>
        </w:rPr>
        <w:t xml:space="preserve"> </w:t>
      </w:r>
      <w:r w:rsidR="007E24B5" w:rsidRPr="00837C4F">
        <w:rPr>
          <w:rFonts w:ascii="Times New Roman" w:hAnsi="Times New Roman" w:cs="Times New Roman"/>
        </w:rPr>
        <w:t>en</w:t>
      </w:r>
      <w:r w:rsidR="007E24B5" w:rsidRPr="00837C4F">
        <w:rPr>
          <w:rFonts w:ascii="Times New Roman" w:hAnsi="Times New Roman" w:cs="Times New Roman"/>
          <w:spacing w:val="-3"/>
        </w:rPr>
        <w:t xml:space="preserve"> </w:t>
      </w:r>
      <w:r w:rsidR="007E24B5" w:rsidRPr="00837C4F">
        <w:rPr>
          <w:rFonts w:ascii="Times New Roman" w:hAnsi="Times New Roman" w:cs="Times New Roman"/>
        </w:rPr>
        <w:t>base</w:t>
      </w:r>
      <w:r w:rsidR="007E24B5" w:rsidRPr="00837C4F">
        <w:rPr>
          <w:rFonts w:ascii="Times New Roman" w:hAnsi="Times New Roman" w:cs="Times New Roman"/>
          <w:spacing w:val="-1"/>
        </w:rPr>
        <w:t xml:space="preserve"> </w:t>
      </w:r>
      <w:r w:rsidR="007E24B5" w:rsidRPr="00837C4F">
        <w:rPr>
          <w:rFonts w:ascii="Times New Roman" w:hAnsi="Times New Roman" w:cs="Times New Roman"/>
        </w:rPr>
        <w:t>a</w:t>
      </w:r>
      <w:r w:rsidR="007E24B5" w:rsidRPr="00837C4F">
        <w:rPr>
          <w:rFonts w:ascii="Times New Roman" w:hAnsi="Times New Roman" w:cs="Times New Roman"/>
          <w:spacing w:val="-3"/>
        </w:rPr>
        <w:t xml:space="preserve"> </w:t>
      </w:r>
      <w:r w:rsidR="007E24B5" w:rsidRPr="00837C4F">
        <w:rPr>
          <w:rFonts w:ascii="Times New Roman" w:hAnsi="Times New Roman" w:cs="Times New Roman"/>
        </w:rPr>
        <w:t>las</w:t>
      </w:r>
      <w:r w:rsidR="007E24B5" w:rsidRPr="00837C4F">
        <w:rPr>
          <w:rFonts w:ascii="Times New Roman" w:hAnsi="Times New Roman" w:cs="Times New Roman"/>
          <w:spacing w:val="-1"/>
        </w:rPr>
        <w:t xml:space="preserve"> </w:t>
      </w:r>
      <w:r w:rsidR="007E24B5" w:rsidRPr="00837C4F">
        <w:rPr>
          <w:rFonts w:ascii="Times New Roman" w:hAnsi="Times New Roman" w:cs="Times New Roman"/>
        </w:rPr>
        <w:t>buenas</w:t>
      </w:r>
      <w:r w:rsidR="007E24B5" w:rsidRPr="00837C4F">
        <w:rPr>
          <w:rFonts w:ascii="Times New Roman" w:hAnsi="Times New Roman" w:cs="Times New Roman"/>
          <w:spacing w:val="4"/>
        </w:rPr>
        <w:t xml:space="preserve"> </w:t>
      </w:r>
      <w:r w:rsidR="007E24B5" w:rsidRPr="00837C4F">
        <w:rPr>
          <w:rFonts w:ascii="Times New Roman" w:hAnsi="Times New Roman" w:cs="Times New Roman"/>
        </w:rPr>
        <w:t>prácticas gubernamentales.</w:t>
      </w:r>
    </w:p>
    <w:p w14:paraId="37E43F0E" w14:textId="77777777" w:rsidR="00AE57E1" w:rsidRDefault="00AE57E1" w:rsidP="00794193">
      <w:pPr>
        <w:pStyle w:val="Textoindependiente"/>
        <w:spacing w:before="154" w:line="276" w:lineRule="auto"/>
        <w:ind w:left="1702"/>
        <w:jc w:val="both"/>
        <w:rPr>
          <w:rFonts w:ascii="Times New Roman" w:hAnsi="Times New Roman" w:cs="Times New Roman"/>
        </w:rPr>
      </w:pPr>
    </w:p>
    <w:p w14:paraId="0B48CD89" w14:textId="060401B5" w:rsidR="00AE57E1" w:rsidRDefault="00AE57E1" w:rsidP="00794193">
      <w:pPr>
        <w:pStyle w:val="Textoindependiente"/>
        <w:spacing w:before="154" w:line="276" w:lineRule="auto"/>
        <w:ind w:left="1702"/>
        <w:jc w:val="both"/>
        <w:rPr>
          <w:rFonts w:ascii="Times New Roman" w:hAnsi="Times New Roman" w:cs="Times New Roman"/>
        </w:rPr>
      </w:pPr>
    </w:p>
    <w:p w14:paraId="62C22058" w14:textId="77777777" w:rsidR="00CC4D92" w:rsidRDefault="00CC4D92" w:rsidP="00794193">
      <w:pPr>
        <w:pStyle w:val="Textoindependiente"/>
        <w:spacing w:before="154" w:line="276" w:lineRule="auto"/>
        <w:ind w:left="1702"/>
        <w:jc w:val="both"/>
        <w:rPr>
          <w:rFonts w:ascii="Times New Roman" w:hAnsi="Times New Roman" w:cs="Times New Roman"/>
        </w:rPr>
      </w:pPr>
    </w:p>
    <w:p w14:paraId="1D304734" w14:textId="4A53C8BD" w:rsidR="00E83CF6" w:rsidRPr="00837C4F" w:rsidRDefault="007E24B5" w:rsidP="00794193">
      <w:pPr>
        <w:pStyle w:val="Textoindependiente"/>
        <w:spacing w:before="154" w:line="276" w:lineRule="auto"/>
        <w:ind w:left="1702"/>
        <w:jc w:val="both"/>
        <w:rPr>
          <w:rFonts w:ascii="Times New Roman" w:hAnsi="Times New Roman" w:cs="Times New Roman"/>
        </w:rPr>
      </w:pPr>
      <w:r w:rsidRPr="00837C4F">
        <w:rPr>
          <w:rFonts w:ascii="Times New Roman" w:hAnsi="Times New Roman" w:cs="Times New Roman"/>
        </w:rPr>
        <w:t>Resultado</w:t>
      </w:r>
      <w:r w:rsidRPr="00837C4F">
        <w:rPr>
          <w:rFonts w:ascii="Times New Roman" w:hAnsi="Times New Roman" w:cs="Times New Roman"/>
          <w:spacing w:val="-1"/>
        </w:rPr>
        <w:t xml:space="preserve"> </w:t>
      </w:r>
      <w:r w:rsidR="00213282" w:rsidRPr="00837C4F">
        <w:rPr>
          <w:rFonts w:ascii="Times New Roman" w:hAnsi="Times New Roman" w:cs="Times New Roman"/>
        </w:rPr>
        <w:t>4to</w:t>
      </w:r>
      <w:r w:rsidRPr="00837C4F">
        <w:rPr>
          <w:rFonts w:ascii="Times New Roman" w:hAnsi="Times New Roman" w:cs="Times New Roman"/>
        </w:rPr>
        <w:t>.</w:t>
      </w:r>
      <w:r w:rsidRPr="00837C4F">
        <w:rPr>
          <w:rFonts w:ascii="Times New Roman" w:hAnsi="Times New Roman" w:cs="Times New Roman"/>
          <w:spacing w:val="-2"/>
        </w:rPr>
        <w:t xml:space="preserve"> </w:t>
      </w:r>
      <w:r w:rsidRPr="00837C4F">
        <w:rPr>
          <w:rFonts w:ascii="Times New Roman" w:hAnsi="Times New Roman" w:cs="Times New Roman"/>
        </w:rPr>
        <w:t>trimestre:</w:t>
      </w:r>
    </w:p>
    <w:p w14:paraId="602854AE" w14:textId="77777777" w:rsidR="00E83CF6" w:rsidRPr="00837C4F" w:rsidRDefault="00E83CF6" w:rsidP="00794193">
      <w:pPr>
        <w:pStyle w:val="Textoindependiente"/>
        <w:spacing w:before="7" w:line="276" w:lineRule="auto"/>
        <w:rPr>
          <w:rFonts w:ascii="Times New Roman" w:hAnsi="Times New Roman" w:cs="Times New Roman"/>
          <w:sz w:val="20"/>
        </w:rPr>
      </w:pPr>
    </w:p>
    <w:p w14:paraId="0645794C" w14:textId="77777777" w:rsidR="00E83CF6" w:rsidRPr="00837C4F" w:rsidRDefault="007E24B5" w:rsidP="00794193">
      <w:pPr>
        <w:pStyle w:val="Prrafodelista"/>
        <w:numPr>
          <w:ilvl w:val="0"/>
          <w:numId w:val="6"/>
        </w:numPr>
        <w:tabs>
          <w:tab w:val="left" w:pos="2820"/>
          <w:tab w:val="left" w:pos="2821"/>
        </w:tabs>
        <w:spacing w:line="276" w:lineRule="auto"/>
        <w:ind w:left="2820" w:hanging="361"/>
        <w:rPr>
          <w:rFonts w:ascii="Times New Roman" w:hAnsi="Times New Roman" w:cs="Times New Roman"/>
          <w:sz w:val="24"/>
        </w:rPr>
      </w:pPr>
      <w:r w:rsidRPr="00837C4F">
        <w:rPr>
          <w:rFonts w:ascii="Times New Roman" w:hAnsi="Times New Roman" w:cs="Times New Roman"/>
          <w:sz w:val="24"/>
        </w:rPr>
        <w:t>Planificar</w:t>
      </w:r>
      <w:r w:rsidRPr="00837C4F">
        <w:rPr>
          <w:rFonts w:ascii="Times New Roman" w:hAnsi="Times New Roman" w:cs="Times New Roman"/>
          <w:spacing w:val="-2"/>
          <w:sz w:val="24"/>
        </w:rPr>
        <w:t xml:space="preserve"> </w:t>
      </w:r>
      <w:r w:rsidRPr="00837C4F">
        <w:rPr>
          <w:rFonts w:ascii="Times New Roman" w:hAnsi="Times New Roman" w:cs="Times New Roman"/>
          <w:sz w:val="24"/>
        </w:rPr>
        <w:t>las</w:t>
      </w:r>
      <w:r w:rsidRPr="00837C4F">
        <w:rPr>
          <w:rFonts w:ascii="Times New Roman" w:hAnsi="Times New Roman" w:cs="Times New Roman"/>
          <w:spacing w:val="-3"/>
          <w:sz w:val="24"/>
        </w:rPr>
        <w:t xml:space="preserve"> </w:t>
      </w:r>
      <w:r w:rsidRPr="00837C4F">
        <w:rPr>
          <w:rFonts w:ascii="Times New Roman" w:hAnsi="Times New Roman" w:cs="Times New Roman"/>
          <w:sz w:val="24"/>
        </w:rPr>
        <w:t>auditorias</w:t>
      </w:r>
      <w:r w:rsidRPr="00837C4F">
        <w:rPr>
          <w:rFonts w:ascii="Times New Roman" w:hAnsi="Times New Roman" w:cs="Times New Roman"/>
          <w:spacing w:val="-2"/>
          <w:sz w:val="24"/>
        </w:rPr>
        <w:t xml:space="preserve"> </w:t>
      </w:r>
      <w:r w:rsidRPr="00837C4F">
        <w:rPr>
          <w:rFonts w:ascii="Times New Roman" w:hAnsi="Times New Roman" w:cs="Times New Roman"/>
          <w:sz w:val="24"/>
        </w:rPr>
        <w:t>del</w:t>
      </w:r>
      <w:r w:rsidRPr="00837C4F">
        <w:rPr>
          <w:rFonts w:ascii="Times New Roman" w:hAnsi="Times New Roman" w:cs="Times New Roman"/>
          <w:spacing w:val="-1"/>
          <w:sz w:val="24"/>
        </w:rPr>
        <w:t xml:space="preserve"> </w:t>
      </w:r>
      <w:r w:rsidRPr="00837C4F">
        <w:rPr>
          <w:rFonts w:ascii="Times New Roman" w:hAnsi="Times New Roman" w:cs="Times New Roman"/>
          <w:sz w:val="24"/>
        </w:rPr>
        <w:t>SGI.</w:t>
      </w:r>
    </w:p>
    <w:p w14:paraId="324B032B" w14:textId="77777777" w:rsidR="00E83CF6" w:rsidRPr="00837C4F" w:rsidRDefault="007E24B5" w:rsidP="00794193">
      <w:pPr>
        <w:pStyle w:val="Prrafodelista"/>
        <w:numPr>
          <w:ilvl w:val="0"/>
          <w:numId w:val="6"/>
        </w:numPr>
        <w:tabs>
          <w:tab w:val="left" w:pos="2820"/>
          <w:tab w:val="left" w:pos="2821"/>
        </w:tabs>
        <w:spacing w:line="276" w:lineRule="auto"/>
        <w:ind w:left="2820" w:hanging="361"/>
        <w:rPr>
          <w:rFonts w:ascii="Times New Roman" w:hAnsi="Times New Roman" w:cs="Times New Roman"/>
          <w:sz w:val="24"/>
        </w:rPr>
      </w:pPr>
      <w:r w:rsidRPr="00837C4F">
        <w:rPr>
          <w:rFonts w:ascii="Times New Roman" w:hAnsi="Times New Roman" w:cs="Times New Roman"/>
          <w:sz w:val="24"/>
        </w:rPr>
        <w:t>Evaluar</w:t>
      </w:r>
      <w:r w:rsidRPr="00837C4F">
        <w:rPr>
          <w:rFonts w:ascii="Times New Roman" w:hAnsi="Times New Roman" w:cs="Times New Roman"/>
          <w:spacing w:val="-4"/>
          <w:sz w:val="24"/>
        </w:rPr>
        <w:t xml:space="preserve"> </w:t>
      </w:r>
      <w:r w:rsidRPr="00837C4F">
        <w:rPr>
          <w:rFonts w:ascii="Times New Roman" w:hAnsi="Times New Roman" w:cs="Times New Roman"/>
          <w:sz w:val="24"/>
        </w:rPr>
        <w:t>el</w:t>
      </w:r>
      <w:r w:rsidRPr="00837C4F">
        <w:rPr>
          <w:rFonts w:ascii="Times New Roman" w:hAnsi="Times New Roman" w:cs="Times New Roman"/>
          <w:spacing w:val="-1"/>
          <w:sz w:val="24"/>
        </w:rPr>
        <w:t xml:space="preserve"> </w:t>
      </w:r>
      <w:r w:rsidRPr="00837C4F">
        <w:rPr>
          <w:rFonts w:ascii="Times New Roman" w:hAnsi="Times New Roman" w:cs="Times New Roman"/>
          <w:sz w:val="24"/>
        </w:rPr>
        <w:t>cumplimiento</w:t>
      </w:r>
      <w:r w:rsidRPr="00837C4F">
        <w:rPr>
          <w:rFonts w:ascii="Times New Roman" w:hAnsi="Times New Roman" w:cs="Times New Roman"/>
          <w:spacing w:val="-1"/>
          <w:sz w:val="24"/>
        </w:rPr>
        <w:t xml:space="preserve"> </w:t>
      </w:r>
      <w:r w:rsidRPr="00837C4F">
        <w:rPr>
          <w:rFonts w:ascii="Times New Roman" w:hAnsi="Times New Roman" w:cs="Times New Roman"/>
          <w:sz w:val="24"/>
        </w:rPr>
        <w:t>de</w:t>
      </w:r>
      <w:r w:rsidRPr="00837C4F">
        <w:rPr>
          <w:rFonts w:ascii="Times New Roman" w:hAnsi="Times New Roman" w:cs="Times New Roman"/>
          <w:spacing w:val="-3"/>
          <w:sz w:val="24"/>
        </w:rPr>
        <w:t xml:space="preserve"> </w:t>
      </w:r>
      <w:r w:rsidRPr="00837C4F">
        <w:rPr>
          <w:rFonts w:ascii="Times New Roman" w:hAnsi="Times New Roman" w:cs="Times New Roman"/>
          <w:sz w:val="24"/>
        </w:rPr>
        <w:t>las</w:t>
      </w:r>
      <w:r w:rsidRPr="00837C4F">
        <w:rPr>
          <w:rFonts w:ascii="Times New Roman" w:hAnsi="Times New Roman" w:cs="Times New Roman"/>
          <w:spacing w:val="-1"/>
          <w:sz w:val="24"/>
        </w:rPr>
        <w:t xml:space="preserve"> </w:t>
      </w:r>
      <w:r w:rsidRPr="00837C4F">
        <w:rPr>
          <w:rFonts w:ascii="Times New Roman" w:hAnsi="Times New Roman" w:cs="Times New Roman"/>
          <w:sz w:val="24"/>
        </w:rPr>
        <w:t>NOBACI.</w:t>
      </w:r>
    </w:p>
    <w:p w14:paraId="02C5690F" w14:textId="77777777" w:rsidR="00E83CF6" w:rsidRPr="00837C4F" w:rsidRDefault="007E24B5" w:rsidP="00794193">
      <w:pPr>
        <w:pStyle w:val="Prrafodelista"/>
        <w:numPr>
          <w:ilvl w:val="0"/>
          <w:numId w:val="6"/>
        </w:numPr>
        <w:tabs>
          <w:tab w:val="left" w:pos="2820"/>
          <w:tab w:val="left" w:pos="2821"/>
        </w:tabs>
        <w:spacing w:line="276" w:lineRule="auto"/>
        <w:ind w:left="2820" w:hanging="361"/>
        <w:rPr>
          <w:rFonts w:ascii="Times New Roman" w:hAnsi="Times New Roman" w:cs="Times New Roman"/>
          <w:sz w:val="24"/>
        </w:rPr>
      </w:pPr>
      <w:r w:rsidRPr="00837C4F">
        <w:rPr>
          <w:rFonts w:ascii="Times New Roman" w:hAnsi="Times New Roman" w:cs="Times New Roman"/>
          <w:sz w:val="24"/>
        </w:rPr>
        <w:t>Evaluar</w:t>
      </w:r>
      <w:r w:rsidRPr="00837C4F">
        <w:rPr>
          <w:rFonts w:ascii="Times New Roman" w:hAnsi="Times New Roman" w:cs="Times New Roman"/>
          <w:spacing w:val="-4"/>
          <w:sz w:val="24"/>
        </w:rPr>
        <w:t xml:space="preserve"> </w:t>
      </w:r>
      <w:r w:rsidRPr="00837C4F">
        <w:rPr>
          <w:rFonts w:ascii="Times New Roman" w:hAnsi="Times New Roman" w:cs="Times New Roman"/>
          <w:sz w:val="24"/>
        </w:rPr>
        <w:t>el</w:t>
      </w:r>
      <w:r w:rsidRPr="00837C4F">
        <w:rPr>
          <w:rFonts w:ascii="Times New Roman" w:hAnsi="Times New Roman" w:cs="Times New Roman"/>
          <w:spacing w:val="-1"/>
          <w:sz w:val="24"/>
        </w:rPr>
        <w:t xml:space="preserve"> </w:t>
      </w:r>
      <w:r w:rsidRPr="00837C4F">
        <w:rPr>
          <w:rFonts w:ascii="Times New Roman" w:hAnsi="Times New Roman" w:cs="Times New Roman"/>
          <w:sz w:val="24"/>
        </w:rPr>
        <w:t>cumplimiento</w:t>
      </w:r>
      <w:r w:rsidRPr="00837C4F">
        <w:rPr>
          <w:rFonts w:ascii="Times New Roman" w:hAnsi="Times New Roman" w:cs="Times New Roman"/>
          <w:spacing w:val="-1"/>
          <w:sz w:val="24"/>
        </w:rPr>
        <w:t xml:space="preserve"> </w:t>
      </w:r>
      <w:r w:rsidRPr="00837C4F">
        <w:rPr>
          <w:rFonts w:ascii="Times New Roman" w:hAnsi="Times New Roman" w:cs="Times New Roman"/>
          <w:sz w:val="24"/>
        </w:rPr>
        <w:t>del</w:t>
      </w:r>
      <w:r w:rsidRPr="00837C4F">
        <w:rPr>
          <w:rFonts w:ascii="Times New Roman" w:hAnsi="Times New Roman" w:cs="Times New Roman"/>
          <w:spacing w:val="-3"/>
          <w:sz w:val="24"/>
        </w:rPr>
        <w:t xml:space="preserve"> </w:t>
      </w:r>
      <w:r w:rsidRPr="00837C4F">
        <w:rPr>
          <w:rFonts w:ascii="Times New Roman" w:hAnsi="Times New Roman" w:cs="Times New Roman"/>
          <w:sz w:val="24"/>
        </w:rPr>
        <w:t>POA.</w:t>
      </w:r>
    </w:p>
    <w:p w14:paraId="6A5C0F28" w14:textId="6888410D" w:rsidR="00E83CF6" w:rsidRDefault="007E24B5" w:rsidP="00794193">
      <w:pPr>
        <w:pStyle w:val="Prrafodelista"/>
        <w:numPr>
          <w:ilvl w:val="0"/>
          <w:numId w:val="6"/>
        </w:numPr>
        <w:tabs>
          <w:tab w:val="left" w:pos="2820"/>
          <w:tab w:val="left" w:pos="2821"/>
        </w:tabs>
        <w:spacing w:line="276" w:lineRule="auto"/>
        <w:ind w:left="2820" w:hanging="361"/>
        <w:rPr>
          <w:rFonts w:ascii="Times New Roman" w:hAnsi="Times New Roman" w:cs="Times New Roman"/>
          <w:sz w:val="24"/>
        </w:rPr>
      </w:pPr>
      <w:r w:rsidRPr="00837C4F">
        <w:rPr>
          <w:rFonts w:ascii="Times New Roman" w:hAnsi="Times New Roman" w:cs="Times New Roman"/>
          <w:sz w:val="24"/>
        </w:rPr>
        <w:t>Realizar</w:t>
      </w:r>
      <w:r w:rsidRPr="00837C4F">
        <w:rPr>
          <w:rFonts w:ascii="Times New Roman" w:hAnsi="Times New Roman" w:cs="Times New Roman"/>
          <w:spacing w:val="-2"/>
          <w:sz w:val="24"/>
        </w:rPr>
        <w:t xml:space="preserve"> </w:t>
      </w:r>
      <w:r w:rsidRPr="00837C4F">
        <w:rPr>
          <w:rFonts w:ascii="Times New Roman" w:hAnsi="Times New Roman" w:cs="Times New Roman"/>
          <w:sz w:val="24"/>
        </w:rPr>
        <w:t>el</w:t>
      </w:r>
      <w:r w:rsidRPr="00837C4F">
        <w:rPr>
          <w:rFonts w:ascii="Times New Roman" w:hAnsi="Times New Roman" w:cs="Times New Roman"/>
          <w:spacing w:val="-1"/>
          <w:sz w:val="24"/>
        </w:rPr>
        <w:t xml:space="preserve"> </w:t>
      </w:r>
      <w:r w:rsidRPr="00837C4F">
        <w:rPr>
          <w:rFonts w:ascii="Times New Roman" w:hAnsi="Times New Roman" w:cs="Times New Roman"/>
          <w:sz w:val="24"/>
        </w:rPr>
        <w:t>reporte</w:t>
      </w:r>
      <w:r w:rsidRPr="00837C4F">
        <w:rPr>
          <w:rFonts w:ascii="Times New Roman" w:hAnsi="Times New Roman" w:cs="Times New Roman"/>
          <w:spacing w:val="-1"/>
          <w:sz w:val="24"/>
        </w:rPr>
        <w:t xml:space="preserve"> </w:t>
      </w:r>
      <w:r w:rsidRPr="00837C4F">
        <w:rPr>
          <w:rFonts w:ascii="Times New Roman" w:hAnsi="Times New Roman" w:cs="Times New Roman"/>
          <w:sz w:val="24"/>
        </w:rPr>
        <w:t>de</w:t>
      </w:r>
      <w:r w:rsidRPr="00837C4F">
        <w:rPr>
          <w:rFonts w:ascii="Times New Roman" w:hAnsi="Times New Roman" w:cs="Times New Roman"/>
          <w:spacing w:val="-1"/>
          <w:sz w:val="24"/>
        </w:rPr>
        <w:t xml:space="preserve"> </w:t>
      </w:r>
      <w:r w:rsidRPr="00837C4F">
        <w:rPr>
          <w:rFonts w:ascii="Times New Roman" w:hAnsi="Times New Roman" w:cs="Times New Roman"/>
          <w:sz w:val="24"/>
        </w:rPr>
        <w:t>la</w:t>
      </w:r>
      <w:r w:rsidRPr="00837C4F">
        <w:rPr>
          <w:rFonts w:ascii="Times New Roman" w:hAnsi="Times New Roman" w:cs="Times New Roman"/>
          <w:spacing w:val="-1"/>
          <w:sz w:val="24"/>
        </w:rPr>
        <w:t xml:space="preserve"> </w:t>
      </w:r>
      <w:r w:rsidRPr="00837C4F">
        <w:rPr>
          <w:rFonts w:ascii="Times New Roman" w:hAnsi="Times New Roman" w:cs="Times New Roman"/>
          <w:sz w:val="24"/>
        </w:rPr>
        <w:t>producción</w:t>
      </w:r>
      <w:r w:rsidRPr="00837C4F">
        <w:rPr>
          <w:rFonts w:ascii="Times New Roman" w:hAnsi="Times New Roman" w:cs="Times New Roman"/>
          <w:spacing w:val="-2"/>
          <w:sz w:val="24"/>
        </w:rPr>
        <w:t xml:space="preserve"> </w:t>
      </w:r>
      <w:r w:rsidRPr="00837C4F">
        <w:rPr>
          <w:rFonts w:ascii="Times New Roman" w:hAnsi="Times New Roman" w:cs="Times New Roman"/>
          <w:sz w:val="24"/>
        </w:rPr>
        <w:t>física</w:t>
      </w:r>
      <w:r w:rsidRPr="00837C4F">
        <w:rPr>
          <w:rFonts w:ascii="Times New Roman" w:hAnsi="Times New Roman" w:cs="Times New Roman"/>
          <w:spacing w:val="-3"/>
          <w:sz w:val="24"/>
        </w:rPr>
        <w:t xml:space="preserve"> </w:t>
      </w:r>
      <w:r w:rsidRPr="00837C4F">
        <w:rPr>
          <w:rFonts w:ascii="Times New Roman" w:hAnsi="Times New Roman" w:cs="Times New Roman"/>
          <w:sz w:val="24"/>
        </w:rPr>
        <w:t>financiera</w:t>
      </w:r>
      <w:r w:rsidRPr="00837C4F">
        <w:rPr>
          <w:rFonts w:ascii="Times New Roman" w:hAnsi="Times New Roman" w:cs="Times New Roman"/>
          <w:spacing w:val="-1"/>
          <w:sz w:val="24"/>
        </w:rPr>
        <w:t xml:space="preserve"> </w:t>
      </w:r>
      <w:r w:rsidRPr="00837C4F">
        <w:rPr>
          <w:rFonts w:ascii="Times New Roman" w:hAnsi="Times New Roman" w:cs="Times New Roman"/>
          <w:sz w:val="24"/>
        </w:rPr>
        <w:t>en</w:t>
      </w:r>
      <w:r w:rsidRPr="00837C4F">
        <w:rPr>
          <w:rFonts w:ascii="Times New Roman" w:hAnsi="Times New Roman" w:cs="Times New Roman"/>
          <w:spacing w:val="-1"/>
          <w:sz w:val="24"/>
        </w:rPr>
        <w:t xml:space="preserve"> </w:t>
      </w:r>
      <w:r w:rsidRPr="00837C4F">
        <w:rPr>
          <w:rFonts w:ascii="Times New Roman" w:hAnsi="Times New Roman" w:cs="Times New Roman"/>
          <w:sz w:val="24"/>
        </w:rPr>
        <w:t>el</w:t>
      </w:r>
      <w:r w:rsidRPr="00837C4F">
        <w:rPr>
          <w:rFonts w:ascii="Times New Roman" w:hAnsi="Times New Roman" w:cs="Times New Roman"/>
          <w:spacing w:val="-1"/>
          <w:sz w:val="24"/>
        </w:rPr>
        <w:t xml:space="preserve"> </w:t>
      </w:r>
      <w:r w:rsidRPr="00837C4F">
        <w:rPr>
          <w:rFonts w:ascii="Times New Roman" w:hAnsi="Times New Roman" w:cs="Times New Roman"/>
          <w:sz w:val="24"/>
        </w:rPr>
        <w:t>SIGEF.</w:t>
      </w:r>
    </w:p>
    <w:p w14:paraId="2023E15B" w14:textId="2AA913C0" w:rsidR="007F2BB8" w:rsidRDefault="007F2BB8" w:rsidP="007F2BB8">
      <w:pPr>
        <w:pStyle w:val="Prrafodelista"/>
        <w:numPr>
          <w:ilvl w:val="0"/>
          <w:numId w:val="6"/>
        </w:numPr>
        <w:tabs>
          <w:tab w:val="left" w:pos="2820"/>
          <w:tab w:val="left" w:pos="2821"/>
        </w:tabs>
        <w:spacing w:line="276" w:lineRule="auto"/>
        <w:ind w:left="2820" w:hanging="361"/>
        <w:rPr>
          <w:rFonts w:ascii="Times New Roman" w:hAnsi="Times New Roman" w:cs="Times New Roman"/>
          <w:sz w:val="24"/>
        </w:rPr>
      </w:pPr>
      <w:r w:rsidRPr="00837C4F">
        <w:rPr>
          <w:rFonts w:ascii="Times New Roman" w:hAnsi="Times New Roman" w:cs="Times New Roman"/>
          <w:sz w:val="24"/>
        </w:rPr>
        <w:t>Realizar el reporte estadístico de la institución.</w:t>
      </w:r>
      <w:r>
        <w:rPr>
          <w:rFonts w:ascii="Times New Roman" w:hAnsi="Times New Roman" w:cs="Times New Roman"/>
          <w:sz w:val="24"/>
        </w:rPr>
        <w:t xml:space="preserve"> </w:t>
      </w:r>
    </w:p>
    <w:p w14:paraId="49D7547E" w14:textId="3A87A94F" w:rsidR="00360187" w:rsidRPr="005E53A1" w:rsidRDefault="00DD569F" w:rsidP="005E53A1">
      <w:pPr>
        <w:pStyle w:val="Prrafodelista"/>
        <w:numPr>
          <w:ilvl w:val="0"/>
          <w:numId w:val="6"/>
        </w:numPr>
        <w:tabs>
          <w:tab w:val="left" w:pos="2820"/>
          <w:tab w:val="left" w:pos="2821"/>
        </w:tabs>
        <w:spacing w:line="276" w:lineRule="auto"/>
        <w:ind w:left="2820" w:hanging="361"/>
        <w:rPr>
          <w:rFonts w:ascii="Times New Roman" w:hAnsi="Times New Roman" w:cs="Times New Roman"/>
          <w:sz w:val="24"/>
        </w:rPr>
      </w:pPr>
      <w:r>
        <w:rPr>
          <w:rFonts w:ascii="Times New Roman" w:hAnsi="Times New Roman" w:cs="Times New Roman"/>
          <w:noProof/>
          <w:sz w:val="24"/>
        </w:rPr>
        <mc:AlternateContent>
          <mc:Choice Requires="wps">
            <w:drawing>
              <wp:anchor distT="0" distB="0" distL="0" distR="0" simplePos="0" relativeHeight="251667456" behindDoc="1" locked="0" layoutInCell="1" allowOverlap="1" wp14:anchorId="496F1B08" wp14:editId="31E0C259">
                <wp:simplePos x="0" y="0"/>
                <wp:positionH relativeFrom="page">
                  <wp:posOffset>1338580</wp:posOffset>
                </wp:positionH>
                <wp:positionV relativeFrom="paragraph">
                  <wp:posOffset>250825</wp:posOffset>
                </wp:positionV>
                <wp:extent cx="2649855" cy="241300"/>
                <wp:effectExtent l="0" t="3175" r="2540" b="3175"/>
                <wp:wrapTopAndBottom/>
                <wp:docPr id="4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413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08761" w14:textId="50B0E551" w:rsidR="00EF45E4" w:rsidRPr="008D0E7B" w:rsidRDefault="00EF45E4" w:rsidP="00EF45E4">
                            <w:pPr>
                              <w:pStyle w:val="Textoindependiente"/>
                              <w:tabs>
                                <w:tab w:val="left" w:pos="708"/>
                                <w:tab w:val="left" w:pos="709"/>
                              </w:tabs>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 xml:space="preserve">trimestre: </w:t>
                            </w:r>
                            <w:r w:rsidR="00CC10EE">
                              <w:rPr>
                                <w:rFonts w:ascii="Times New Roman" w:hAnsi="Times New Roman"/>
                                <w:b/>
                                <w:bCs/>
                                <w:color w:val="FFFFFF"/>
                              </w:rPr>
                              <w:t>9</w:t>
                            </w:r>
                            <w:r w:rsidRPr="008D0E7B">
                              <w:rPr>
                                <w:rFonts w:ascii="Times New Roman" w:hAnsi="Times New Roman"/>
                                <w:b/>
                                <w:bCs/>
                                <w:color w:val="FFFFFF"/>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1B08" id="Text Box 128" o:spid="_x0000_s1029" type="#_x0000_t202" style="position:absolute;left:0;text-align:left;margin-left:105.4pt;margin-top:19.75pt;width:208.65pt;height:1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" fillcolor="#001f5f" stroked="f">
                <v:textbox inset="0,0,0,0">
                  <w:txbxContent>
                    <w:p w14:paraId="40508761" w14:textId="50B0E551" w:rsidR="00EF45E4" w:rsidRPr="008D0E7B" w:rsidRDefault="00EF45E4" w:rsidP="00EF45E4">
                      <w:pPr>
                        <w:pStyle w:val="Textoindependiente"/>
                        <w:tabs>
                          <w:tab w:val="left" w:pos="708"/>
                          <w:tab w:val="left" w:pos="709"/>
                        </w:tabs>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 xml:space="preserve">trimestre: </w:t>
                      </w:r>
                      <w:r w:rsidR="00CC10EE">
                        <w:rPr>
                          <w:rFonts w:ascii="Times New Roman" w:hAnsi="Times New Roman"/>
                          <w:b/>
                          <w:bCs/>
                          <w:color w:val="FFFFFF"/>
                        </w:rPr>
                        <w:t>9</w:t>
                      </w:r>
                      <w:r w:rsidRPr="008D0E7B">
                        <w:rPr>
                          <w:rFonts w:ascii="Times New Roman" w:hAnsi="Times New Roman"/>
                          <w:b/>
                          <w:bCs/>
                          <w:color w:val="FFFFFF"/>
                        </w:rPr>
                        <w:t>0%.</w:t>
                      </w:r>
                    </w:p>
                  </w:txbxContent>
                </v:textbox>
                <w10:wrap type="topAndBottom" anchorx="page"/>
              </v:shape>
            </w:pict>
          </mc:Fallback>
        </mc:AlternateContent>
      </w:r>
      <w:r w:rsidR="00A7670B">
        <w:rPr>
          <w:rFonts w:ascii="Times New Roman" w:hAnsi="Times New Roman" w:cs="Times New Roman"/>
          <w:sz w:val="24"/>
        </w:rPr>
        <w:t>A</w:t>
      </w:r>
      <w:r w:rsidR="00A7670B" w:rsidRPr="00A7670B">
        <w:rPr>
          <w:rFonts w:ascii="Times New Roman" w:hAnsi="Times New Roman" w:cs="Times New Roman"/>
          <w:sz w:val="24"/>
        </w:rPr>
        <w:t>ctualización de la CCC</w:t>
      </w:r>
    </w:p>
    <w:p w14:paraId="481277C5" w14:textId="0789A5E0" w:rsidR="00360187" w:rsidRDefault="00360187" w:rsidP="00794193">
      <w:pPr>
        <w:pStyle w:val="Textoindependiente"/>
        <w:spacing w:before="5" w:line="276" w:lineRule="auto"/>
        <w:rPr>
          <w:rFonts w:ascii="Times New Roman" w:hAnsi="Times New Roman" w:cs="Times New Roman"/>
          <w:sz w:val="22"/>
          <w:highlight w:val="yellow"/>
        </w:rPr>
      </w:pPr>
    </w:p>
    <w:p w14:paraId="18D26EA8" w14:textId="5BEBED22" w:rsidR="00360187" w:rsidRDefault="00360187" w:rsidP="00794193">
      <w:pPr>
        <w:pStyle w:val="Textoindependiente"/>
        <w:spacing w:before="5" w:line="276" w:lineRule="auto"/>
        <w:rPr>
          <w:rFonts w:ascii="Times New Roman" w:hAnsi="Times New Roman" w:cs="Times New Roman"/>
          <w:sz w:val="22"/>
          <w:highlight w:val="yellow"/>
        </w:rPr>
      </w:pPr>
    </w:p>
    <w:p w14:paraId="04F523D9" w14:textId="77777777" w:rsidR="00360187" w:rsidRPr="00F01076" w:rsidRDefault="00360187" w:rsidP="00794193">
      <w:pPr>
        <w:pStyle w:val="Textoindependiente"/>
        <w:spacing w:before="5" w:line="276" w:lineRule="auto"/>
        <w:rPr>
          <w:rFonts w:ascii="Times New Roman" w:hAnsi="Times New Roman" w:cs="Times New Roman"/>
          <w:sz w:val="22"/>
          <w:highlight w:val="yellow"/>
        </w:rPr>
      </w:pPr>
    </w:p>
    <w:p w14:paraId="440DC19C" w14:textId="51869663" w:rsidR="00E83CF6" w:rsidRPr="00360187" w:rsidRDefault="007E24B5" w:rsidP="00794193">
      <w:pPr>
        <w:spacing w:line="276" w:lineRule="auto"/>
        <w:ind w:left="1702"/>
        <w:jc w:val="both"/>
        <w:rPr>
          <w:rFonts w:ascii="Times New Roman" w:hAnsi="Times New Roman" w:cs="Times New Roman"/>
          <w:b/>
          <w:sz w:val="24"/>
        </w:rPr>
      </w:pPr>
      <w:r w:rsidRPr="00360187">
        <w:rPr>
          <w:rFonts w:ascii="Times New Roman" w:hAnsi="Times New Roman" w:cs="Times New Roman"/>
          <w:b/>
          <w:sz w:val="24"/>
        </w:rPr>
        <w:t>Dirección</w:t>
      </w:r>
      <w:r w:rsidRPr="00360187">
        <w:rPr>
          <w:rFonts w:ascii="Times New Roman" w:hAnsi="Times New Roman" w:cs="Times New Roman"/>
          <w:b/>
          <w:spacing w:val="-3"/>
          <w:sz w:val="24"/>
        </w:rPr>
        <w:t xml:space="preserve"> </w:t>
      </w:r>
      <w:r w:rsidRPr="00360187">
        <w:rPr>
          <w:rFonts w:ascii="Times New Roman" w:hAnsi="Times New Roman" w:cs="Times New Roman"/>
          <w:b/>
          <w:sz w:val="24"/>
        </w:rPr>
        <w:t>Administrativa</w:t>
      </w:r>
      <w:r w:rsidRPr="00360187">
        <w:rPr>
          <w:rFonts w:ascii="Times New Roman" w:hAnsi="Times New Roman" w:cs="Times New Roman"/>
          <w:b/>
          <w:spacing w:val="-2"/>
          <w:sz w:val="24"/>
        </w:rPr>
        <w:t xml:space="preserve"> </w:t>
      </w:r>
      <w:r w:rsidRPr="00360187">
        <w:rPr>
          <w:rFonts w:ascii="Times New Roman" w:hAnsi="Times New Roman" w:cs="Times New Roman"/>
          <w:b/>
          <w:sz w:val="24"/>
        </w:rPr>
        <w:t>Financiera</w:t>
      </w:r>
    </w:p>
    <w:p w14:paraId="5EC96299" w14:textId="3617CCB1" w:rsidR="00E83CF6" w:rsidRPr="00360187" w:rsidRDefault="007E24B5" w:rsidP="00A078B9">
      <w:pPr>
        <w:pStyle w:val="Textoindependiente"/>
        <w:spacing w:before="178" w:line="276" w:lineRule="auto"/>
        <w:ind w:left="1440" w:right="1890"/>
        <w:jc w:val="both"/>
        <w:rPr>
          <w:rFonts w:ascii="Times New Roman" w:hAnsi="Times New Roman" w:cs="Times New Roman"/>
        </w:rPr>
      </w:pPr>
      <w:r w:rsidRPr="00360187">
        <w:rPr>
          <w:rFonts w:ascii="Times New Roman" w:hAnsi="Times New Roman" w:cs="Times New Roman"/>
        </w:rPr>
        <w:t>Esta área es transversal y sus productos en gran medida están enfocados en</w:t>
      </w:r>
      <w:r w:rsidRPr="00360187">
        <w:rPr>
          <w:rFonts w:ascii="Times New Roman" w:hAnsi="Times New Roman" w:cs="Times New Roman"/>
          <w:spacing w:val="1"/>
        </w:rPr>
        <w:t xml:space="preserve"> </w:t>
      </w:r>
      <w:r w:rsidRPr="00360187">
        <w:rPr>
          <w:rFonts w:ascii="Times New Roman" w:hAnsi="Times New Roman" w:cs="Times New Roman"/>
        </w:rPr>
        <w:t>satisfacer los requerimientos de todas las áreas de la institución. Para el año 2023</w:t>
      </w:r>
      <w:r w:rsidRPr="00360187">
        <w:rPr>
          <w:rFonts w:ascii="Times New Roman" w:hAnsi="Times New Roman" w:cs="Times New Roman"/>
          <w:spacing w:val="1"/>
        </w:rPr>
        <w:t xml:space="preserve"> </w:t>
      </w:r>
      <w:r w:rsidRPr="00360187">
        <w:rPr>
          <w:rFonts w:ascii="Times New Roman" w:hAnsi="Times New Roman" w:cs="Times New Roman"/>
        </w:rPr>
        <w:t>se programó el mantenimiento de la planta física, maquinarias y equipos, la flotilla</w:t>
      </w:r>
      <w:r w:rsidRPr="00360187">
        <w:rPr>
          <w:rFonts w:ascii="Times New Roman" w:hAnsi="Times New Roman" w:cs="Times New Roman"/>
          <w:spacing w:val="1"/>
        </w:rPr>
        <w:t xml:space="preserve"> </w:t>
      </w:r>
      <w:r w:rsidRPr="00360187">
        <w:rPr>
          <w:rFonts w:ascii="Times New Roman" w:hAnsi="Times New Roman" w:cs="Times New Roman"/>
        </w:rPr>
        <w:t>de</w:t>
      </w:r>
      <w:r w:rsidRPr="00360187">
        <w:rPr>
          <w:rFonts w:ascii="Times New Roman" w:hAnsi="Times New Roman" w:cs="Times New Roman"/>
          <w:spacing w:val="1"/>
        </w:rPr>
        <w:t xml:space="preserve"> </w:t>
      </w:r>
      <w:r w:rsidRPr="00360187">
        <w:rPr>
          <w:rFonts w:ascii="Times New Roman" w:hAnsi="Times New Roman" w:cs="Times New Roman"/>
        </w:rPr>
        <w:t>vehículos;</w:t>
      </w:r>
      <w:r w:rsidRPr="00360187">
        <w:rPr>
          <w:rFonts w:ascii="Times New Roman" w:hAnsi="Times New Roman" w:cs="Times New Roman"/>
          <w:spacing w:val="1"/>
        </w:rPr>
        <w:t xml:space="preserve"> </w:t>
      </w:r>
      <w:r w:rsidRPr="00360187">
        <w:rPr>
          <w:rFonts w:ascii="Times New Roman" w:hAnsi="Times New Roman" w:cs="Times New Roman"/>
        </w:rPr>
        <w:t>por</w:t>
      </w:r>
      <w:r w:rsidRPr="00360187">
        <w:rPr>
          <w:rFonts w:ascii="Times New Roman" w:hAnsi="Times New Roman" w:cs="Times New Roman"/>
          <w:spacing w:val="1"/>
        </w:rPr>
        <w:t xml:space="preserve"> </w:t>
      </w:r>
      <w:r w:rsidRPr="00360187">
        <w:rPr>
          <w:rFonts w:ascii="Times New Roman" w:hAnsi="Times New Roman" w:cs="Times New Roman"/>
        </w:rPr>
        <w:t>motivos</w:t>
      </w:r>
      <w:r w:rsidRPr="00360187">
        <w:rPr>
          <w:rFonts w:ascii="Times New Roman" w:hAnsi="Times New Roman" w:cs="Times New Roman"/>
          <w:spacing w:val="1"/>
        </w:rPr>
        <w:t xml:space="preserve"> </w:t>
      </w:r>
      <w:r w:rsidRPr="00360187">
        <w:rPr>
          <w:rFonts w:ascii="Times New Roman" w:hAnsi="Times New Roman" w:cs="Times New Roman"/>
        </w:rPr>
        <w:t>a</w:t>
      </w:r>
      <w:r w:rsidRPr="00360187">
        <w:rPr>
          <w:rFonts w:ascii="Times New Roman" w:hAnsi="Times New Roman" w:cs="Times New Roman"/>
          <w:spacing w:val="1"/>
        </w:rPr>
        <w:t xml:space="preserve"> </w:t>
      </w:r>
      <w:r w:rsidRPr="00360187">
        <w:rPr>
          <w:rFonts w:ascii="Times New Roman" w:hAnsi="Times New Roman" w:cs="Times New Roman"/>
        </w:rPr>
        <w:t>reestructuración</w:t>
      </w:r>
      <w:r w:rsidRPr="00360187">
        <w:rPr>
          <w:rFonts w:ascii="Times New Roman" w:hAnsi="Times New Roman" w:cs="Times New Roman"/>
          <w:spacing w:val="1"/>
        </w:rPr>
        <w:t xml:space="preserve"> </w:t>
      </w:r>
      <w:r w:rsidRPr="00360187">
        <w:rPr>
          <w:rFonts w:ascii="Times New Roman" w:hAnsi="Times New Roman" w:cs="Times New Roman"/>
        </w:rPr>
        <w:t>y</w:t>
      </w:r>
      <w:r w:rsidRPr="00360187">
        <w:rPr>
          <w:rFonts w:ascii="Times New Roman" w:hAnsi="Times New Roman" w:cs="Times New Roman"/>
          <w:spacing w:val="1"/>
        </w:rPr>
        <w:t xml:space="preserve"> </w:t>
      </w:r>
      <w:r w:rsidRPr="00360187">
        <w:rPr>
          <w:rFonts w:ascii="Times New Roman" w:hAnsi="Times New Roman" w:cs="Times New Roman"/>
        </w:rPr>
        <w:t>reacomodamiento</w:t>
      </w:r>
      <w:r w:rsidRPr="00360187">
        <w:rPr>
          <w:rFonts w:ascii="Times New Roman" w:hAnsi="Times New Roman" w:cs="Times New Roman"/>
          <w:spacing w:val="1"/>
        </w:rPr>
        <w:t xml:space="preserve"> </w:t>
      </w:r>
      <w:r w:rsidRPr="00360187">
        <w:rPr>
          <w:rFonts w:ascii="Times New Roman" w:hAnsi="Times New Roman" w:cs="Times New Roman"/>
        </w:rPr>
        <w:t>del</w:t>
      </w:r>
      <w:r w:rsidRPr="00360187">
        <w:rPr>
          <w:rFonts w:ascii="Times New Roman" w:hAnsi="Times New Roman" w:cs="Times New Roman"/>
          <w:spacing w:val="1"/>
        </w:rPr>
        <w:t xml:space="preserve"> </w:t>
      </w:r>
      <w:r w:rsidRPr="00360187">
        <w:rPr>
          <w:rFonts w:ascii="Times New Roman" w:hAnsi="Times New Roman" w:cs="Times New Roman"/>
        </w:rPr>
        <w:t>área</w:t>
      </w:r>
      <w:r w:rsidRPr="00360187">
        <w:rPr>
          <w:rFonts w:ascii="Times New Roman" w:hAnsi="Times New Roman" w:cs="Times New Roman"/>
          <w:spacing w:val="1"/>
        </w:rPr>
        <w:t xml:space="preserve"> </w:t>
      </w:r>
      <w:r w:rsidRPr="00360187">
        <w:rPr>
          <w:rFonts w:ascii="Times New Roman" w:hAnsi="Times New Roman" w:cs="Times New Roman"/>
        </w:rPr>
        <w:t>de</w:t>
      </w:r>
      <w:r w:rsidRPr="00360187">
        <w:rPr>
          <w:rFonts w:ascii="Times New Roman" w:hAnsi="Times New Roman" w:cs="Times New Roman"/>
          <w:spacing w:val="-64"/>
        </w:rPr>
        <w:t xml:space="preserve"> </w:t>
      </w:r>
      <w:r w:rsidRPr="00360187">
        <w:rPr>
          <w:rFonts w:ascii="Times New Roman" w:hAnsi="Times New Roman" w:cs="Times New Roman"/>
        </w:rPr>
        <w:t>servicios</w:t>
      </w:r>
      <w:r w:rsidRPr="00360187">
        <w:rPr>
          <w:rFonts w:ascii="Times New Roman" w:hAnsi="Times New Roman" w:cs="Times New Roman"/>
          <w:spacing w:val="1"/>
        </w:rPr>
        <w:t xml:space="preserve"> </w:t>
      </w:r>
      <w:r w:rsidRPr="00360187">
        <w:rPr>
          <w:rFonts w:ascii="Times New Roman" w:hAnsi="Times New Roman" w:cs="Times New Roman"/>
        </w:rPr>
        <w:t>generales</w:t>
      </w:r>
      <w:r w:rsidR="00294AF8">
        <w:rPr>
          <w:rFonts w:ascii="Times New Roman" w:hAnsi="Times New Roman" w:cs="Times New Roman"/>
        </w:rPr>
        <w:t xml:space="preserve">. </w:t>
      </w:r>
      <w:r w:rsidRPr="00360187">
        <w:rPr>
          <w:rFonts w:ascii="Times New Roman" w:hAnsi="Times New Roman" w:cs="Times New Roman"/>
        </w:rPr>
        <w:t>Acciones de protección medio ambientales;</w:t>
      </w:r>
      <w:r w:rsidRPr="00360187">
        <w:rPr>
          <w:rFonts w:ascii="Times New Roman" w:hAnsi="Times New Roman" w:cs="Times New Roman"/>
          <w:spacing w:val="-64"/>
        </w:rPr>
        <w:t xml:space="preserve"> </w:t>
      </w:r>
      <w:r w:rsidRPr="00360187">
        <w:rPr>
          <w:rFonts w:ascii="Times New Roman" w:hAnsi="Times New Roman" w:cs="Times New Roman"/>
        </w:rPr>
        <w:t>la</w:t>
      </w:r>
      <w:r w:rsidRPr="00360187">
        <w:rPr>
          <w:rFonts w:ascii="Times New Roman" w:hAnsi="Times New Roman" w:cs="Times New Roman"/>
          <w:spacing w:val="-4"/>
        </w:rPr>
        <w:t xml:space="preserve"> </w:t>
      </w:r>
      <w:r w:rsidRPr="00360187">
        <w:rPr>
          <w:rFonts w:ascii="Times New Roman" w:hAnsi="Times New Roman" w:cs="Times New Roman"/>
        </w:rPr>
        <w:t>adecuada</w:t>
      </w:r>
      <w:r w:rsidRPr="00360187">
        <w:rPr>
          <w:rFonts w:ascii="Times New Roman" w:hAnsi="Times New Roman" w:cs="Times New Roman"/>
          <w:spacing w:val="-6"/>
        </w:rPr>
        <w:t xml:space="preserve"> </w:t>
      </w:r>
      <w:r w:rsidRPr="00360187">
        <w:rPr>
          <w:rFonts w:ascii="Times New Roman" w:hAnsi="Times New Roman" w:cs="Times New Roman"/>
        </w:rPr>
        <w:t>gestión</w:t>
      </w:r>
      <w:r w:rsidRPr="00360187">
        <w:rPr>
          <w:rFonts w:ascii="Times New Roman" w:hAnsi="Times New Roman" w:cs="Times New Roman"/>
          <w:spacing w:val="-6"/>
        </w:rPr>
        <w:t xml:space="preserve"> </w:t>
      </w:r>
      <w:r w:rsidRPr="00360187">
        <w:rPr>
          <w:rFonts w:ascii="Times New Roman" w:hAnsi="Times New Roman" w:cs="Times New Roman"/>
        </w:rPr>
        <w:t>del</w:t>
      </w:r>
      <w:r w:rsidRPr="00360187">
        <w:rPr>
          <w:rFonts w:ascii="Times New Roman" w:hAnsi="Times New Roman" w:cs="Times New Roman"/>
          <w:spacing w:val="-5"/>
        </w:rPr>
        <w:t xml:space="preserve"> </w:t>
      </w:r>
      <w:r w:rsidRPr="00360187">
        <w:rPr>
          <w:rFonts w:ascii="Times New Roman" w:hAnsi="Times New Roman" w:cs="Times New Roman"/>
        </w:rPr>
        <w:t>almacén,</w:t>
      </w:r>
      <w:r w:rsidRPr="00360187">
        <w:rPr>
          <w:rFonts w:ascii="Times New Roman" w:hAnsi="Times New Roman" w:cs="Times New Roman"/>
          <w:spacing w:val="-5"/>
        </w:rPr>
        <w:t xml:space="preserve"> </w:t>
      </w:r>
      <w:r w:rsidRPr="00360187">
        <w:rPr>
          <w:rFonts w:ascii="Times New Roman" w:hAnsi="Times New Roman" w:cs="Times New Roman"/>
        </w:rPr>
        <w:t>de</w:t>
      </w:r>
      <w:r w:rsidRPr="00360187">
        <w:rPr>
          <w:rFonts w:ascii="Times New Roman" w:hAnsi="Times New Roman" w:cs="Times New Roman"/>
          <w:spacing w:val="-6"/>
        </w:rPr>
        <w:t xml:space="preserve"> </w:t>
      </w:r>
      <w:r w:rsidRPr="00360187">
        <w:rPr>
          <w:rFonts w:ascii="Times New Roman" w:hAnsi="Times New Roman" w:cs="Times New Roman"/>
        </w:rPr>
        <w:t>los</w:t>
      </w:r>
      <w:r w:rsidRPr="00360187">
        <w:rPr>
          <w:rFonts w:ascii="Times New Roman" w:hAnsi="Times New Roman" w:cs="Times New Roman"/>
          <w:spacing w:val="-6"/>
        </w:rPr>
        <w:t xml:space="preserve"> </w:t>
      </w:r>
      <w:r w:rsidRPr="00360187">
        <w:rPr>
          <w:rFonts w:ascii="Times New Roman" w:hAnsi="Times New Roman" w:cs="Times New Roman"/>
        </w:rPr>
        <w:t>bienes</w:t>
      </w:r>
      <w:r w:rsidRPr="00360187">
        <w:rPr>
          <w:rFonts w:ascii="Times New Roman" w:hAnsi="Times New Roman" w:cs="Times New Roman"/>
          <w:spacing w:val="-4"/>
        </w:rPr>
        <w:t xml:space="preserve"> </w:t>
      </w:r>
      <w:r w:rsidRPr="00360187">
        <w:rPr>
          <w:rFonts w:ascii="Times New Roman" w:hAnsi="Times New Roman" w:cs="Times New Roman"/>
        </w:rPr>
        <w:t>en</w:t>
      </w:r>
      <w:r w:rsidRPr="00360187">
        <w:rPr>
          <w:rFonts w:ascii="Times New Roman" w:hAnsi="Times New Roman" w:cs="Times New Roman"/>
          <w:spacing w:val="-4"/>
        </w:rPr>
        <w:t xml:space="preserve"> </w:t>
      </w:r>
      <w:r w:rsidRPr="00360187">
        <w:rPr>
          <w:rFonts w:ascii="Times New Roman" w:hAnsi="Times New Roman" w:cs="Times New Roman"/>
        </w:rPr>
        <w:t>uso</w:t>
      </w:r>
      <w:r w:rsidRPr="00360187">
        <w:rPr>
          <w:rFonts w:ascii="Times New Roman" w:hAnsi="Times New Roman" w:cs="Times New Roman"/>
          <w:spacing w:val="-4"/>
        </w:rPr>
        <w:t xml:space="preserve"> </w:t>
      </w:r>
      <w:r w:rsidRPr="00360187">
        <w:rPr>
          <w:rFonts w:ascii="Times New Roman" w:hAnsi="Times New Roman" w:cs="Times New Roman"/>
        </w:rPr>
        <w:t>y</w:t>
      </w:r>
      <w:r w:rsidRPr="00360187">
        <w:rPr>
          <w:rFonts w:ascii="Times New Roman" w:hAnsi="Times New Roman" w:cs="Times New Roman"/>
          <w:spacing w:val="-6"/>
        </w:rPr>
        <w:t xml:space="preserve"> </w:t>
      </w:r>
      <w:r w:rsidRPr="00360187">
        <w:rPr>
          <w:rFonts w:ascii="Times New Roman" w:hAnsi="Times New Roman" w:cs="Times New Roman"/>
        </w:rPr>
        <w:t>el</w:t>
      </w:r>
      <w:r w:rsidRPr="00360187">
        <w:rPr>
          <w:rFonts w:ascii="Times New Roman" w:hAnsi="Times New Roman" w:cs="Times New Roman"/>
          <w:spacing w:val="-7"/>
        </w:rPr>
        <w:t xml:space="preserve"> </w:t>
      </w:r>
      <w:r w:rsidRPr="00360187">
        <w:rPr>
          <w:rFonts w:ascii="Times New Roman" w:hAnsi="Times New Roman" w:cs="Times New Roman"/>
        </w:rPr>
        <w:t>archivo</w:t>
      </w:r>
      <w:r w:rsidRPr="00360187">
        <w:rPr>
          <w:rFonts w:ascii="Times New Roman" w:hAnsi="Times New Roman" w:cs="Times New Roman"/>
          <w:spacing w:val="-6"/>
        </w:rPr>
        <w:t xml:space="preserve"> </w:t>
      </w:r>
      <w:r w:rsidRPr="00360187">
        <w:rPr>
          <w:rFonts w:ascii="Times New Roman" w:hAnsi="Times New Roman" w:cs="Times New Roman"/>
        </w:rPr>
        <w:t>de</w:t>
      </w:r>
      <w:r w:rsidRPr="00360187">
        <w:rPr>
          <w:rFonts w:ascii="Times New Roman" w:hAnsi="Times New Roman" w:cs="Times New Roman"/>
          <w:spacing w:val="-4"/>
        </w:rPr>
        <w:t xml:space="preserve"> </w:t>
      </w:r>
      <w:r w:rsidRPr="00360187">
        <w:rPr>
          <w:rFonts w:ascii="Times New Roman" w:hAnsi="Times New Roman" w:cs="Times New Roman"/>
        </w:rPr>
        <w:t>la</w:t>
      </w:r>
      <w:r w:rsidRPr="00360187">
        <w:rPr>
          <w:rFonts w:ascii="Times New Roman" w:hAnsi="Times New Roman" w:cs="Times New Roman"/>
          <w:spacing w:val="-5"/>
        </w:rPr>
        <w:t xml:space="preserve"> </w:t>
      </w:r>
      <w:r w:rsidRPr="00360187">
        <w:rPr>
          <w:rFonts w:ascii="Times New Roman" w:hAnsi="Times New Roman" w:cs="Times New Roman"/>
        </w:rPr>
        <w:t>entidad;</w:t>
      </w:r>
      <w:r w:rsidRPr="00360187">
        <w:rPr>
          <w:rFonts w:ascii="Times New Roman" w:hAnsi="Times New Roman" w:cs="Times New Roman"/>
          <w:spacing w:val="-4"/>
        </w:rPr>
        <w:t xml:space="preserve"> </w:t>
      </w:r>
      <w:r w:rsidRPr="00360187">
        <w:rPr>
          <w:rFonts w:ascii="Times New Roman" w:hAnsi="Times New Roman" w:cs="Times New Roman"/>
        </w:rPr>
        <w:t>la</w:t>
      </w:r>
      <w:r w:rsidRPr="00360187">
        <w:rPr>
          <w:rFonts w:ascii="Times New Roman" w:hAnsi="Times New Roman" w:cs="Times New Roman"/>
          <w:spacing w:val="-65"/>
        </w:rPr>
        <w:t xml:space="preserve"> </w:t>
      </w:r>
      <w:r w:rsidRPr="00360187">
        <w:rPr>
          <w:rFonts w:ascii="Times New Roman" w:hAnsi="Times New Roman" w:cs="Times New Roman"/>
        </w:rPr>
        <w:t>eficiente</w:t>
      </w:r>
      <w:r w:rsidRPr="00360187">
        <w:rPr>
          <w:rFonts w:ascii="Times New Roman" w:hAnsi="Times New Roman" w:cs="Times New Roman"/>
          <w:spacing w:val="1"/>
        </w:rPr>
        <w:t xml:space="preserve"> </w:t>
      </w:r>
      <w:r w:rsidRPr="00360187">
        <w:rPr>
          <w:rFonts w:ascii="Times New Roman" w:hAnsi="Times New Roman" w:cs="Times New Roman"/>
        </w:rPr>
        <w:t>gestión</w:t>
      </w:r>
      <w:r w:rsidRPr="00360187">
        <w:rPr>
          <w:rFonts w:ascii="Times New Roman" w:hAnsi="Times New Roman" w:cs="Times New Roman"/>
          <w:spacing w:val="1"/>
        </w:rPr>
        <w:t xml:space="preserve"> </w:t>
      </w:r>
      <w:r w:rsidRPr="00360187">
        <w:rPr>
          <w:rFonts w:ascii="Times New Roman" w:hAnsi="Times New Roman" w:cs="Times New Roman"/>
        </w:rPr>
        <w:t>financiera</w:t>
      </w:r>
      <w:r w:rsidRPr="00360187">
        <w:rPr>
          <w:rFonts w:ascii="Times New Roman" w:hAnsi="Times New Roman" w:cs="Times New Roman"/>
          <w:spacing w:val="1"/>
        </w:rPr>
        <w:t xml:space="preserve"> </w:t>
      </w:r>
      <w:r w:rsidRPr="00360187">
        <w:rPr>
          <w:rFonts w:ascii="Times New Roman" w:hAnsi="Times New Roman" w:cs="Times New Roman"/>
        </w:rPr>
        <w:t>del</w:t>
      </w:r>
      <w:r w:rsidRPr="00360187">
        <w:rPr>
          <w:rFonts w:ascii="Times New Roman" w:hAnsi="Times New Roman" w:cs="Times New Roman"/>
          <w:spacing w:val="1"/>
        </w:rPr>
        <w:t xml:space="preserve"> </w:t>
      </w:r>
      <w:r w:rsidRPr="00360187">
        <w:rPr>
          <w:rFonts w:ascii="Times New Roman" w:hAnsi="Times New Roman" w:cs="Times New Roman"/>
        </w:rPr>
        <w:t>presupuesto</w:t>
      </w:r>
      <w:r w:rsidRPr="00360187">
        <w:rPr>
          <w:rFonts w:ascii="Times New Roman" w:hAnsi="Times New Roman" w:cs="Times New Roman"/>
          <w:spacing w:val="1"/>
        </w:rPr>
        <w:t xml:space="preserve"> </w:t>
      </w:r>
      <w:r w:rsidRPr="00360187">
        <w:rPr>
          <w:rFonts w:ascii="Times New Roman" w:hAnsi="Times New Roman" w:cs="Times New Roman"/>
        </w:rPr>
        <w:t>(elaboración</w:t>
      </w:r>
      <w:r w:rsidRPr="00360187">
        <w:rPr>
          <w:rFonts w:ascii="Times New Roman" w:hAnsi="Times New Roman" w:cs="Times New Roman"/>
          <w:spacing w:val="1"/>
        </w:rPr>
        <w:t xml:space="preserve"> </w:t>
      </w:r>
      <w:r w:rsidRPr="00360187">
        <w:rPr>
          <w:rFonts w:ascii="Times New Roman" w:hAnsi="Times New Roman" w:cs="Times New Roman"/>
        </w:rPr>
        <w:t>del</w:t>
      </w:r>
      <w:r w:rsidRPr="00360187">
        <w:rPr>
          <w:rFonts w:ascii="Times New Roman" w:hAnsi="Times New Roman" w:cs="Times New Roman"/>
          <w:spacing w:val="1"/>
        </w:rPr>
        <w:t xml:space="preserve"> </w:t>
      </w:r>
      <w:r w:rsidRPr="00360187">
        <w:rPr>
          <w:rFonts w:ascii="Times New Roman" w:hAnsi="Times New Roman" w:cs="Times New Roman"/>
        </w:rPr>
        <w:t>presupuesto,</w:t>
      </w:r>
      <w:r w:rsidRPr="00360187">
        <w:rPr>
          <w:rFonts w:ascii="Times New Roman" w:hAnsi="Times New Roman" w:cs="Times New Roman"/>
          <w:spacing w:val="1"/>
        </w:rPr>
        <w:t xml:space="preserve"> </w:t>
      </w:r>
      <w:r w:rsidRPr="00360187">
        <w:rPr>
          <w:rFonts w:ascii="Times New Roman" w:hAnsi="Times New Roman" w:cs="Times New Roman"/>
        </w:rPr>
        <w:t>el</w:t>
      </w:r>
      <w:r w:rsidRPr="00360187">
        <w:rPr>
          <w:rFonts w:ascii="Times New Roman" w:hAnsi="Times New Roman" w:cs="Times New Roman"/>
          <w:spacing w:val="1"/>
        </w:rPr>
        <w:t xml:space="preserve"> </w:t>
      </w:r>
      <w:r w:rsidRPr="00360187">
        <w:rPr>
          <w:rFonts w:ascii="Times New Roman" w:hAnsi="Times New Roman" w:cs="Times New Roman"/>
        </w:rPr>
        <w:t>monitoreo del mismo, la gestión de compra, de pagos y la reportería a los órganos</w:t>
      </w:r>
      <w:r w:rsidRPr="00360187">
        <w:rPr>
          <w:rFonts w:ascii="Times New Roman" w:hAnsi="Times New Roman" w:cs="Times New Roman"/>
          <w:spacing w:val="1"/>
        </w:rPr>
        <w:t xml:space="preserve"> </w:t>
      </w:r>
      <w:r w:rsidRPr="00360187">
        <w:rPr>
          <w:rFonts w:ascii="Times New Roman" w:hAnsi="Times New Roman" w:cs="Times New Roman"/>
        </w:rPr>
        <w:t>rectores</w:t>
      </w:r>
      <w:r w:rsidRPr="00360187">
        <w:rPr>
          <w:rFonts w:ascii="Times New Roman" w:hAnsi="Times New Roman" w:cs="Times New Roman"/>
          <w:spacing w:val="-1"/>
        </w:rPr>
        <w:t xml:space="preserve"> </w:t>
      </w:r>
      <w:r w:rsidRPr="00360187">
        <w:rPr>
          <w:rFonts w:ascii="Times New Roman" w:hAnsi="Times New Roman" w:cs="Times New Roman"/>
        </w:rPr>
        <w:t>sobre la</w:t>
      </w:r>
      <w:r w:rsidRPr="00360187">
        <w:rPr>
          <w:rFonts w:ascii="Times New Roman" w:hAnsi="Times New Roman" w:cs="Times New Roman"/>
          <w:spacing w:val="2"/>
        </w:rPr>
        <w:t xml:space="preserve"> </w:t>
      </w:r>
      <w:r w:rsidRPr="00360187">
        <w:rPr>
          <w:rFonts w:ascii="Times New Roman" w:hAnsi="Times New Roman" w:cs="Times New Roman"/>
        </w:rPr>
        <w:t>calidad del gasto).</w:t>
      </w:r>
    </w:p>
    <w:p w14:paraId="6ED87B1E" w14:textId="455BF096" w:rsidR="00E83CF6" w:rsidRPr="00360187" w:rsidRDefault="007E24B5" w:rsidP="00794193">
      <w:pPr>
        <w:pStyle w:val="Textoindependiente"/>
        <w:spacing w:before="153" w:line="276" w:lineRule="auto"/>
        <w:ind w:left="1702"/>
        <w:jc w:val="both"/>
        <w:rPr>
          <w:rFonts w:ascii="Times New Roman" w:hAnsi="Times New Roman" w:cs="Times New Roman"/>
        </w:rPr>
      </w:pPr>
      <w:r w:rsidRPr="00360187">
        <w:rPr>
          <w:rFonts w:ascii="Times New Roman" w:hAnsi="Times New Roman" w:cs="Times New Roman"/>
        </w:rPr>
        <w:t>Resultado</w:t>
      </w:r>
      <w:r w:rsidR="00294AF8">
        <w:rPr>
          <w:rFonts w:ascii="Times New Roman" w:hAnsi="Times New Roman" w:cs="Times New Roman"/>
          <w:spacing w:val="-1"/>
        </w:rPr>
        <w:t xml:space="preserve"> 4to</w:t>
      </w:r>
      <w:r w:rsidRPr="00360187">
        <w:rPr>
          <w:rFonts w:ascii="Times New Roman" w:hAnsi="Times New Roman" w:cs="Times New Roman"/>
        </w:rPr>
        <w:t>.</w:t>
      </w:r>
      <w:r w:rsidRPr="00360187">
        <w:rPr>
          <w:rFonts w:ascii="Times New Roman" w:hAnsi="Times New Roman" w:cs="Times New Roman"/>
          <w:spacing w:val="-2"/>
        </w:rPr>
        <w:t xml:space="preserve"> </w:t>
      </w:r>
      <w:r w:rsidRPr="00360187">
        <w:rPr>
          <w:rFonts w:ascii="Times New Roman" w:hAnsi="Times New Roman" w:cs="Times New Roman"/>
        </w:rPr>
        <w:t>trimestre:</w:t>
      </w:r>
    </w:p>
    <w:p w14:paraId="01F8318D" w14:textId="77777777" w:rsidR="00E83CF6" w:rsidRPr="00360187" w:rsidRDefault="00E83CF6" w:rsidP="00794193">
      <w:pPr>
        <w:pStyle w:val="Textoindependiente"/>
        <w:spacing w:before="7" w:line="276" w:lineRule="auto"/>
        <w:rPr>
          <w:rFonts w:ascii="Times New Roman" w:hAnsi="Times New Roman" w:cs="Times New Roman"/>
          <w:sz w:val="20"/>
        </w:rPr>
      </w:pPr>
    </w:p>
    <w:p w14:paraId="2991A73F" w14:textId="77777777" w:rsidR="00E83CF6" w:rsidRPr="00360187" w:rsidRDefault="007E24B5" w:rsidP="00794193">
      <w:pPr>
        <w:pStyle w:val="Prrafodelista"/>
        <w:numPr>
          <w:ilvl w:val="0"/>
          <w:numId w:val="6"/>
        </w:numPr>
        <w:tabs>
          <w:tab w:val="left" w:pos="2821"/>
        </w:tabs>
        <w:spacing w:line="276" w:lineRule="auto"/>
        <w:ind w:left="2820" w:hanging="361"/>
        <w:jc w:val="both"/>
        <w:rPr>
          <w:rFonts w:ascii="Times New Roman" w:hAnsi="Times New Roman" w:cs="Times New Roman"/>
          <w:sz w:val="24"/>
        </w:rPr>
      </w:pPr>
      <w:r w:rsidRPr="00360187">
        <w:rPr>
          <w:rFonts w:ascii="Times New Roman" w:hAnsi="Times New Roman" w:cs="Times New Roman"/>
          <w:sz w:val="24"/>
        </w:rPr>
        <w:t>Realizar</w:t>
      </w:r>
      <w:r w:rsidRPr="00360187">
        <w:rPr>
          <w:rFonts w:ascii="Times New Roman" w:hAnsi="Times New Roman" w:cs="Times New Roman"/>
          <w:spacing w:val="-1"/>
          <w:sz w:val="24"/>
        </w:rPr>
        <w:t xml:space="preserve"> </w:t>
      </w:r>
      <w:r w:rsidRPr="00360187">
        <w:rPr>
          <w:rFonts w:ascii="Times New Roman" w:hAnsi="Times New Roman" w:cs="Times New Roman"/>
          <w:sz w:val="24"/>
        </w:rPr>
        <w:t>acciones</w:t>
      </w:r>
      <w:r w:rsidRPr="00360187">
        <w:rPr>
          <w:rFonts w:ascii="Times New Roman" w:hAnsi="Times New Roman" w:cs="Times New Roman"/>
          <w:spacing w:val="-1"/>
          <w:sz w:val="24"/>
        </w:rPr>
        <w:t xml:space="preserve"> </w:t>
      </w:r>
      <w:r w:rsidRPr="00360187">
        <w:rPr>
          <w:rFonts w:ascii="Times New Roman" w:hAnsi="Times New Roman" w:cs="Times New Roman"/>
          <w:sz w:val="24"/>
        </w:rPr>
        <w:t>de</w:t>
      </w:r>
      <w:r w:rsidRPr="00360187">
        <w:rPr>
          <w:rFonts w:ascii="Times New Roman" w:hAnsi="Times New Roman" w:cs="Times New Roman"/>
          <w:spacing w:val="-1"/>
          <w:sz w:val="24"/>
        </w:rPr>
        <w:t xml:space="preserve"> </w:t>
      </w:r>
      <w:r w:rsidRPr="00360187">
        <w:rPr>
          <w:rFonts w:ascii="Times New Roman" w:hAnsi="Times New Roman" w:cs="Times New Roman"/>
          <w:sz w:val="24"/>
        </w:rPr>
        <w:t>protección</w:t>
      </w:r>
      <w:r w:rsidRPr="00360187">
        <w:rPr>
          <w:rFonts w:ascii="Times New Roman" w:hAnsi="Times New Roman" w:cs="Times New Roman"/>
          <w:spacing w:val="-2"/>
          <w:sz w:val="24"/>
        </w:rPr>
        <w:t xml:space="preserve"> </w:t>
      </w:r>
      <w:r w:rsidRPr="00360187">
        <w:rPr>
          <w:rFonts w:ascii="Times New Roman" w:hAnsi="Times New Roman" w:cs="Times New Roman"/>
          <w:sz w:val="24"/>
        </w:rPr>
        <w:t>medio</w:t>
      </w:r>
      <w:r w:rsidRPr="00360187">
        <w:rPr>
          <w:rFonts w:ascii="Times New Roman" w:hAnsi="Times New Roman" w:cs="Times New Roman"/>
          <w:spacing w:val="-3"/>
          <w:sz w:val="24"/>
        </w:rPr>
        <w:t xml:space="preserve"> </w:t>
      </w:r>
      <w:r w:rsidRPr="00360187">
        <w:rPr>
          <w:rFonts w:ascii="Times New Roman" w:hAnsi="Times New Roman" w:cs="Times New Roman"/>
          <w:sz w:val="24"/>
        </w:rPr>
        <w:t>ambientales.</w:t>
      </w:r>
    </w:p>
    <w:p w14:paraId="53C9D821" w14:textId="4750C2B1" w:rsidR="00E83CF6" w:rsidRPr="00360187" w:rsidRDefault="007E24B5" w:rsidP="00794193">
      <w:pPr>
        <w:pStyle w:val="Prrafodelista"/>
        <w:numPr>
          <w:ilvl w:val="0"/>
          <w:numId w:val="6"/>
        </w:numPr>
        <w:tabs>
          <w:tab w:val="left" w:pos="2821"/>
        </w:tabs>
        <w:spacing w:before="3" w:line="276" w:lineRule="auto"/>
        <w:ind w:left="2820" w:right="2175"/>
        <w:jc w:val="both"/>
        <w:rPr>
          <w:rFonts w:ascii="Times New Roman" w:hAnsi="Times New Roman" w:cs="Times New Roman"/>
          <w:sz w:val="24"/>
        </w:rPr>
      </w:pPr>
      <w:r w:rsidRPr="00360187">
        <w:rPr>
          <w:rFonts w:ascii="Times New Roman" w:hAnsi="Times New Roman" w:cs="Times New Roman"/>
          <w:sz w:val="24"/>
        </w:rPr>
        <w:t>Gestionar los sistemas de almacén, de los bienes en uso y del</w:t>
      </w:r>
      <w:r w:rsidRPr="00360187">
        <w:rPr>
          <w:rFonts w:ascii="Times New Roman" w:hAnsi="Times New Roman" w:cs="Times New Roman"/>
          <w:spacing w:val="1"/>
          <w:sz w:val="24"/>
        </w:rPr>
        <w:t xml:space="preserve"> </w:t>
      </w:r>
      <w:r w:rsidRPr="00360187">
        <w:rPr>
          <w:rFonts w:ascii="Times New Roman" w:hAnsi="Times New Roman" w:cs="Times New Roman"/>
          <w:sz w:val="24"/>
        </w:rPr>
        <w:t>archivo</w:t>
      </w:r>
      <w:r w:rsidRPr="00360187">
        <w:rPr>
          <w:rFonts w:ascii="Times New Roman" w:hAnsi="Times New Roman" w:cs="Times New Roman"/>
          <w:spacing w:val="-1"/>
          <w:sz w:val="24"/>
        </w:rPr>
        <w:t xml:space="preserve"> </w:t>
      </w:r>
      <w:r w:rsidRPr="00360187">
        <w:rPr>
          <w:rFonts w:ascii="Times New Roman" w:hAnsi="Times New Roman" w:cs="Times New Roman"/>
          <w:sz w:val="24"/>
        </w:rPr>
        <w:t>de la</w:t>
      </w:r>
      <w:r w:rsidRPr="00360187">
        <w:rPr>
          <w:rFonts w:ascii="Times New Roman" w:hAnsi="Times New Roman" w:cs="Times New Roman"/>
          <w:spacing w:val="-2"/>
          <w:sz w:val="24"/>
        </w:rPr>
        <w:t xml:space="preserve"> </w:t>
      </w:r>
      <w:r w:rsidRPr="00360187">
        <w:rPr>
          <w:rFonts w:ascii="Times New Roman" w:hAnsi="Times New Roman" w:cs="Times New Roman"/>
          <w:sz w:val="24"/>
        </w:rPr>
        <w:t>entidad.</w:t>
      </w:r>
    </w:p>
    <w:p w14:paraId="01755C55" w14:textId="581859AC" w:rsidR="00E83CF6" w:rsidRPr="00360187" w:rsidRDefault="007E24B5" w:rsidP="00794193">
      <w:pPr>
        <w:pStyle w:val="Prrafodelista"/>
        <w:numPr>
          <w:ilvl w:val="0"/>
          <w:numId w:val="6"/>
        </w:numPr>
        <w:tabs>
          <w:tab w:val="left" w:pos="2821"/>
        </w:tabs>
        <w:spacing w:before="4" w:line="276" w:lineRule="auto"/>
        <w:ind w:left="2820" w:right="2175"/>
        <w:jc w:val="both"/>
        <w:rPr>
          <w:rFonts w:ascii="Times New Roman" w:hAnsi="Times New Roman" w:cs="Times New Roman"/>
          <w:sz w:val="24"/>
        </w:rPr>
      </w:pPr>
      <w:r w:rsidRPr="00360187">
        <w:rPr>
          <w:rFonts w:ascii="Times New Roman" w:hAnsi="Times New Roman" w:cs="Times New Roman"/>
          <w:sz w:val="24"/>
        </w:rPr>
        <w:t>Gestionar el presupuesto y su ejecución en el Sistema Integrado de</w:t>
      </w:r>
      <w:r w:rsidRPr="00360187">
        <w:rPr>
          <w:rFonts w:ascii="Times New Roman" w:hAnsi="Times New Roman" w:cs="Times New Roman"/>
          <w:spacing w:val="-64"/>
          <w:sz w:val="24"/>
        </w:rPr>
        <w:t xml:space="preserve"> </w:t>
      </w:r>
      <w:r w:rsidRPr="00360187">
        <w:rPr>
          <w:rFonts w:ascii="Times New Roman" w:hAnsi="Times New Roman" w:cs="Times New Roman"/>
          <w:sz w:val="24"/>
        </w:rPr>
        <w:t>Administración Financiera del Estado (SIAFE), mediante el Sistema</w:t>
      </w:r>
      <w:r w:rsidRPr="00360187">
        <w:rPr>
          <w:rFonts w:ascii="Times New Roman" w:hAnsi="Times New Roman" w:cs="Times New Roman"/>
          <w:spacing w:val="-64"/>
          <w:sz w:val="24"/>
        </w:rPr>
        <w:t xml:space="preserve"> </w:t>
      </w:r>
      <w:r w:rsidRPr="00360187">
        <w:rPr>
          <w:rFonts w:ascii="Times New Roman" w:hAnsi="Times New Roman" w:cs="Times New Roman"/>
          <w:sz w:val="24"/>
        </w:rPr>
        <w:t>de Información de la Gestión Financiera (SIGEF), SISCOMPRAS y</w:t>
      </w:r>
      <w:r w:rsidRPr="00360187">
        <w:rPr>
          <w:rFonts w:ascii="Times New Roman" w:hAnsi="Times New Roman" w:cs="Times New Roman"/>
          <w:spacing w:val="1"/>
          <w:sz w:val="24"/>
        </w:rPr>
        <w:t xml:space="preserve"> </w:t>
      </w:r>
      <w:r w:rsidRPr="00360187">
        <w:rPr>
          <w:rFonts w:ascii="Times New Roman" w:hAnsi="Times New Roman" w:cs="Times New Roman"/>
          <w:sz w:val="24"/>
        </w:rPr>
        <w:t>los</w:t>
      </w:r>
      <w:r w:rsidRPr="00360187">
        <w:rPr>
          <w:rFonts w:ascii="Times New Roman" w:hAnsi="Times New Roman" w:cs="Times New Roman"/>
          <w:spacing w:val="-1"/>
          <w:sz w:val="24"/>
        </w:rPr>
        <w:t xml:space="preserve"> </w:t>
      </w:r>
      <w:r w:rsidRPr="00360187">
        <w:rPr>
          <w:rFonts w:ascii="Times New Roman" w:hAnsi="Times New Roman" w:cs="Times New Roman"/>
          <w:sz w:val="24"/>
        </w:rPr>
        <w:t>demás sistemas</w:t>
      </w:r>
      <w:r w:rsidRPr="00360187">
        <w:rPr>
          <w:rFonts w:ascii="Times New Roman" w:hAnsi="Times New Roman" w:cs="Times New Roman"/>
          <w:spacing w:val="-1"/>
          <w:sz w:val="24"/>
        </w:rPr>
        <w:t xml:space="preserve"> </w:t>
      </w:r>
      <w:r w:rsidRPr="00360187">
        <w:rPr>
          <w:rFonts w:ascii="Times New Roman" w:hAnsi="Times New Roman" w:cs="Times New Roman"/>
          <w:sz w:val="24"/>
        </w:rPr>
        <w:t>que forman</w:t>
      </w:r>
      <w:r w:rsidRPr="00360187">
        <w:rPr>
          <w:rFonts w:ascii="Times New Roman" w:hAnsi="Times New Roman" w:cs="Times New Roman"/>
          <w:spacing w:val="-3"/>
          <w:sz w:val="24"/>
        </w:rPr>
        <w:t xml:space="preserve"> </w:t>
      </w:r>
      <w:r w:rsidRPr="00360187">
        <w:rPr>
          <w:rFonts w:ascii="Times New Roman" w:hAnsi="Times New Roman" w:cs="Times New Roman"/>
          <w:sz w:val="24"/>
        </w:rPr>
        <w:t>parte del SIAFE.</w:t>
      </w:r>
    </w:p>
    <w:p w14:paraId="3934F852" w14:textId="77777777" w:rsidR="009C73A5" w:rsidRDefault="009C73A5" w:rsidP="00294AF8">
      <w:pPr>
        <w:pStyle w:val="Prrafodelista"/>
        <w:tabs>
          <w:tab w:val="left" w:pos="2821"/>
        </w:tabs>
        <w:spacing w:before="4" w:line="276" w:lineRule="auto"/>
        <w:ind w:right="2175" w:firstLine="0"/>
        <w:jc w:val="both"/>
        <w:rPr>
          <w:rFonts w:ascii="Times New Roman" w:hAnsi="Times New Roman" w:cs="Times New Roman"/>
          <w:sz w:val="24"/>
          <w:highlight w:val="yellow"/>
        </w:rPr>
      </w:pPr>
    </w:p>
    <w:p w14:paraId="29179494" w14:textId="34EA0A60" w:rsidR="00E83CF6" w:rsidRPr="00162917" w:rsidRDefault="00DD569F" w:rsidP="00162917">
      <w:pPr>
        <w:pStyle w:val="Prrafodelista"/>
        <w:tabs>
          <w:tab w:val="left" w:pos="2821"/>
        </w:tabs>
        <w:spacing w:before="4" w:line="276" w:lineRule="auto"/>
        <w:ind w:right="2175" w:firstLine="0"/>
        <w:jc w:val="both"/>
        <w:rPr>
          <w:rFonts w:ascii="Times New Roman" w:hAnsi="Times New Roman" w:cs="Times New Roman"/>
          <w:sz w:val="24"/>
          <w:highlight w:val="yellow"/>
        </w:rPr>
      </w:pPr>
      <w:r>
        <w:rPr>
          <w:rFonts w:ascii="Times New Roman" w:hAnsi="Times New Roman" w:cs="Times New Roman"/>
          <w:noProof/>
          <w:sz w:val="38"/>
        </w:rPr>
        <mc:AlternateContent>
          <mc:Choice Requires="wps">
            <w:drawing>
              <wp:anchor distT="0" distB="0" distL="0" distR="0" simplePos="0" relativeHeight="251666432" behindDoc="1" locked="0" layoutInCell="1" allowOverlap="1" wp14:anchorId="496F1B08" wp14:editId="01D71FC2">
                <wp:simplePos x="0" y="0"/>
                <wp:positionH relativeFrom="page">
                  <wp:posOffset>1334770</wp:posOffset>
                </wp:positionH>
                <wp:positionV relativeFrom="paragraph">
                  <wp:posOffset>77470</wp:posOffset>
                </wp:positionV>
                <wp:extent cx="2649855" cy="241300"/>
                <wp:effectExtent l="1270" t="2540" r="0" b="3810"/>
                <wp:wrapTopAndBottom/>
                <wp:docPr id="4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413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8533A" w14:textId="77777777" w:rsidR="00EF45E4" w:rsidRPr="008D0E7B" w:rsidRDefault="00EF45E4" w:rsidP="00EF45E4">
                            <w:pPr>
                              <w:pStyle w:val="Textoindependiente"/>
                              <w:tabs>
                                <w:tab w:val="left" w:pos="708"/>
                                <w:tab w:val="left" w:pos="709"/>
                              </w:tabs>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trimestre: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1B08" id="Text Box 127" o:spid="_x0000_s1030" type="#_x0000_t202" style="position:absolute;left:0;text-align:left;margin-left:105.1pt;margin-top:6.1pt;width:208.65pt;height:1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" fillcolor="#001f5f" stroked="f">
                <v:textbox inset="0,0,0,0">
                  <w:txbxContent>
                    <w:p w14:paraId="2438533A" w14:textId="77777777" w:rsidR="00EF45E4" w:rsidRPr="008D0E7B" w:rsidRDefault="00EF45E4" w:rsidP="00EF45E4">
                      <w:pPr>
                        <w:pStyle w:val="Textoindependiente"/>
                        <w:tabs>
                          <w:tab w:val="left" w:pos="708"/>
                          <w:tab w:val="left" w:pos="709"/>
                        </w:tabs>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trimestre: 100%.</w:t>
                      </w:r>
                    </w:p>
                  </w:txbxContent>
                </v:textbox>
                <w10:wrap type="topAndBottom" anchorx="page"/>
              </v:shape>
            </w:pict>
          </mc:Fallback>
        </mc:AlternateContent>
      </w:r>
    </w:p>
    <w:p w14:paraId="72D16D8A" w14:textId="77777777" w:rsidR="00AE57E1" w:rsidRDefault="00AE57E1" w:rsidP="00794193">
      <w:pPr>
        <w:spacing w:line="276" w:lineRule="auto"/>
        <w:ind w:left="1702"/>
        <w:jc w:val="both"/>
        <w:rPr>
          <w:rFonts w:ascii="Times New Roman" w:hAnsi="Times New Roman" w:cs="Times New Roman"/>
          <w:b/>
          <w:sz w:val="24"/>
        </w:rPr>
      </w:pPr>
    </w:p>
    <w:p w14:paraId="0BDB24E3" w14:textId="77777777" w:rsidR="00AE57E1" w:rsidRDefault="00AE57E1" w:rsidP="00794193">
      <w:pPr>
        <w:spacing w:line="276" w:lineRule="auto"/>
        <w:ind w:left="1702"/>
        <w:jc w:val="both"/>
        <w:rPr>
          <w:rFonts w:ascii="Times New Roman" w:hAnsi="Times New Roman" w:cs="Times New Roman"/>
          <w:b/>
          <w:sz w:val="24"/>
        </w:rPr>
      </w:pPr>
    </w:p>
    <w:p w14:paraId="60FEF6D0" w14:textId="77777777" w:rsidR="00AE57E1" w:rsidRDefault="00AE57E1" w:rsidP="00794193">
      <w:pPr>
        <w:spacing w:line="276" w:lineRule="auto"/>
        <w:ind w:left="1702"/>
        <w:jc w:val="both"/>
        <w:rPr>
          <w:rFonts w:ascii="Times New Roman" w:hAnsi="Times New Roman" w:cs="Times New Roman"/>
          <w:b/>
          <w:sz w:val="24"/>
        </w:rPr>
      </w:pPr>
    </w:p>
    <w:p w14:paraId="73CA13E0" w14:textId="77777777" w:rsidR="00AE57E1" w:rsidRDefault="00AE57E1" w:rsidP="00794193">
      <w:pPr>
        <w:spacing w:line="276" w:lineRule="auto"/>
        <w:ind w:left="1702"/>
        <w:jc w:val="both"/>
        <w:rPr>
          <w:rFonts w:ascii="Times New Roman" w:hAnsi="Times New Roman" w:cs="Times New Roman"/>
          <w:b/>
          <w:sz w:val="24"/>
        </w:rPr>
      </w:pPr>
    </w:p>
    <w:p w14:paraId="2ABF5D77" w14:textId="77777777" w:rsidR="00AE57E1" w:rsidRDefault="00AE57E1" w:rsidP="00794193">
      <w:pPr>
        <w:spacing w:line="276" w:lineRule="auto"/>
        <w:ind w:left="1702"/>
        <w:jc w:val="both"/>
        <w:rPr>
          <w:rFonts w:ascii="Times New Roman" w:hAnsi="Times New Roman" w:cs="Times New Roman"/>
          <w:b/>
          <w:sz w:val="24"/>
        </w:rPr>
      </w:pPr>
    </w:p>
    <w:p w14:paraId="38FC370E" w14:textId="77777777" w:rsidR="00AE57E1" w:rsidRDefault="00AE57E1" w:rsidP="00794193">
      <w:pPr>
        <w:spacing w:line="276" w:lineRule="auto"/>
        <w:ind w:left="1702"/>
        <w:jc w:val="both"/>
        <w:rPr>
          <w:rFonts w:ascii="Times New Roman" w:hAnsi="Times New Roman" w:cs="Times New Roman"/>
          <w:b/>
          <w:sz w:val="24"/>
        </w:rPr>
      </w:pPr>
    </w:p>
    <w:p w14:paraId="08ABAC8D" w14:textId="0A7155FB" w:rsidR="00E83CF6" w:rsidRPr="00794193" w:rsidRDefault="007E24B5" w:rsidP="00794193">
      <w:pPr>
        <w:spacing w:line="276" w:lineRule="auto"/>
        <w:ind w:left="1702"/>
        <w:jc w:val="both"/>
        <w:rPr>
          <w:rFonts w:ascii="Times New Roman" w:hAnsi="Times New Roman" w:cs="Times New Roman"/>
          <w:b/>
          <w:sz w:val="24"/>
        </w:rPr>
      </w:pPr>
      <w:r w:rsidRPr="00794193">
        <w:rPr>
          <w:rFonts w:ascii="Times New Roman" w:hAnsi="Times New Roman" w:cs="Times New Roman"/>
          <w:b/>
          <w:sz w:val="24"/>
        </w:rPr>
        <w:t>Departamento</w:t>
      </w:r>
      <w:r w:rsidRPr="00794193">
        <w:rPr>
          <w:rFonts w:ascii="Times New Roman" w:hAnsi="Times New Roman" w:cs="Times New Roman"/>
          <w:b/>
          <w:spacing w:val="-3"/>
          <w:sz w:val="24"/>
        </w:rPr>
        <w:t xml:space="preserve"> </w:t>
      </w:r>
      <w:r w:rsidRPr="00794193">
        <w:rPr>
          <w:rFonts w:ascii="Times New Roman" w:hAnsi="Times New Roman" w:cs="Times New Roman"/>
          <w:b/>
          <w:sz w:val="24"/>
        </w:rPr>
        <w:t>de</w:t>
      </w:r>
      <w:r w:rsidRPr="00794193">
        <w:rPr>
          <w:rFonts w:ascii="Times New Roman" w:hAnsi="Times New Roman" w:cs="Times New Roman"/>
          <w:b/>
          <w:spacing w:val="-2"/>
          <w:sz w:val="24"/>
        </w:rPr>
        <w:t xml:space="preserve"> </w:t>
      </w:r>
      <w:r w:rsidRPr="00794193">
        <w:rPr>
          <w:rFonts w:ascii="Times New Roman" w:hAnsi="Times New Roman" w:cs="Times New Roman"/>
          <w:b/>
          <w:sz w:val="24"/>
        </w:rPr>
        <w:t>Comunicaciones</w:t>
      </w:r>
    </w:p>
    <w:p w14:paraId="3D075096" w14:textId="77777777" w:rsidR="00E83CF6" w:rsidRPr="00794193" w:rsidRDefault="007E24B5" w:rsidP="00CC4D92">
      <w:pPr>
        <w:pStyle w:val="Textoindependiente"/>
        <w:spacing w:before="178" w:line="276" w:lineRule="auto"/>
        <w:ind w:left="1440" w:right="1800"/>
        <w:jc w:val="both"/>
        <w:rPr>
          <w:rFonts w:ascii="Times New Roman" w:hAnsi="Times New Roman" w:cs="Times New Roman"/>
        </w:rPr>
      </w:pPr>
      <w:r w:rsidRPr="00794193">
        <w:rPr>
          <w:rFonts w:ascii="Times New Roman" w:hAnsi="Times New Roman" w:cs="Times New Roman"/>
          <w:spacing w:val="-1"/>
        </w:rPr>
        <w:t>Para</w:t>
      </w:r>
      <w:r w:rsidRPr="00794193">
        <w:rPr>
          <w:rFonts w:ascii="Times New Roman" w:hAnsi="Times New Roman" w:cs="Times New Roman"/>
          <w:spacing w:val="-17"/>
        </w:rPr>
        <w:t xml:space="preserve"> </w:t>
      </w:r>
      <w:r w:rsidRPr="00794193">
        <w:rPr>
          <w:rFonts w:ascii="Times New Roman" w:hAnsi="Times New Roman" w:cs="Times New Roman"/>
          <w:spacing w:val="-1"/>
        </w:rPr>
        <w:t>el</w:t>
      </w:r>
      <w:r w:rsidRPr="00794193">
        <w:rPr>
          <w:rFonts w:ascii="Times New Roman" w:hAnsi="Times New Roman" w:cs="Times New Roman"/>
          <w:spacing w:val="-14"/>
        </w:rPr>
        <w:t xml:space="preserve"> </w:t>
      </w:r>
      <w:r w:rsidRPr="00794193">
        <w:rPr>
          <w:rFonts w:ascii="Times New Roman" w:hAnsi="Times New Roman" w:cs="Times New Roman"/>
          <w:spacing w:val="-1"/>
        </w:rPr>
        <w:t>año</w:t>
      </w:r>
      <w:r w:rsidRPr="00794193">
        <w:rPr>
          <w:rFonts w:ascii="Times New Roman" w:hAnsi="Times New Roman" w:cs="Times New Roman"/>
          <w:spacing w:val="-16"/>
        </w:rPr>
        <w:t xml:space="preserve"> </w:t>
      </w:r>
      <w:r w:rsidRPr="00794193">
        <w:rPr>
          <w:rFonts w:ascii="Times New Roman" w:hAnsi="Times New Roman" w:cs="Times New Roman"/>
          <w:spacing w:val="-1"/>
        </w:rPr>
        <w:t>2023</w:t>
      </w:r>
      <w:r w:rsidRPr="00794193">
        <w:rPr>
          <w:rFonts w:ascii="Times New Roman" w:hAnsi="Times New Roman" w:cs="Times New Roman"/>
          <w:spacing w:val="-15"/>
        </w:rPr>
        <w:t xml:space="preserve"> </w:t>
      </w:r>
      <w:r w:rsidRPr="00794193">
        <w:rPr>
          <w:rFonts w:ascii="Times New Roman" w:hAnsi="Times New Roman" w:cs="Times New Roman"/>
          <w:spacing w:val="-1"/>
        </w:rPr>
        <w:t>se</w:t>
      </w:r>
      <w:r w:rsidRPr="00794193">
        <w:rPr>
          <w:rFonts w:ascii="Times New Roman" w:hAnsi="Times New Roman" w:cs="Times New Roman"/>
          <w:spacing w:val="-16"/>
        </w:rPr>
        <w:t xml:space="preserve"> </w:t>
      </w:r>
      <w:r w:rsidRPr="00794193">
        <w:rPr>
          <w:rFonts w:ascii="Times New Roman" w:hAnsi="Times New Roman" w:cs="Times New Roman"/>
          <w:spacing w:val="-1"/>
        </w:rPr>
        <w:t>programó</w:t>
      </w:r>
      <w:r w:rsidRPr="00794193">
        <w:rPr>
          <w:rFonts w:ascii="Times New Roman" w:hAnsi="Times New Roman" w:cs="Times New Roman"/>
          <w:spacing w:val="-13"/>
        </w:rPr>
        <w:t xml:space="preserve"> </w:t>
      </w:r>
      <w:r w:rsidRPr="00794193">
        <w:rPr>
          <w:rFonts w:ascii="Times New Roman" w:hAnsi="Times New Roman" w:cs="Times New Roman"/>
          <w:spacing w:val="-1"/>
        </w:rPr>
        <w:t>la</w:t>
      </w:r>
      <w:r w:rsidRPr="00794193">
        <w:rPr>
          <w:rFonts w:ascii="Times New Roman" w:hAnsi="Times New Roman" w:cs="Times New Roman"/>
          <w:spacing w:val="-14"/>
        </w:rPr>
        <w:t xml:space="preserve"> </w:t>
      </w:r>
      <w:r w:rsidRPr="00794193">
        <w:rPr>
          <w:rFonts w:ascii="Times New Roman" w:hAnsi="Times New Roman" w:cs="Times New Roman"/>
          <w:spacing w:val="-1"/>
        </w:rPr>
        <w:t>implementación</w:t>
      </w:r>
      <w:r w:rsidRPr="00794193">
        <w:rPr>
          <w:rFonts w:ascii="Times New Roman" w:hAnsi="Times New Roman" w:cs="Times New Roman"/>
          <w:spacing w:val="-12"/>
        </w:rPr>
        <w:t xml:space="preserve"> </w:t>
      </w:r>
      <w:r w:rsidRPr="00794193">
        <w:rPr>
          <w:rFonts w:ascii="Times New Roman" w:hAnsi="Times New Roman" w:cs="Times New Roman"/>
        </w:rPr>
        <w:t>de</w:t>
      </w:r>
      <w:r w:rsidRPr="00794193">
        <w:rPr>
          <w:rFonts w:ascii="Times New Roman" w:hAnsi="Times New Roman" w:cs="Times New Roman"/>
          <w:spacing w:val="-16"/>
        </w:rPr>
        <w:t xml:space="preserve"> </w:t>
      </w:r>
      <w:r w:rsidRPr="00794193">
        <w:rPr>
          <w:rFonts w:ascii="Times New Roman" w:hAnsi="Times New Roman" w:cs="Times New Roman"/>
        </w:rPr>
        <w:t>una</w:t>
      </w:r>
      <w:r w:rsidRPr="00794193">
        <w:rPr>
          <w:rFonts w:ascii="Times New Roman" w:hAnsi="Times New Roman" w:cs="Times New Roman"/>
          <w:spacing w:val="-13"/>
        </w:rPr>
        <w:t xml:space="preserve"> </w:t>
      </w:r>
      <w:r w:rsidRPr="00794193">
        <w:rPr>
          <w:rFonts w:ascii="Times New Roman" w:hAnsi="Times New Roman" w:cs="Times New Roman"/>
        </w:rPr>
        <w:t>estratégica</w:t>
      </w:r>
      <w:r w:rsidRPr="00794193">
        <w:rPr>
          <w:rFonts w:ascii="Times New Roman" w:hAnsi="Times New Roman" w:cs="Times New Roman"/>
          <w:spacing w:val="-16"/>
        </w:rPr>
        <w:t xml:space="preserve"> </w:t>
      </w:r>
      <w:r w:rsidRPr="00794193">
        <w:rPr>
          <w:rFonts w:ascii="Times New Roman" w:hAnsi="Times New Roman" w:cs="Times New Roman"/>
        </w:rPr>
        <w:t>comunicacional</w:t>
      </w:r>
      <w:r w:rsidRPr="00794193">
        <w:rPr>
          <w:rFonts w:ascii="Times New Roman" w:hAnsi="Times New Roman" w:cs="Times New Roman"/>
          <w:spacing w:val="-64"/>
        </w:rPr>
        <w:t xml:space="preserve"> </w:t>
      </w:r>
      <w:r w:rsidRPr="00794193">
        <w:rPr>
          <w:rFonts w:ascii="Times New Roman" w:hAnsi="Times New Roman" w:cs="Times New Roman"/>
        </w:rPr>
        <w:t>que incluye acciones y seguimiento para promover sobre el cambio del medio de</w:t>
      </w:r>
      <w:r w:rsidRPr="00794193">
        <w:rPr>
          <w:rFonts w:ascii="Times New Roman" w:hAnsi="Times New Roman" w:cs="Times New Roman"/>
          <w:spacing w:val="1"/>
        </w:rPr>
        <w:t xml:space="preserve"> </w:t>
      </w:r>
      <w:r w:rsidRPr="00794193">
        <w:rPr>
          <w:rFonts w:ascii="Times New Roman" w:hAnsi="Times New Roman" w:cs="Times New Roman"/>
        </w:rPr>
        <w:t>pago</w:t>
      </w:r>
      <w:r w:rsidRPr="00794193">
        <w:rPr>
          <w:rFonts w:ascii="Times New Roman" w:hAnsi="Times New Roman" w:cs="Times New Roman"/>
          <w:spacing w:val="-1"/>
        </w:rPr>
        <w:t xml:space="preserve"> </w:t>
      </w:r>
      <w:r w:rsidRPr="00794193">
        <w:rPr>
          <w:rFonts w:ascii="Times New Roman" w:hAnsi="Times New Roman" w:cs="Times New Roman"/>
        </w:rPr>
        <w:t>de</w:t>
      </w:r>
      <w:r w:rsidRPr="00794193">
        <w:rPr>
          <w:rFonts w:ascii="Times New Roman" w:hAnsi="Times New Roman" w:cs="Times New Roman"/>
          <w:spacing w:val="-2"/>
        </w:rPr>
        <w:t xml:space="preserve"> </w:t>
      </w:r>
      <w:r w:rsidRPr="00794193">
        <w:rPr>
          <w:rFonts w:ascii="Times New Roman" w:hAnsi="Times New Roman" w:cs="Times New Roman"/>
        </w:rPr>
        <w:t>banda a</w:t>
      </w:r>
      <w:r w:rsidRPr="00794193">
        <w:rPr>
          <w:rFonts w:ascii="Times New Roman" w:hAnsi="Times New Roman" w:cs="Times New Roman"/>
          <w:spacing w:val="1"/>
        </w:rPr>
        <w:t xml:space="preserve"> </w:t>
      </w:r>
      <w:r w:rsidRPr="00794193">
        <w:rPr>
          <w:rFonts w:ascii="Times New Roman" w:hAnsi="Times New Roman" w:cs="Times New Roman"/>
        </w:rPr>
        <w:t>chip.</w:t>
      </w:r>
    </w:p>
    <w:p w14:paraId="5CAB64E4" w14:textId="75226247" w:rsidR="00E83CF6" w:rsidRPr="00794193" w:rsidRDefault="007E24B5" w:rsidP="00CC4D92">
      <w:pPr>
        <w:pStyle w:val="Textoindependiente"/>
        <w:spacing w:before="158" w:line="276" w:lineRule="auto"/>
        <w:ind w:left="1836"/>
        <w:rPr>
          <w:rFonts w:ascii="Times New Roman" w:hAnsi="Times New Roman" w:cs="Times New Roman"/>
        </w:rPr>
      </w:pPr>
      <w:r w:rsidRPr="00794193">
        <w:rPr>
          <w:rFonts w:ascii="Times New Roman" w:hAnsi="Times New Roman" w:cs="Times New Roman"/>
        </w:rPr>
        <w:t>Resultado</w:t>
      </w:r>
      <w:r w:rsidRPr="00794193">
        <w:rPr>
          <w:rFonts w:ascii="Times New Roman" w:hAnsi="Times New Roman" w:cs="Times New Roman"/>
          <w:spacing w:val="-4"/>
        </w:rPr>
        <w:t xml:space="preserve"> </w:t>
      </w:r>
      <w:r w:rsidR="00CA1BAD">
        <w:rPr>
          <w:rFonts w:ascii="Times New Roman" w:hAnsi="Times New Roman" w:cs="Times New Roman"/>
        </w:rPr>
        <w:t>4to</w:t>
      </w:r>
      <w:r w:rsidRPr="00794193">
        <w:rPr>
          <w:rFonts w:ascii="Times New Roman" w:hAnsi="Times New Roman" w:cs="Times New Roman"/>
        </w:rPr>
        <w:t>.</w:t>
      </w:r>
      <w:r w:rsidRPr="00794193">
        <w:rPr>
          <w:rFonts w:ascii="Times New Roman" w:hAnsi="Times New Roman" w:cs="Times New Roman"/>
          <w:spacing w:val="-3"/>
        </w:rPr>
        <w:t xml:space="preserve"> </w:t>
      </w:r>
      <w:r w:rsidRPr="00794193">
        <w:rPr>
          <w:rFonts w:ascii="Times New Roman" w:hAnsi="Times New Roman" w:cs="Times New Roman"/>
        </w:rPr>
        <w:t>trimestre:</w:t>
      </w:r>
    </w:p>
    <w:p w14:paraId="364A719F" w14:textId="609E6D1C" w:rsidR="00E83CF6" w:rsidRPr="00794193" w:rsidRDefault="00D47355" w:rsidP="00CC4D92">
      <w:pPr>
        <w:pStyle w:val="Prrafodelista"/>
        <w:numPr>
          <w:ilvl w:val="0"/>
          <w:numId w:val="5"/>
        </w:numPr>
        <w:tabs>
          <w:tab w:val="left" w:pos="2821"/>
        </w:tabs>
        <w:spacing w:before="185" w:line="276" w:lineRule="auto"/>
        <w:ind w:right="2168"/>
        <w:jc w:val="both"/>
        <w:rPr>
          <w:rFonts w:ascii="Times New Roman" w:hAnsi="Times New Roman" w:cs="Times New Roman"/>
          <w:sz w:val="24"/>
        </w:rPr>
      </w:pPr>
      <w:r>
        <w:rPr>
          <w:rFonts w:ascii="Times New Roman" w:hAnsi="Times New Roman" w:cs="Times New Roman"/>
          <w:sz w:val="24"/>
        </w:rPr>
        <w:t>53</w:t>
      </w:r>
      <w:r w:rsidR="007E24B5" w:rsidRPr="00794193">
        <w:rPr>
          <w:rFonts w:ascii="Times New Roman" w:hAnsi="Times New Roman" w:cs="Times New Roman"/>
          <w:spacing w:val="-13"/>
          <w:sz w:val="24"/>
        </w:rPr>
        <w:t xml:space="preserve"> </w:t>
      </w:r>
      <w:r w:rsidR="007E24B5" w:rsidRPr="00794193">
        <w:rPr>
          <w:rFonts w:ascii="Times New Roman" w:hAnsi="Times New Roman" w:cs="Times New Roman"/>
          <w:sz w:val="24"/>
        </w:rPr>
        <w:t>actividades</w:t>
      </w:r>
      <w:r>
        <w:rPr>
          <w:rFonts w:ascii="Times New Roman" w:hAnsi="Times New Roman" w:cs="Times New Roman"/>
          <w:sz w:val="24"/>
        </w:rPr>
        <w:t xml:space="preserve"> </w:t>
      </w:r>
      <w:r w:rsidRPr="00D47355">
        <w:rPr>
          <w:rFonts w:ascii="Times New Roman" w:hAnsi="Times New Roman" w:cs="Times New Roman"/>
          <w:sz w:val="24"/>
        </w:rPr>
        <w:t>realizadas</w:t>
      </w:r>
      <w:r w:rsidR="007E24B5" w:rsidRPr="00794193">
        <w:rPr>
          <w:rFonts w:ascii="Times New Roman" w:hAnsi="Times New Roman" w:cs="Times New Roman"/>
          <w:spacing w:val="-14"/>
          <w:sz w:val="24"/>
        </w:rPr>
        <w:t xml:space="preserve"> </w:t>
      </w:r>
      <w:r w:rsidR="007E24B5" w:rsidRPr="00794193">
        <w:rPr>
          <w:rFonts w:ascii="Times New Roman" w:hAnsi="Times New Roman" w:cs="Times New Roman"/>
          <w:sz w:val="24"/>
        </w:rPr>
        <w:t>sobre</w:t>
      </w:r>
      <w:r w:rsidR="007E24B5" w:rsidRPr="00794193">
        <w:rPr>
          <w:rFonts w:ascii="Times New Roman" w:hAnsi="Times New Roman" w:cs="Times New Roman"/>
          <w:spacing w:val="-14"/>
          <w:sz w:val="24"/>
        </w:rPr>
        <w:t xml:space="preserve"> </w:t>
      </w:r>
      <w:r w:rsidR="007E24B5" w:rsidRPr="00794193">
        <w:rPr>
          <w:rFonts w:ascii="Times New Roman" w:hAnsi="Times New Roman" w:cs="Times New Roman"/>
          <w:sz w:val="24"/>
        </w:rPr>
        <w:t>la</w:t>
      </w:r>
      <w:r w:rsidR="007E24B5" w:rsidRPr="00794193">
        <w:rPr>
          <w:rFonts w:ascii="Times New Roman" w:hAnsi="Times New Roman" w:cs="Times New Roman"/>
          <w:spacing w:val="-15"/>
          <w:sz w:val="24"/>
        </w:rPr>
        <w:t xml:space="preserve"> </w:t>
      </w:r>
      <w:r w:rsidR="007E24B5" w:rsidRPr="00794193">
        <w:rPr>
          <w:rFonts w:ascii="Times New Roman" w:hAnsi="Times New Roman" w:cs="Times New Roman"/>
          <w:sz w:val="24"/>
        </w:rPr>
        <w:t>prevención</w:t>
      </w:r>
      <w:r w:rsidR="007E24B5" w:rsidRPr="00794193">
        <w:rPr>
          <w:rFonts w:ascii="Times New Roman" w:hAnsi="Times New Roman" w:cs="Times New Roman"/>
          <w:spacing w:val="-13"/>
          <w:sz w:val="24"/>
        </w:rPr>
        <w:t xml:space="preserve"> </w:t>
      </w:r>
      <w:r w:rsidR="007E24B5" w:rsidRPr="00794193">
        <w:rPr>
          <w:rFonts w:ascii="Times New Roman" w:hAnsi="Times New Roman" w:cs="Times New Roman"/>
          <w:sz w:val="24"/>
        </w:rPr>
        <w:t>y</w:t>
      </w:r>
      <w:r w:rsidR="007E24B5" w:rsidRPr="00794193">
        <w:rPr>
          <w:rFonts w:ascii="Times New Roman" w:hAnsi="Times New Roman" w:cs="Times New Roman"/>
          <w:spacing w:val="-14"/>
          <w:sz w:val="24"/>
        </w:rPr>
        <w:t xml:space="preserve"> </w:t>
      </w:r>
      <w:r w:rsidR="007E24B5" w:rsidRPr="00794193">
        <w:rPr>
          <w:rFonts w:ascii="Times New Roman" w:hAnsi="Times New Roman" w:cs="Times New Roman"/>
          <w:sz w:val="24"/>
        </w:rPr>
        <w:t>concientización</w:t>
      </w:r>
      <w:r w:rsidR="007E24B5" w:rsidRPr="00794193">
        <w:rPr>
          <w:rFonts w:ascii="Times New Roman" w:hAnsi="Times New Roman" w:cs="Times New Roman"/>
          <w:spacing w:val="-12"/>
          <w:sz w:val="24"/>
        </w:rPr>
        <w:t xml:space="preserve"> </w:t>
      </w:r>
      <w:r w:rsidR="007E24B5" w:rsidRPr="00794193">
        <w:rPr>
          <w:rFonts w:ascii="Times New Roman" w:hAnsi="Times New Roman" w:cs="Times New Roman"/>
          <w:sz w:val="24"/>
        </w:rPr>
        <w:t>del</w:t>
      </w:r>
      <w:r w:rsidR="007E24B5" w:rsidRPr="00794193">
        <w:rPr>
          <w:rFonts w:ascii="Times New Roman" w:hAnsi="Times New Roman" w:cs="Times New Roman"/>
          <w:spacing w:val="-14"/>
          <w:sz w:val="24"/>
        </w:rPr>
        <w:t xml:space="preserve"> </w:t>
      </w:r>
      <w:r w:rsidR="007E24B5" w:rsidRPr="00794193">
        <w:rPr>
          <w:rFonts w:ascii="Times New Roman" w:hAnsi="Times New Roman" w:cs="Times New Roman"/>
          <w:sz w:val="24"/>
        </w:rPr>
        <w:t>delito</w:t>
      </w:r>
      <w:r w:rsidR="007E24B5" w:rsidRPr="00794193">
        <w:rPr>
          <w:rFonts w:ascii="Times New Roman" w:hAnsi="Times New Roman" w:cs="Times New Roman"/>
          <w:spacing w:val="-11"/>
          <w:sz w:val="24"/>
        </w:rPr>
        <w:t xml:space="preserve"> </w:t>
      </w:r>
      <w:r w:rsidR="007E24B5" w:rsidRPr="00794193">
        <w:rPr>
          <w:rFonts w:ascii="Times New Roman" w:hAnsi="Times New Roman" w:cs="Times New Roman"/>
          <w:sz w:val="24"/>
        </w:rPr>
        <w:t>contra</w:t>
      </w:r>
      <w:r w:rsidR="007E24B5" w:rsidRPr="00794193">
        <w:rPr>
          <w:rFonts w:ascii="Times New Roman" w:hAnsi="Times New Roman" w:cs="Times New Roman"/>
          <w:spacing w:val="-64"/>
          <w:sz w:val="24"/>
        </w:rPr>
        <w:t xml:space="preserve"> </w:t>
      </w:r>
      <w:r w:rsidR="007E24B5" w:rsidRPr="00794193">
        <w:rPr>
          <w:rFonts w:ascii="Times New Roman" w:hAnsi="Times New Roman" w:cs="Times New Roman"/>
          <w:sz w:val="24"/>
        </w:rPr>
        <w:t>el</w:t>
      </w:r>
      <w:r w:rsidR="007E24B5" w:rsidRPr="00794193">
        <w:rPr>
          <w:rFonts w:ascii="Times New Roman" w:hAnsi="Times New Roman" w:cs="Times New Roman"/>
          <w:spacing w:val="-1"/>
          <w:sz w:val="24"/>
        </w:rPr>
        <w:t xml:space="preserve"> </w:t>
      </w:r>
      <w:r w:rsidR="007E24B5" w:rsidRPr="00794193">
        <w:rPr>
          <w:rFonts w:ascii="Times New Roman" w:hAnsi="Times New Roman" w:cs="Times New Roman"/>
          <w:sz w:val="24"/>
        </w:rPr>
        <w:t>medio</w:t>
      </w:r>
      <w:r w:rsidR="007E24B5" w:rsidRPr="00794193">
        <w:rPr>
          <w:rFonts w:ascii="Times New Roman" w:hAnsi="Times New Roman" w:cs="Times New Roman"/>
          <w:spacing w:val="-2"/>
          <w:sz w:val="24"/>
        </w:rPr>
        <w:t xml:space="preserve"> </w:t>
      </w:r>
      <w:r w:rsidR="007E24B5" w:rsidRPr="00794193">
        <w:rPr>
          <w:rFonts w:ascii="Times New Roman" w:hAnsi="Times New Roman" w:cs="Times New Roman"/>
          <w:sz w:val="24"/>
        </w:rPr>
        <w:t>de</w:t>
      </w:r>
      <w:r w:rsidR="007E24B5" w:rsidRPr="00794193">
        <w:rPr>
          <w:rFonts w:ascii="Times New Roman" w:hAnsi="Times New Roman" w:cs="Times New Roman"/>
          <w:spacing w:val="-2"/>
          <w:sz w:val="24"/>
        </w:rPr>
        <w:t xml:space="preserve"> </w:t>
      </w:r>
      <w:r w:rsidR="007E24B5" w:rsidRPr="00794193">
        <w:rPr>
          <w:rFonts w:ascii="Times New Roman" w:hAnsi="Times New Roman" w:cs="Times New Roman"/>
          <w:sz w:val="24"/>
        </w:rPr>
        <w:t>pago.</w:t>
      </w:r>
    </w:p>
    <w:p w14:paraId="60F59EBA" w14:textId="7F76D1E7" w:rsidR="00E83CF6" w:rsidRDefault="007E24B5" w:rsidP="00CC4D92">
      <w:pPr>
        <w:pStyle w:val="Prrafodelista"/>
        <w:numPr>
          <w:ilvl w:val="0"/>
          <w:numId w:val="5"/>
        </w:numPr>
        <w:tabs>
          <w:tab w:val="left" w:pos="2821"/>
        </w:tabs>
        <w:spacing w:before="8" w:line="276" w:lineRule="auto"/>
        <w:ind w:right="2178"/>
        <w:jc w:val="both"/>
        <w:rPr>
          <w:rFonts w:ascii="Times New Roman" w:hAnsi="Times New Roman" w:cs="Times New Roman"/>
          <w:sz w:val="24"/>
        </w:rPr>
      </w:pPr>
      <w:r w:rsidRPr="00794193">
        <w:rPr>
          <w:rFonts w:ascii="Times New Roman" w:hAnsi="Times New Roman" w:cs="Times New Roman"/>
          <w:sz w:val="24"/>
        </w:rPr>
        <w:t>8</w:t>
      </w:r>
      <w:r w:rsidR="008517C4">
        <w:rPr>
          <w:rFonts w:ascii="Times New Roman" w:hAnsi="Times New Roman" w:cs="Times New Roman"/>
          <w:sz w:val="24"/>
        </w:rPr>
        <w:t>2</w:t>
      </w:r>
      <w:r w:rsidRPr="00794193">
        <w:rPr>
          <w:rFonts w:ascii="Times New Roman" w:hAnsi="Times New Roman" w:cs="Times New Roman"/>
          <w:sz w:val="24"/>
        </w:rPr>
        <w:t xml:space="preserve"> actividades </w:t>
      </w:r>
      <w:r w:rsidR="006A18A1" w:rsidRPr="006A18A1">
        <w:rPr>
          <w:rFonts w:ascii="Times New Roman" w:hAnsi="Times New Roman" w:cs="Times New Roman"/>
          <w:sz w:val="24"/>
        </w:rPr>
        <w:t>comunicacionales para promover e informar del cambio de la tarjeta de banda magnética a chip electrónico.</w:t>
      </w:r>
    </w:p>
    <w:p w14:paraId="0C5F97F0" w14:textId="09F48E2B" w:rsidR="00C76D02" w:rsidRPr="00794193" w:rsidRDefault="00C76D02" w:rsidP="00CC4D92">
      <w:pPr>
        <w:pStyle w:val="Prrafodelista"/>
        <w:numPr>
          <w:ilvl w:val="0"/>
          <w:numId w:val="5"/>
        </w:numPr>
        <w:tabs>
          <w:tab w:val="left" w:pos="2821"/>
        </w:tabs>
        <w:spacing w:before="8" w:line="276" w:lineRule="auto"/>
        <w:ind w:right="2178"/>
        <w:jc w:val="both"/>
        <w:rPr>
          <w:rFonts w:ascii="Times New Roman" w:hAnsi="Times New Roman" w:cs="Times New Roman"/>
          <w:sz w:val="24"/>
        </w:rPr>
      </w:pPr>
      <w:r w:rsidRPr="00C76D02">
        <w:rPr>
          <w:rFonts w:ascii="Times New Roman" w:hAnsi="Times New Roman" w:cs="Times New Roman"/>
          <w:sz w:val="24"/>
        </w:rPr>
        <w:t>Elaboración del Plan de Comunicación Interna y Externa</w:t>
      </w:r>
      <w:r>
        <w:rPr>
          <w:rFonts w:ascii="Times New Roman" w:hAnsi="Times New Roman" w:cs="Times New Roman"/>
          <w:sz w:val="24"/>
        </w:rPr>
        <w:t>.</w:t>
      </w:r>
    </w:p>
    <w:p w14:paraId="6ECBA52D" w14:textId="05C0C408" w:rsidR="00E83CF6" w:rsidRPr="00794193" w:rsidRDefault="00DD569F" w:rsidP="00CC4D92">
      <w:pPr>
        <w:pStyle w:val="Prrafodelista"/>
        <w:numPr>
          <w:ilvl w:val="0"/>
          <w:numId w:val="5"/>
        </w:numPr>
        <w:tabs>
          <w:tab w:val="left" w:pos="2820"/>
          <w:tab w:val="left" w:pos="2821"/>
        </w:tabs>
        <w:spacing w:before="98" w:line="276" w:lineRule="auto"/>
        <w:ind w:right="2177"/>
        <w:rPr>
          <w:rFonts w:ascii="Times New Roman" w:hAnsi="Times New Roman" w:cs="Times New Roman"/>
          <w:sz w:val="24"/>
        </w:rPr>
      </w:pPr>
      <w:r w:rsidRPr="00794193">
        <w:rPr>
          <w:rFonts w:ascii="Times New Roman" w:hAnsi="Times New Roman" w:cs="Times New Roman"/>
          <w:noProof/>
          <w:sz w:val="24"/>
        </w:rPr>
        <mc:AlternateContent>
          <mc:Choice Requires="wps">
            <w:drawing>
              <wp:anchor distT="0" distB="0" distL="0" distR="0" simplePos="0" relativeHeight="251662336" behindDoc="1" locked="0" layoutInCell="1" allowOverlap="1" wp14:anchorId="496F1B08" wp14:editId="2372CA1F">
                <wp:simplePos x="0" y="0"/>
                <wp:positionH relativeFrom="page">
                  <wp:posOffset>1080135</wp:posOffset>
                </wp:positionH>
                <wp:positionV relativeFrom="paragraph">
                  <wp:posOffset>591820</wp:posOffset>
                </wp:positionV>
                <wp:extent cx="2649855" cy="241300"/>
                <wp:effectExtent l="3810" t="0" r="3810" b="0"/>
                <wp:wrapTopAndBottom/>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2413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0FB40" w14:textId="77777777" w:rsidR="00E83CF6" w:rsidRPr="008D0E7B" w:rsidRDefault="007E24B5" w:rsidP="00EF45E4">
                            <w:pPr>
                              <w:pStyle w:val="Textoindependiente"/>
                              <w:tabs>
                                <w:tab w:val="left" w:pos="708"/>
                                <w:tab w:val="left" w:pos="709"/>
                              </w:tabs>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trimestre: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1B08" id="Text Box 10" o:spid="_x0000_s1031" type="#_x0000_t202" style="position:absolute;left:0;text-align:left;margin-left:85.05pt;margin-top:46.6pt;width:208.65pt;height:1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" fillcolor="#001f5f" stroked="f">
                <v:textbox inset="0,0,0,0">
                  <w:txbxContent>
                    <w:p w14:paraId="3400FB40" w14:textId="77777777" w:rsidR="00E83CF6" w:rsidRPr="008D0E7B" w:rsidRDefault="007E24B5" w:rsidP="00EF45E4">
                      <w:pPr>
                        <w:pStyle w:val="Textoindependiente"/>
                        <w:tabs>
                          <w:tab w:val="left" w:pos="708"/>
                          <w:tab w:val="left" w:pos="709"/>
                        </w:tabs>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trimestre: 100%.</w:t>
                      </w:r>
                    </w:p>
                  </w:txbxContent>
                </v:textbox>
                <w10:wrap type="topAndBottom" anchorx="page"/>
              </v:shape>
            </w:pict>
          </mc:Fallback>
        </mc:AlternateContent>
      </w:r>
      <w:r w:rsidR="007E24B5" w:rsidRPr="00794193">
        <w:rPr>
          <w:rFonts w:ascii="Times New Roman" w:hAnsi="Times New Roman" w:cs="Times New Roman"/>
          <w:sz w:val="24"/>
        </w:rPr>
        <w:t>Elaboración</w:t>
      </w:r>
      <w:r w:rsidR="007E24B5" w:rsidRPr="00794193">
        <w:rPr>
          <w:rFonts w:ascii="Times New Roman" w:hAnsi="Times New Roman" w:cs="Times New Roman"/>
          <w:spacing w:val="18"/>
          <w:sz w:val="24"/>
        </w:rPr>
        <w:t xml:space="preserve"> </w:t>
      </w:r>
      <w:r w:rsidR="007E24B5" w:rsidRPr="00794193">
        <w:rPr>
          <w:rFonts w:ascii="Times New Roman" w:hAnsi="Times New Roman" w:cs="Times New Roman"/>
          <w:sz w:val="24"/>
        </w:rPr>
        <w:t>y</w:t>
      </w:r>
      <w:r w:rsidR="007E24B5" w:rsidRPr="00794193">
        <w:rPr>
          <w:rFonts w:ascii="Times New Roman" w:hAnsi="Times New Roman" w:cs="Times New Roman"/>
          <w:spacing w:val="18"/>
          <w:sz w:val="24"/>
        </w:rPr>
        <w:t xml:space="preserve"> </w:t>
      </w:r>
      <w:r w:rsidR="007E24B5" w:rsidRPr="00794193">
        <w:rPr>
          <w:rFonts w:ascii="Times New Roman" w:hAnsi="Times New Roman" w:cs="Times New Roman"/>
          <w:sz w:val="24"/>
        </w:rPr>
        <w:t>redacción</w:t>
      </w:r>
      <w:r w:rsidR="007E24B5" w:rsidRPr="00794193">
        <w:rPr>
          <w:rFonts w:ascii="Times New Roman" w:hAnsi="Times New Roman" w:cs="Times New Roman"/>
          <w:spacing w:val="19"/>
          <w:sz w:val="24"/>
        </w:rPr>
        <w:t xml:space="preserve"> </w:t>
      </w:r>
      <w:r w:rsidR="007E24B5" w:rsidRPr="00794193">
        <w:rPr>
          <w:rFonts w:ascii="Times New Roman" w:hAnsi="Times New Roman" w:cs="Times New Roman"/>
          <w:sz w:val="24"/>
        </w:rPr>
        <w:t>de</w:t>
      </w:r>
      <w:r w:rsidR="007E24B5" w:rsidRPr="00794193">
        <w:rPr>
          <w:rFonts w:ascii="Times New Roman" w:hAnsi="Times New Roman" w:cs="Times New Roman"/>
          <w:spacing w:val="18"/>
          <w:sz w:val="24"/>
        </w:rPr>
        <w:t xml:space="preserve"> </w:t>
      </w:r>
      <w:r w:rsidR="007E24B5" w:rsidRPr="00794193">
        <w:rPr>
          <w:rFonts w:ascii="Times New Roman" w:hAnsi="Times New Roman" w:cs="Times New Roman"/>
          <w:sz w:val="24"/>
        </w:rPr>
        <w:t>informe</w:t>
      </w:r>
      <w:r w:rsidR="007E24B5" w:rsidRPr="00794193">
        <w:rPr>
          <w:rFonts w:ascii="Times New Roman" w:hAnsi="Times New Roman" w:cs="Times New Roman"/>
          <w:spacing w:val="16"/>
          <w:sz w:val="24"/>
        </w:rPr>
        <w:t xml:space="preserve"> </w:t>
      </w:r>
      <w:r w:rsidR="007E24B5" w:rsidRPr="00794193">
        <w:rPr>
          <w:rFonts w:ascii="Times New Roman" w:hAnsi="Times New Roman" w:cs="Times New Roman"/>
          <w:sz w:val="24"/>
        </w:rPr>
        <w:t>del</w:t>
      </w:r>
      <w:r w:rsidR="007E24B5" w:rsidRPr="00794193">
        <w:rPr>
          <w:rFonts w:ascii="Times New Roman" w:hAnsi="Times New Roman" w:cs="Times New Roman"/>
          <w:spacing w:val="15"/>
          <w:sz w:val="24"/>
        </w:rPr>
        <w:t xml:space="preserve"> </w:t>
      </w:r>
      <w:r w:rsidR="007E24B5" w:rsidRPr="00794193">
        <w:rPr>
          <w:rFonts w:ascii="Times New Roman" w:hAnsi="Times New Roman" w:cs="Times New Roman"/>
          <w:sz w:val="24"/>
        </w:rPr>
        <w:t>monitoreo</w:t>
      </w:r>
      <w:r w:rsidR="007E24B5" w:rsidRPr="00794193">
        <w:rPr>
          <w:rFonts w:ascii="Times New Roman" w:hAnsi="Times New Roman" w:cs="Times New Roman"/>
          <w:spacing w:val="16"/>
          <w:sz w:val="24"/>
        </w:rPr>
        <w:t xml:space="preserve"> </w:t>
      </w:r>
      <w:r w:rsidR="007E24B5" w:rsidRPr="00794193">
        <w:rPr>
          <w:rFonts w:ascii="Times New Roman" w:hAnsi="Times New Roman" w:cs="Times New Roman"/>
          <w:sz w:val="24"/>
        </w:rPr>
        <w:t>del</w:t>
      </w:r>
      <w:r w:rsidR="007E24B5" w:rsidRPr="00794193">
        <w:rPr>
          <w:rFonts w:ascii="Times New Roman" w:hAnsi="Times New Roman" w:cs="Times New Roman"/>
          <w:spacing w:val="15"/>
          <w:sz w:val="24"/>
        </w:rPr>
        <w:t xml:space="preserve"> </w:t>
      </w:r>
      <w:r w:rsidR="007E24B5" w:rsidRPr="00794193">
        <w:rPr>
          <w:rFonts w:ascii="Times New Roman" w:hAnsi="Times New Roman" w:cs="Times New Roman"/>
          <w:sz w:val="24"/>
        </w:rPr>
        <w:t>pan</w:t>
      </w:r>
      <w:r w:rsidR="007E24B5" w:rsidRPr="00794193">
        <w:rPr>
          <w:rFonts w:ascii="Times New Roman" w:hAnsi="Times New Roman" w:cs="Times New Roman"/>
          <w:spacing w:val="18"/>
          <w:sz w:val="24"/>
        </w:rPr>
        <w:t xml:space="preserve"> </w:t>
      </w:r>
      <w:r w:rsidR="007E24B5" w:rsidRPr="00794193">
        <w:rPr>
          <w:rFonts w:ascii="Times New Roman" w:hAnsi="Times New Roman" w:cs="Times New Roman"/>
          <w:sz w:val="24"/>
        </w:rPr>
        <w:t>de</w:t>
      </w:r>
      <w:r w:rsidR="007E24B5" w:rsidRPr="00794193">
        <w:rPr>
          <w:rFonts w:ascii="Times New Roman" w:hAnsi="Times New Roman" w:cs="Times New Roman"/>
          <w:spacing w:val="-64"/>
          <w:sz w:val="24"/>
        </w:rPr>
        <w:t xml:space="preserve"> </w:t>
      </w:r>
      <w:r w:rsidR="007E24B5" w:rsidRPr="00794193">
        <w:rPr>
          <w:rFonts w:ascii="Times New Roman" w:hAnsi="Times New Roman" w:cs="Times New Roman"/>
          <w:sz w:val="24"/>
        </w:rPr>
        <w:t>comunicaciones.</w:t>
      </w:r>
    </w:p>
    <w:p w14:paraId="4FF59474" w14:textId="4AB42A15" w:rsidR="00E83CF6" w:rsidRPr="00794193" w:rsidRDefault="00E83CF6" w:rsidP="005A1857">
      <w:pPr>
        <w:pStyle w:val="Textoindependiente"/>
        <w:spacing w:before="3" w:line="276" w:lineRule="auto"/>
        <w:rPr>
          <w:rFonts w:ascii="Times New Roman" w:hAnsi="Times New Roman" w:cs="Times New Roman"/>
          <w:sz w:val="19"/>
        </w:rPr>
      </w:pPr>
    </w:p>
    <w:p w14:paraId="2A874A8D" w14:textId="77777777" w:rsidR="00294AF8" w:rsidRDefault="00294AF8" w:rsidP="00794193">
      <w:pPr>
        <w:spacing w:before="92" w:line="276" w:lineRule="auto"/>
        <w:ind w:left="1702"/>
        <w:jc w:val="both"/>
        <w:rPr>
          <w:rFonts w:ascii="Times New Roman" w:hAnsi="Times New Roman" w:cs="Times New Roman"/>
          <w:b/>
          <w:sz w:val="24"/>
        </w:rPr>
      </w:pPr>
    </w:p>
    <w:p w14:paraId="1B4D07B3" w14:textId="507819EC" w:rsidR="00E83CF6" w:rsidRPr="00631390" w:rsidRDefault="007E24B5" w:rsidP="00794193">
      <w:pPr>
        <w:spacing w:before="92" w:line="276" w:lineRule="auto"/>
        <w:ind w:left="1702"/>
        <w:jc w:val="both"/>
        <w:rPr>
          <w:rFonts w:ascii="Times New Roman" w:hAnsi="Times New Roman" w:cs="Times New Roman"/>
          <w:b/>
          <w:sz w:val="24"/>
        </w:rPr>
      </w:pPr>
      <w:r w:rsidRPr="00631390">
        <w:rPr>
          <w:rFonts w:ascii="Times New Roman" w:hAnsi="Times New Roman" w:cs="Times New Roman"/>
          <w:b/>
          <w:sz w:val="24"/>
        </w:rPr>
        <w:t>Dirección</w:t>
      </w:r>
      <w:r w:rsidRPr="00631390">
        <w:rPr>
          <w:rFonts w:ascii="Times New Roman" w:hAnsi="Times New Roman" w:cs="Times New Roman"/>
          <w:b/>
          <w:spacing w:val="-2"/>
          <w:sz w:val="24"/>
        </w:rPr>
        <w:t xml:space="preserve"> </w:t>
      </w:r>
      <w:r w:rsidRPr="00631390">
        <w:rPr>
          <w:rFonts w:ascii="Times New Roman" w:hAnsi="Times New Roman" w:cs="Times New Roman"/>
          <w:b/>
          <w:sz w:val="24"/>
        </w:rPr>
        <w:t>de</w:t>
      </w:r>
      <w:r w:rsidRPr="00631390">
        <w:rPr>
          <w:rFonts w:ascii="Times New Roman" w:hAnsi="Times New Roman" w:cs="Times New Roman"/>
          <w:b/>
          <w:spacing w:val="-1"/>
          <w:sz w:val="24"/>
        </w:rPr>
        <w:t xml:space="preserve"> </w:t>
      </w:r>
      <w:r w:rsidRPr="00631390">
        <w:rPr>
          <w:rFonts w:ascii="Times New Roman" w:hAnsi="Times New Roman" w:cs="Times New Roman"/>
          <w:b/>
          <w:sz w:val="24"/>
        </w:rPr>
        <w:t>Recursos</w:t>
      </w:r>
      <w:r w:rsidRPr="00631390">
        <w:rPr>
          <w:rFonts w:ascii="Times New Roman" w:hAnsi="Times New Roman" w:cs="Times New Roman"/>
          <w:b/>
          <w:spacing w:val="-2"/>
          <w:sz w:val="24"/>
        </w:rPr>
        <w:t xml:space="preserve"> </w:t>
      </w:r>
      <w:r w:rsidRPr="00631390">
        <w:rPr>
          <w:rFonts w:ascii="Times New Roman" w:hAnsi="Times New Roman" w:cs="Times New Roman"/>
          <w:b/>
          <w:sz w:val="24"/>
        </w:rPr>
        <w:t>Humanos</w:t>
      </w:r>
    </w:p>
    <w:p w14:paraId="43FC800F" w14:textId="48BB6F59" w:rsidR="001A581E" w:rsidRDefault="00631390" w:rsidP="00BC4EBF">
      <w:pPr>
        <w:pStyle w:val="Textoindependiente"/>
        <w:spacing w:before="158" w:line="276" w:lineRule="auto"/>
        <w:ind w:left="1440" w:right="1890"/>
        <w:jc w:val="both"/>
        <w:rPr>
          <w:rFonts w:ascii="Times New Roman" w:hAnsi="Times New Roman" w:cs="Times New Roman"/>
        </w:rPr>
      </w:pPr>
      <w:r>
        <w:rPr>
          <w:rFonts w:ascii="Times New Roman" w:hAnsi="Times New Roman" w:cs="Times New Roman"/>
        </w:rPr>
        <w:t xml:space="preserve">Para el año </w:t>
      </w:r>
      <w:r w:rsidRPr="00631390">
        <w:rPr>
          <w:rFonts w:ascii="Times New Roman" w:hAnsi="Times New Roman" w:cs="Times New Roman"/>
        </w:rPr>
        <w:t xml:space="preserve">2023, Recursos Humanos lideró un plan integral para el desarrollo del capital humano, buscando optimizar el potencial de los empleados. Se destacó un ambicioso Plan de Capacitación, centrado en programas educativos para elevar las habilidades y conocimientos del equipo. Además, se promovieron actividades de integración y jornadas médicas, enfocadas en fortalecer la cohesión y el bienestar. En línea con la responsabilidad social corporativa, se implementaron acciones para impactar positivamente en la comunidad. Este enfoque holístico refleja el compromiso de Recursos Humanos con el crecimiento individual y colectivo </w:t>
      </w:r>
      <w:r w:rsidR="005F5243" w:rsidRPr="00631390">
        <w:rPr>
          <w:rFonts w:ascii="Times New Roman" w:hAnsi="Times New Roman" w:cs="Times New Roman"/>
        </w:rPr>
        <w:t>de los empleados</w:t>
      </w:r>
      <w:r w:rsidR="001A581E">
        <w:rPr>
          <w:rFonts w:ascii="Times New Roman" w:hAnsi="Times New Roman" w:cs="Times New Roman"/>
        </w:rPr>
        <w:t>.</w:t>
      </w:r>
    </w:p>
    <w:p w14:paraId="5FDF72AF" w14:textId="3B158783" w:rsidR="00E83CF6" w:rsidRPr="001A581E" w:rsidRDefault="007E24B5" w:rsidP="00BC4EBF">
      <w:pPr>
        <w:pStyle w:val="Textoindependiente"/>
        <w:spacing w:before="158" w:line="276" w:lineRule="auto"/>
        <w:ind w:left="1440"/>
        <w:jc w:val="both"/>
        <w:rPr>
          <w:rFonts w:ascii="Times New Roman" w:hAnsi="Times New Roman" w:cs="Times New Roman"/>
        </w:rPr>
      </w:pPr>
      <w:r w:rsidRPr="001A581E">
        <w:rPr>
          <w:rFonts w:ascii="Times New Roman" w:hAnsi="Times New Roman" w:cs="Times New Roman"/>
        </w:rPr>
        <w:t>Resultado</w:t>
      </w:r>
      <w:r w:rsidRPr="001A581E">
        <w:rPr>
          <w:rFonts w:ascii="Times New Roman" w:hAnsi="Times New Roman" w:cs="Times New Roman"/>
          <w:spacing w:val="-1"/>
        </w:rPr>
        <w:t xml:space="preserve"> </w:t>
      </w:r>
      <w:r w:rsidR="00BF1E7E" w:rsidRPr="001A581E">
        <w:rPr>
          <w:rFonts w:ascii="Times New Roman" w:hAnsi="Times New Roman" w:cs="Times New Roman"/>
        </w:rPr>
        <w:t>4to</w:t>
      </w:r>
      <w:r w:rsidRPr="001A581E">
        <w:rPr>
          <w:rFonts w:ascii="Times New Roman" w:hAnsi="Times New Roman" w:cs="Times New Roman"/>
        </w:rPr>
        <w:t>.</w:t>
      </w:r>
      <w:r w:rsidRPr="001A581E">
        <w:rPr>
          <w:rFonts w:ascii="Times New Roman" w:hAnsi="Times New Roman" w:cs="Times New Roman"/>
          <w:spacing w:val="-2"/>
        </w:rPr>
        <w:t xml:space="preserve"> </w:t>
      </w:r>
      <w:r w:rsidRPr="001A581E">
        <w:rPr>
          <w:rFonts w:ascii="Times New Roman" w:hAnsi="Times New Roman" w:cs="Times New Roman"/>
        </w:rPr>
        <w:t>trimestre:</w:t>
      </w:r>
    </w:p>
    <w:p w14:paraId="1A3F9864" w14:textId="77777777" w:rsidR="00E83CF6" w:rsidRPr="001A581E" w:rsidRDefault="00E83CF6" w:rsidP="00794193">
      <w:pPr>
        <w:pStyle w:val="Textoindependiente"/>
        <w:spacing w:before="8" w:line="276" w:lineRule="auto"/>
        <w:rPr>
          <w:rFonts w:ascii="Times New Roman" w:hAnsi="Times New Roman" w:cs="Times New Roman"/>
          <w:sz w:val="20"/>
        </w:rPr>
      </w:pPr>
    </w:p>
    <w:p w14:paraId="14C5EEA0" w14:textId="168AFC93" w:rsidR="00E83CF6" w:rsidRPr="001A581E" w:rsidRDefault="00517AAF" w:rsidP="00A842C2">
      <w:pPr>
        <w:pStyle w:val="Prrafodelista"/>
        <w:numPr>
          <w:ilvl w:val="0"/>
          <w:numId w:val="5"/>
        </w:numPr>
        <w:tabs>
          <w:tab w:val="left" w:pos="2820"/>
          <w:tab w:val="left" w:pos="2821"/>
        </w:tabs>
        <w:spacing w:line="276" w:lineRule="auto"/>
        <w:rPr>
          <w:rFonts w:ascii="Times New Roman" w:hAnsi="Times New Roman" w:cs="Times New Roman"/>
          <w:sz w:val="24"/>
        </w:rPr>
      </w:pPr>
      <w:r w:rsidRPr="001A581E">
        <w:rPr>
          <w:rFonts w:ascii="Times New Roman" w:hAnsi="Times New Roman" w:cs="Times New Roman"/>
          <w:sz w:val="24"/>
        </w:rPr>
        <w:t xml:space="preserve">11 </w:t>
      </w:r>
      <w:r w:rsidR="007E24B5" w:rsidRPr="001A581E">
        <w:rPr>
          <w:rFonts w:ascii="Times New Roman" w:hAnsi="Times New Roman" w:cs="Times New Roman"/>
          <w:sz w:val="24"/>
        </w:rPr>
        <w:t>capacitaciones</w:t>
      </w:r>
    </w:p>
    <w:p w14:paraId="08602FBE" w14:textId="77777777" w:rsidR="00E83CF6" w:rsidRPr="001A581E" w:rsidRDefault="007E24B5" w:rsidP="00A842C2">
      <w:pPr>
        <w:pStyle w:val="Prrafodelista"/>
        <w:numPr>
          <w:ilvl w:val="0"/>
          <w:numId w:val="5"/>
        </w:numPr>
        <w:tabs>
          <w:tab w:val="left" w:pos="2820"/>
          <w:tab w:val="left" w:pos="2821"/>
        </w:tabs>
        <w:spacing w:line="276" w:lineRule="auto"/>
        <w:rPr>
          <w:rFonts w:ascii="Times New Roman" w:hAnsi="Times New Roman" w:cs="Times New Roman"/>
          <w:sz w:val="24"/>
        </w:rPr>
      </w:pPr>
      <w:r w:rsidRPr="001A581E">
        <w:rPr>
          <w:rFonts w:ascii="Times New Roman" w:hAnsi="Times New Roman" w:cs="Times New Roman"/>
          <w:sz w:val="24"/>
        </w:rPr>
        <w:t>1</w:t>
      </w:r>
      <w:r w:rsidRPr="001A581E">
        <w:rPr>
          <w:rFonts w:ascii="Times New Roman" w:hAnsi="Times New Roman" w:cs="Times New Roman"/>
          <w:spacing w:val="-2"/>
          <w:sz w:val="24"/>
        </w:rPr>
        <w:t xml:space="preserve"> </w:t>
      </w:r>
      <w:r w:rsidRPr="001A581E">
        <w:rPr>
          <w:rFonts w:ascii="Times New Roman" w:hAnsi="Times New Roman" w:cs="Times New Roman"/>
          <w:sz w:val="24"/>
        </w:rPr>
        <w:t>actividad de</w:t>
      </w:r>
      <w:r w:rsidRPr="001A581E">
        <w:rPr>
          <w:rFonts w:ascii="Times New Roman" w:hAnsi="Times New Roman" w:cs="Times New Roman"/>
          <w:spacing w:val="-2"/>
          <w:sz w:val="24"/>
        </w:rPr>
        <w:t xml:space="preserve"> </w:t>
      </w:r>
      <w:r w:rsidRPr="001A581E">
        <w:rPr>
          <w:rFonts w:ascii="Times New Roman" w:hAnsi="Times New Roman" w:cs="Times New Roman"/>
          <w:sz w:val="24"/>
        </w:rPr>
        <w:t>integración</w:t>
      </w:r>
    </w:p>
    <w:p w14:paraId="6D1447AA" w14:textId="25F9D43D" w:rsidR="00E83CF6" w:rsidRPr="001A581E" w:rsidRDefault="00517AAF" w:rsidP="00A842C2">
      <w:pPr>
        <w:pStyle w:val="Prrafodelista"/>
        <w:numPr>
          <w:ilvl w:val="0"/>
          <w:numId w:val="5"/>
        </w:numPr>
        <w:tabs>
          <w:tab w:val="left" w:pos="2820"/>
          <w:tab w:val="left" w:pos="2821"/>
        </w:tabs>
        <w:spacing w:line="276" w:lineRule="auto"/>
        <w:rPr>
          <w:rFonts w:ascii="Times New Roman" w:hAnsi="Times New Roman" w:cs="Times New Roman"/>
          <w:sz w:val="24"/>
        </w:rPr>
      </w:pPr>
      <w:r w:rsidRPr="001A581E">
        <w:rPr>
          <w:rFonts w:ascii="Times New Roman" w:hAnsi="Times New Roman" w:cs="Times New Roman"/>
          <w:sz w:val="24"/>
        </w:rPr>
        <w:t>4</w:t>
      </w:r>
      <w:r w:rsidR="007E24B5" w:rsidRPr="001A581E">
        <w:rPr>
          <w:rFonts w:ascii="Times New Roman" w:hAnsi="Times New Roman" w:cs="Times New Roman"/>
          <w:sz w:val="24"/>
        </w:rPr>
        <w:t xml:space="preserve"> actividades</w:t>
      </w:r>
      <w:r w:rsidR="007E24B5" w:rsidRPr="001A581E">
        <w:rPr>
          <w:rFonts w:ascii="Times New Roman" w:hAnsi="Times New Roman" w:cs="Times New Roman"/>
          <w:spacing w:val="-4"/>
          <w:sz w:val="24"/>
        </w:rPr>
        <w:t xml:space="preserve"> </w:t>
      </w:r>
      <w:r w:rsidR="007E24B5" w:rsidRPr="001A581E">
        <w:rPr>
          <w:rFonts w:ascii="Times New Roman" w:hAnsi="Times New Roman" w:cs="Times New Roman"/>
          <w:sz w:val="24"/>
        </w:rPr>
        <w:t>de</w:t>
      </w:r>
      <w:r w:rsidR="007E24B5" w:rsidRPr="001A581E">
        <w:rPr>
          <w:rFonts w:ascii="Times New Roman" w:hAnsi="Times New Roman" w:cs="Times New Roman"/>
          <w:spacing w:val="-2"/>
          <w:sz w:val="24"/>
        </w:rPr>
        <w:t xml:space="preserve"> </w:t>
      </w:r>
      <w:r w:rsidR="007E24B5" w:rsidRPr="001A581E">
        <w:rPr>
          <w:rFonts w:ascii="Times New Roman" w:hAnsi="Times New Roman" w:cs="Times New Roman"/>
          <w:sz w:val="24"/>
        </w:rPr>
        <w:t>responsabilidad</w:t>
      </w:r>
      <w:r w:rsidR="007E24B5" w:rsidRPr="001A581E">
        <w:rPr>
          <w:rFonts w:ascii="Times New Roman" w:hAnsi="Times New Roman" w:cs="Times New Roman"/>
          <w:spacing w:val="-4"/>
          <w:sz w:val="24"/>
        </w:rPr>
        <w:t xml:space="preserve"> </w:t>
      </w:r>
      <w:r w:rsidR="007E24B5" w:rsidRPr="001A581E">
        <w:rPr>
          <w:rFonts w:ascii="Times New Roman" w:hAnsi="Times New Roman" w:cs="Times New Roman"/>
          <w:sz w:val="24"/>
        </w:rPr>
        <w:t>social</w:t>
      </w:r>
    </w:p>
    <w:p w14:paraId="7B0A2688" w14:textId="77777777" w:rsidR="001A581E" w:rsidRDefault="00517AAF" w:rsidP="00A842C2">
      <w:pPr>
        <w:pStyle w:val="Prrafodelista"/>
        <w:numPr>
          <w:ilvl w:val="0"/>
          <w:numId w:val="5"/>
        </w:numPr>
        <w:tabs>
          <w:tab w:val="left" w:pos="2820"/>
          <w:tab w:val="left" w:pos="2821"/>
        </w:tabs>
        <w:spacing w:line="276" w:lineRule="auto"/>
        <w:rPr>
          <w:rFonts w:ascii="Times New Roman" w:hAnsi="Times New Roman" w:cs="Times New Roman"/>
          <w:sz w:val="24"/>
        </w:rPr>
      </w:pPr>
      <w:r w:rsidRPr="001A581E">
        <w:rPr>
          <w:rFonts w:ascii="Times New Roman" w:hAnsi="Times New Roman" w:cs="Times New Roman"/>
          <w:sz w:val="24"/>
        </w:rPr>
        <w:t xml:space="preserve">158 </w:t>
      </w:r>
      <w:r w:rsidR="00A915B8" w:rsidRPr="001A581E">
        <w:rPr>
          <w:rFonts w:ascii="Times New Roman" w:hAnsi="Times New Roman" w:cs="Times New Roman"/>
          <w:sz w:val="24"/>
        </w:rPr>
        <w:t>atenciones Médicas</w:t>
      </w:r>
    </w:p>
    <w:p w14:paraId="7C4FDD22" w14:textId="46F57D55" w:rsidR="00517AAF" w:rsidRPr="001A581E" w:rsidRDefault="001A581E" w:rsidP="00A842C2">
      <w:pPr>
        <w:pStyle w:val="Prrafodelista"/>
        <w:numPr>
          <w:ilvl w:val="0"/>
          <w:numId w:val="5"/>
        </w:numPr>
        <w:tabs>
          <w:tab w:val="left" w:pos="2820"/>
          <w:tab w:val="left" w:pos="2821"/>
        </w:tabs>
        <w:spacing w:line="276" w:lineRule="auto"/>
        <w:rPr>
          <w:rFonts w:ascii="Times New Roman" w:hAnsi="Times New Roman" w:cs="Times New Roman"/>
          <w:sz w:val="24"/>
        </w:rPr>
      </w:pPr>
      <w:r>
        <w:rPr>
          <w:rFonts w:ascii="Times New Roman" w:hAnsi="Times New Roman" w:cs="Times New Roman"/>
          <w:sz w:val="24"/>
        </w:rPr>
        <w:t>3</w:t>
      </w:r>
      <w:r w:rsidR="00A915B8" w:rsidRPr="001A581E">
        <w:rPr>
          <w:rFonts w:ascii="Times New Roman" w:hAnsi="Times New Roman" w:cs="Times New Roman"/>
          <w:sz w:val="24"/>
        </w:rPr>
        <w:t xml:space="preserve"> </w:t>
      </w:r>
      <w:r w:rsidRPr="001A581E">
        <w:rPr>
          <w:rFonts w:ascii="Times New Roman" w:hAnsi="Times New Roman" w:cs="Times New Roman"/>
          <w:sz w:val="24"/>
        </w:rPr>
        <w:t>jornadas de salud</w:t>
      </w:r>
    </w:p>
    <w:p w14:paraId="45F1D8EC" w14:textId="44DC9E96" w:rsidR="007A7BF2" w:rsidRPr="003C7F41" w:rsidRDefault="007A7BF2" w:rsidP="009471FD">
      <w:pPr>
        <w:pStyle w:val="Prrafodelista"/>
        <w:tabs>
          <w:tab w:val="left" w:pos="2820"/>
          <w:tab w:val="left" w:pos="2821"/>
        </w:tabs>
        <w:spacing w:line="276" w:lineRule="auto"/>
        <w:ind w:firstLine="0"/>
        <w:rPr>
          <w:rFonts w:ascii="Times New Roman" w:hAnsi="Times New Roman" w:cs="Times New Roman"/>
          <w:sz w:val="24"/>
          <w:highlight w:val="yellow"/>
        </w:rPr>
      </w:pPr>
    </w:p>
    <w:p w14:paraId="3E0E3513" w14:textId="393EF7AA" w:rsidR="00E83CF6" w:rsidRPr="003C7F41" w:rsidRDefault="00DD569F" w:rsidP="00794193">
      <w:pPr>
        <w:pStyle w:val="Textoindependiente"/>
        <w:spacing w:before="5" w:line="276" w:lineRule="auto"/>
        <w:rPr>
          <w:rFonts w:ascii="Times New Roman" w:hAnsi="Times New Roman" w:cs="Times New Roman"/>
          <w:sz w:val="14"/>
          <w:highlight w:val="yellow"/>
        </w:rPr>
      </w:pPr>
      <w:r w:rsidRPr="003C7F41">
        <w:rPr>
          <w:rFonts w:ascii="Times New Roman" w:hAnsi="Times New Roman" w:cs="Times New Roman"/>
          <w:noProof/>
          <w:highlight w:val="yellow"/>
        </w:rPr>
        <mc:AlternateContent>
          <mc:Choice Requires="wps">
            <w:drawing>
              <wp:anchor distT="0" distB="0" distL="0" distR="0" simplePos="0" relativeHeight="251663360" behindDoc="1" locked="0" layoutInCell="1" allowOverlap="1" wp14:anchorId="466CCEDC" wp14:editId="682A48FD">
                <wp:simplePos x="0" y="0"/>
                <wp:positionH relativeFrom="page">
                  <wp:posOffset>1080135</wp:posOffset>
                </wp:positionH>
                <wp:positionV relativeFrom="paragraph">
                  <wp:posOffset>120650</wp:posOffset>
                </wp:positionV>
                <wp:extent cx="2466975" cy="241300"/>
                <wp:effectExtent l="3810" t="0" r="0" b="0"/>
                <wp:wrapTopAndBottom/>
                <wp:docPr id="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13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9A85F" w14:textId="25E0D4E0" w:rsidR="00E83CF6" w:rsidRDefault="007E24B5" w:rsidP="00162917">
                            <w:pPr>
                              <w:pStyle w:val="Textoindependiente"/>
                              <w:tabs>
                                <w:tab w:val="left" w:pos="708"/>
                                <w:tab w:val="left" w:pos="709"/>
                              </w:tabs>
                              <w:spacing w:line="276" w:lineRule="exact"/>
                              <w:ind w:left="1"/>
                              <w:jc w:val="center"/>
                              <w:rPr>
                                <w:rFonts w:ascii="Times New Roman" w:hAnsi="Times New Roman"/>
                              </w:rPr>
                            </w:pPr>
                            <w:r w:rsidRPr="00162917">
                              <w:rPr>
                                <w:rFonts w:ascii="Times New Roman" w:hAnsi="Times New Roman"/>
                                <w:b/>
                                <w:bCs/>
                                <w:color w:val="FFFFFF"/>
                              </w:rPr>
                              <w:t>Ejecución</w:t>
                            </w:r>
                            <w:r w:rsidRPr="00162917">
                              <w:rPr>
                                <w:rFonts w:ascii="Times New Roman" w:hAnsi="Times New Roman"/>
                                <w:b/>
                                <w:bCs/>
                                <w:color w:val="FFFFFF"/>
                                <w:spacing w:val="-2"/>
                              </w:rPr>
                              <w:t xml:space="preserve"> </w:t>
                            </w:r>
                            <w:r w:rsidRPr="00162917">
                              <w:rPr>
                                <w:rFonts w:ascii="Times New Roman" w:hAnsi="Times New Roman"/>
                                <w:b/>
                                <w:bCs/>
                                <w:color w:val="FFFFFF"/>
                              </w:rPr>
                              <w:t>del</w:t>
                            </w:r>
                            <w:r w:rsidRPr="00162917">
                              <w:rPr>
                                <w:rFonts w:ascii="Times New Roman" w:hAnsi="Times New Roman"/>
                                <w:b/>
                                <w:bCs/>
                                <w:color w:val="FFFFFF"/>
                                <w:spacing w:val="-2"/>
                              </w:rPr>
                              <w:t xml:space="preserve"> </w:t>
                            </w:r>
                            <w:r w:rsidRPr="00162917">
                              <w:rPr>
                                <w:rFonts w:ascii="Times New Roman" w:hAnsi="Times New Roman"/>
                                <w:b/>
                                <w:bCs/>
                                <w:color w:val="FFFFFF"/>
                              </w:rPr>
                              <w:t>trimestre:</w:t>
                            </w:r>
                            <w:r w:rsidRPr="00162917">
                              <w:rPr>
                                <w:rFonts w:ascii="Times New Roman" w:hAnsi="Times New Roman"/>
                                <w:b/>
                                <w:bCs/>
                                <w:color w:val="FFFFFF"/>
                                <w:spacing w:val="3"/>
                              </w:rPr>
                              <w:t xml:space="preserve"> </w:t>
                            </w:r>
                            <w:r w:rsidR="009471FD">
                              <w:rPr>
                                <w:rFonts w:ascii="Times New Roman" w:hAnsi="Times New Roman"/>
                                <w:b/>
                                <w:bCs/>
                                <w:color w:val="FFFFFF"/>
                              </w:rPr>
                              <w:t>100</w:t>
                            </w:r>
                            <w:r>
                              <w:rPr>
                                <w:rFonts w:ascii="Times New Roman" w:hAnsi="Times New Roman"/>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CCEDC" id="Text Box 9" o:spid="_x0000_s1032" type="#_x0000_t202" style="position:absolute;margin-left:85.05pt;margin-top:9.5pt;width:194.25pt;height:1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" fillcolor="#001f5f" stroked="f">
                <v:textbox inset="0,0,0,0">
                  <w:txbxContent>
                    <w:p w14:paraId="16E9A85F" w14:textId="25E0D4E0" w:rsidR="00E83CF6" w:rsidRDefault="007E24B5" w:rsidP="00162917">
                      <w:pPr>
                        <w:pStyle w:val="Textoindependiente"/>
                        <w:tabs>
                          <w:tab w:val="left" w:pos="708"/>
                          <w:tab w:val="left" w:pos="709"/>
                        </w:tabs>
                        <w:spacing w:line="276" w:lineRule="exact"/>
                        <w:ind w:left="1"/>
                        <w:jc w:val="center"/>
                        <w:rPr>
                          <w:rFonts w:ascii="Times New Roman" w:hAnsi="Times New Roman"/>
                        </w:rPr>
                      </w:pPr>
                      <w:r w:rsidRPr="00162917">
                        <w:rPr>
                          <w:rFonts w:ascii="Times New Roman" w:hAnsi="Times New Roman"/>
                          <w:b/>
                          <w:bCs/>
                          <w:color w:val="FFFFFF"/>
                        </w:rPr>
                        <w:t>Ejecución</w:t>
                      </w:r>
                      <w:r w:rsidRPr="00162917">
                        <w:rPr>
                          <w:rFonts w:ascii="Times New Roman" w:hAnsi="Times New Roman"/>
                          <w:b/>
                          <w:bCs/>
                          <w:color w:val="FFFFFF"/>
                          <w:spacing w:val="-2"/>
                        </w:rPr>
                        <w:t xml:space="preserve"> </w:t>
                      </w:r>
                      <w:r w:rsidRPr="00162917">
                        <w:rPr>
                          <w:rFonts w:ascii="Times New Roman" w:hAnsi="Times New Roman"/>
                          <w:b/>
                          <w:bCs/>
                          <w:color w:val="FFFFFF"/>
                        </w:rPr>
                        <w:t>del</w:t>
                      </w:r>
                      <w:r w:rsidRPr="00162917">
                        <w:rPr>
                          <w:rFonts w:ascii="Times New Roman" w:hAnsi="Times New Roman"/>
                          <w:b/>
                          <w:bCs/>
                          <w:color w:val="FFFFFF"/>
                          <w:spacing w:val="-2"/>
                        </w:rPr>
                        <w:t xml:space="preserve"> </w:t>
                      </w:r>
                      <w:r w:rsidRPr="00162917">
                        <w:rPr>
                          <w:rFonts w:ascii="Times New Roman" w:hAnsi="Times New Roman"/>
                          <w:b/>
                          <w:bCs/>
                          <w:color w:val="FFFFFF"/>
                        </w:rPr>
                        <w:t>trimestre:</w:t>
                      </w:r>
                      <w:r w:rsidRPr="00162917">
                        <w:rPr>
                          <w:rFonts w:ascii="Times New Roman" w:hAnsi="Times New Roman"/>
                          <w:b/>
                          <w:bCs/>
                          <w:color w:val="FFFFFF"/>
                          <w:spacing w:val="3"/>
                        </w:rPr>
                        <w:t xml:space="preserve"> </w:t>
                      </w:r>
                      <w:r w:rsidR="009471FD">
                        <w:rPr>
                          <w:rFonts w:ascii="Times New Roman" w:hAnsi="Times New Roman"/>
                          <w:b/>
                          <w:bCs/>
                          <w:color w:val="FFFFFF"/>
                        </w:rPr>
                        <w:t>100</w:t>
                      </w:r>
                      <w:r>
                        <w:rPr>
                          <w:rFonts w:ascii="Times New Roman" w:hAnsi="Times New Roman"/>
                          <w:color w:val="FFFFFF"/>
                        </w:rPr>
                        <w:t>%.</w:t>
                      </w:r>
                    </w:p>
                  </w:txbxContent>
                </v:textbox>
                <w10:wrap type="topAndBottom" anchorx="page"/>
              </v:shape>
            </w:pict>
          </mc:Fallback>
        </mc:AlternateContent>
      </w:r>
    </w:p>
    <w:p w14:paraId="11E75C4F" w14:textId="77777777" w:rsidR="00CC4D92" w:rsidRDefault="00CC4D92" w:rsidP="00794193">
      <w:pPr>
        <w:spacing w:line="276" w:lineRule="auto"/>
        <w:ind w:left="1702"/>
        <w:jc w:val="both"/>
        <w:rPr>
          <w:rFonts w:ascii="Times New Roman" w:hAnsi="Times New Roman" w:cs="Times New Roman"/>
          <w:b/>
          <w:sz w:val="24"/>
        </w:rPr>
      </w:pPr>
    </w:p>
    <w:p w14:paraId="442AC34F" w14:textId="581DFFB3" w:rsidR="00E83CF6" w:rsidRDefault="007E24B5" w:rsidP="00794193">
      <w:pPr>
        <w:spacing w:line="276" w:lineRule="auto"/>
        <w:ind w:left="1702"/>
        <w:jc w:val="both"/>
        <w:rPr>
          <w:rFonts w:ascii="Times New Roman" w:hAnsi="Times New Roman" w:cs="Times New Roman"/>
          <w:b/>
          <w:sz w:val="24"/>
        </w:rPr>
      </w:pPr>
      <w:r w:rsidRPr="009C051E">
        <w:rPr>
          <w:rFonts w:ascii="Times New Roman" w:hAnsi="Times New Roman" w:cs="Times New Roman"/>
          <w:b/>
          <w:sz w:val="24"/>
        </w:rPr>
        <w:t>Dirección</w:t>
      </w:r>
      <w:r w:rsidRPr="009C051E">
        <w:rPr>
          <w:rFonts w:ascii="Times New Roman" w:hAnsi="Times New Roman" w:cs="Times New Roman"/>
          <w:b/>
          <w:spacing w:val="-2"/>
          <w:sz w:val="24"/>
        </w:rPr>
        <w:t xml:space="preserve"> </w:t>
      </w:r>
      <w:r w:rsidRPr="009C051E">
        <w:rPr>
          <w:rFonts w:ascii="Times New Roman" w:hAnsi="Times New Roman" w:cs="Times New Roman"/>
          <w:b/>
          <w:sz w:val="24"/>
        </w:rPr>
        <w:t>de</w:t>
      </w:r>
      <w:r w:rsidRPr="009C051E">
        <w:rPr>
          <w:rFonts w:ascii="Times New Roman" w:hAnsi="Times New Roman" w:cs="Times New Roman"/>
          <w:b/>
          <w:spacing w:val="-4"/>
          <w:sz w:val="24"/>
        </w:rPr>
        <w:t xml:space="preserve"> </w:t>
      </w:r>
      <w:r w:rsidRPr="009C051E">
        <w:rPr>
          <w:rFonts w:ascii="Times New Roman" w:hAnsi="Times New Roman" w:cs="Times New Roman"/>
          <w:b/>
          <w:sz w:val="24"/>
        </w:rPr>
        <w:t>Tecnología</w:t>
      </w:r>
      <w:r w:rsidRPr="009C051E">
        <w:rPr>
          <w:rFonts w:ascii="Times New Roman" w:hAnsi="Times New Roman" w:cs="Times New Roman"/>
          <w:b/>
          <w:spacing w:val="-1"/>
          <w:sz w:val="24"/>
        </w:rPr>
        <w:t xml:space="preserve"> </w:t>
      </w:r>
      <w:r w:rsidRPr="009C051E">
        <w:rPr>
          <w:rFonts w:ascii="Times New Roman" w:hAnsi="Times New Roman" w:cs="Times New Roman"/>
          <w:b/>
          <w:sz w:val="24"/>
        </w:rPr>
        <w:t>de la</w:t>
      </w:r>
      <w:r w:rsidRPr="009C051E">
        <w:rPr>
          <w:rFonts w:ascii="Times New Roman" w:hAnsi="Times New Roman" w:cs="Times New Roman"/>
          <w:b/>
          <w:spacing w:val="-2"/>
          <w:sz w:val="24"/>
        </w:rPr>
        <w:t xml:space="preserve"> </w:t>
      </w:r>
      <w:r w:rsidRPr="009C051E">
        <w:rPr>
          <w:rFonts w:ascii="Times New Roman" w:hAnsi="Times New Roman" w:cs="Times New Roman"/>
          <w:b/>
          <w:sz w:val="24"/>
        </w:rPr>
        <w:t>Información</w:t>
      </w:r>
      <w:r w:rsidRPr="009C051E">
        <w:rPr>
          <w:rFonts w:ascii="Times New Roman" w:hAnsi="Times New Roman" w:cs="Times New Roman"/>
          <w:b/>
          <w:spacing w:val="-4"/>
          <w:sz w:val="24"/>
        </w:rPr>
        <w:t xml:space="preserve"> </w:t>
      </w:r>
      <w:r w:rsidRPr="009C051E">
        <w:rPr>
          <w:rFonts w:ascii="Times New Roman" w:hAnsi="Times New Roman" w:cs="Times New Roman"/>
          <w:b/>
          <w:sz w:val="24"/>
        </w:rPr>
        <w:t>y</w:t>
      </w:r>
      <w:r w:rsidRPr="009C051E">
        <w:rPr>
          <w:rFonts w:ascii="Times New Roman" w:hAnsi="Times New Roman" w:cs="Times New Roman"/>
          <w:b/>
          <w:spacing w:val="-1"/>
          <w:sz w:val="24"/>
        </w:rPr>
        <w:t xml:space="preserve"> </w:t>
      </w:r>
      <w:r w:rsidRPr="009C051E">
        <w:rPr>
          <w:rFonts w:ascii="Times New Roman" w:hAnsi="Times New Roman" w:cs="Times New Roman"/>
          <w:b/>
          <w:sz w:val="24"/>
        </w:rPr>
        <w:t>Comunicación.</w:t>
      </w:r>
    </w:p>
    <w:p w14:paraId="38F528EE" w14:textId="77777777" w:rsidR="00364791" w:rsidRPr="009C051E" w:rsidRDefault="00364791" w:rsidP="00794193">
      <w:pPr>
        <w:spacing w:line="276" w:lineRule="auto"/>
        <w:ind w:left="1702"/>
        <w:jc w:val="both"/>
        <w:rPr>
          <w:rFonts w:ascii="Times New Roman" w:hAnsi="Times New Roman" w:cs="Times New Roman"/>
          <w:b/>
          <w:sz w:val="24"/>
        </w:rPr>
      </w:pPr>
    </w:p>
    <w:p w14:paraId="3CE8E06A" w14:textId="73CCF3D9" w:rsidR="005E53A1" w:rsidRPr="00364791" w:rsidRDefault="007E24B5" w:rsidP="00CC4D92">
      <w:pPr>
        <w:spacing w:line="276" w:lineRule="auto"/>
        <w:ind w:left="1440" w:right="1890"/>
        <w:jc w:val="both"/>
        <w:rPr>
          <w:rFonts w:ascii="Times New Roman" w:hAnsi="Times New Roman" w:cs="Times New Roman"/>
          <w:sz w:val="24"/>
          <w:szCs w:val="24"/>
        </w:rPr>
      </w:pPr>
      <w:r w:rsidRPr="00075974">
        <w:rPr>
          <w:rFonts w:ascii="Times New Roman" w:hAnsi="Times New Roman" w:cs="Times New Roman"/>
          <w:sz w:val="24"/>
          <w:szCs w:val="24"/>
        </w:rPr>
        <w:t>Para el</w:t>
      </w:r>
      <w:r w:rsidR="00AE39AA" w:rsidRPr="00075974">
        <w:rPr>
          <w:rFonts w:ascii="Times New Roman" w:hAnsi="Times New Roman" w:cs="Times New Roman"/>
          <w:sz w:val="24"/>
          <w:szCs w:val="24"/>
        </w:rPr>
        <w:t xml:space="preserve"> </w:t>
      </w:r>
      <w:r w:rsidRPr="00075974">
        <w:rPr>
          <w:rFonts w:ascii="Times New Roman" w:hAnsi="Times New Roman" w:cs="Times New Roman"/>
          <w:sz w:val="24"/>
          <w:szCs w:val="24"/>
        </w:rPr>
        <w:t>2023 se programó el mantenimiento de soluciones tecnológicas y</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aplicativos</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de</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software;</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el</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mantenimiento</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preventivo</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y</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correctivo</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de</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la</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infraestructura tecnológica; así como el servicio constante del soporte técnico a las</w:t>
      </w:r>
      <w:r w:rsidRPr="00075974">
        <w:rPr>
          <w:rFonts w:ascii="Times New Roman" w:hAnsi="Times New Roman" w:cs="Times New Roman"/>
          <w:spacing w:val="-64"/>
          <w:sz w:val="24"/>
          <w:szCs w:val="24"/>
        </w:rPr>
        <w:t xml:space="preserve"> </w:t>
      </w:r>
      <w:r w:rsidRPr="00075974">
        <w:rPr>
          <w:rFonts w:ascii="Times New Roman" w:hAnsi="Times New Roman" w:cs="Times New Roman"/>
          <w:sz w:val="24"/>
          <w:szCs w:val="24"/>
        </w:rPr>
        <w:t>áreas</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y</w:t>
      </w:r>
      <w:r w:rsidRPr="00075974">
        <w:rPr>
          <w:rFonts w:ascii="Times New Roman" w:hAnsi="Times New Roman" w:cs="Times New Roman"/>
          <w:spacing w:val="-2"/>
          <w:sz w:val="24"/>
          <w:szCs w:val="24"/>
        </w:rPr>
        <w:t xml:space="preserve"> </w:t>
      </w:r>
      <w:r w:rsidRPr="00075974">
        <w:rPr>
          <w:rFonts w:ascii="Times New Roman" w:hAnsi="Times New Roman" w:cs="Times New Roman"/>
          <w:sz w:val="24"/>
          <w:szCs w:val="24"/>
        </w:rPr>
        <w:t>el</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seguimiento</w:t>
      </w:r>
      <w:r w:rsidRPr="00075974">
        <w:rPr>
          <w:rFonts w:ascii="Times New Roman" w:hAnsi="Times New Roman" w:cs="Times New Roman"/>
          <w:spacing w:val="1"/>
          <w:sz w:val="24"/>
          <w:szCs w:val="24"/>
        </w:rPr>
        <w:t xml:space="preserve"> </w:t>
      </w:r>
      <w:r w:rsidRPr="00075974">
        <w:rPr>
          <w:rFonts w:ascii="Times New Roman" w:hAnsi="Times New Roman" w:cs="Times New Roman"/>
          <w:sz w:val="24"/>
          <w:szCs w:val="24"/>
        </w:rPr>
        <w:t>de la</w:t>
      </w:r>
      <w:r w:rsidRPr="00075974">
        <w:rPr>
          <w:rFonts w:ascii="Times New Roman" w:hAnsi="Times New Roman" w:cs="Times New Roman"/>
          <w:spacing w:val="-3"/>
          <w:sz w:val="24"/>
          <w:szCs w:val="24"/>
        </w:rPr>
        <w:t xml:space="preserve"> </w:t>
      </w:r>
      <w:r w:rsidRPr="00075974">
        <w:rPr>
          <w:rFonts w:ascii="Times New Roman" w:hAnsi="Times New Roman" w:cs="Times New Roman"/>
          <w:sz w:val="24"/>
          <w:szCs w:val="24"/>
        </w:rPr>
        <w:t>ejecución</w:t>
      </w:r>
      <w:r w:rsidRPr="00075974">
        <w:rPr>
          <w:rFonts w:ascii="Times New Roman" w:hAnsi="Times New Roman" w:cs="Times New Roman"/>
          <w:spacing w:val="-2"/>
          <w:sz w:val="24"/>
          <w:szCs w:val="24"/>
        </w:rPr>
        <w:t xml:space="preserve"> </w:t>
      </w:r>
      <w:r w:rsidRPr="00075974">
        <w:rPr>
          <w:rFonts w:ascii="Times New Roman" w:hAnsi="Times New Roman" w:cs="Times New Roman"/>
          <w:sz w:val="24"/>
          <w:szCs w:val="24"/>
        </w:rPr>
        <w:t>de los</w:t>
      </w:r>
      <w:r w:rsidRPr="00075974">
        <w:rPr>
          <w:rFonts w:ascii="Times New Roman" w:hAnsi="Times New Roman" w:cs="Times New Roman"/>
          <w:spacing w:val="-6"/>
          <w:sz w:val="24"/>
          <w:szCs w:val="24"/>
        </w:rPr>
        <w:t xml:space="preserve"> </w:t>
      </w:r>
      <w:r w:rsidRPr="00075974">
        <w:rPr>
          <w:rFonts w:ascii="Times New Roman" w:hAnsi="Times New Roman" w:cs="Times New Roman"/>
          <w:sz w:val="24"/>
          <w:szCs w:val="24"/>
        </w:rPr>
        <w:t>proyectos</w:t>
      </w:r>
      <w:r w:rsidRPr="00075974">
        <w:rPr>
          <w:rFonts w:ascii="Times New Roman" w:hAnsi="Times New Roman" w:cs="Times New Roman"/>
          <w:spacing w:val="-3"/>
          <w:sz w:val="24"/>
          <w:szCs w:val="24"/>
        </w:rPr>
        <w:t xml:space="preserve"> </w:t>
      </w:r>
      <w:r w:rsidRPr="00075974">
        <w:rPr>
          <w:rFonts w:ascii="Times New Roman" w:hAnsi="Times New Roman" w:cs="Times New Roman"/>
          <w:sz w:val="24"/>
          <w:szCs w:val="24"/>
        </w:rPr>
        <w:t>de</w:t>
      </w:r>
      <w:r w:rsidRPr="00075974">
        <w:rPr>
          <w:rFonts w:ascii="Times New Roman" w:hAnsi="Times New Roman" w:cs="Times New Roman"/>
          <w:spacing w:val="-2"/>
          <w:sz w:val="24"/>
          <w:szCs w:val="24"/>
        </w:rPr>
        <w:t xml:space="preserve"> </w:t>
      </w:r>
      <w:r w:rsidRPr="00075974">
        <w:rPr>
          <w:rFonts w:ascii="Times New Roman" w:hAnsi="Times New Roman" w:cs="Times New Roman"/>
          <w:sz w:val="24"/>
          <w:szCs w:val="24"/>
        </w:rPr>
        <w:t>tecnología.</w:t>
      </w:r>
      <w:r w:rsidR="00364791">
        <w:rPr>
          <w:rFonts w:ascii="Times New Roman" w:hAnsi="Times New Roman" w:cs="Times New Roman"/>
        </w:rPr>
        <w:t xml:space="preserve"> </w:t>
      </w:r>
      <w:r w:rsidR="00364791" w:rsidRPr="00364791">
        <w:rPr>
          <w:rFonts w:ascii="Times New Roman" w:hAnsi="Times New Roman" w:cs="Times New Roman"/>
          <w:sz w:val="24"/>
          <w:szCs w:val="24"/>
        </w:rPr>
        <w:t>que el producto detallado a continuación no fue ejecutado en su totalidad en este 2023, por consecuencia de temas de no ejecución presupuestaria en el año 2023. Se realizaron las solicitudes de lugar y la gestión de adquisición de estos.</w:t>
      </w:r>
    </w:p>
    <w:p w14:paraId="325BE3F4" w14:textId="666A6551" w:rsidR="00E83CF6" w:rsidRPr="00075974" w:rsidRDefault="007E24B5" w:rsidP="008D0E7B">
      <w:pPr>
        <w:pStyle w:val="Textoindependiente"/>
        <w:spacing w:before="216"/>
        <w:ind w:left="1702"/>
        <w:jc w:val="both"/>
        <w:rPr>
          <w:rFonts w:ascii="Times New Roman" w:hAnsi="Times New Roman" w:cs="Times New Roman"/>
        </w:rPr>
      </w:pPr>
      <w:r w:rsidRPr="00075974">
        <w:rPr>
          <w:rFonts w:ascii="Times New Roman" w:hAnsi="Times New Roman" w:cs="Times New Roman"/>
        </w:rPr>
        <w:t>Resultado</w:t>
      </w:r>
      <w:r w:rsidRPr="00075974">
        <w:rPr>
          <w:rFonts w:ascii="Times New Roman" w:hAnsi="Times New Roman" w:cs="Times New Roman"/>
          <w:spacing w:val="-2"/>
        </w:rPr>
        <w:t xml:space="preserve"> </w:t>
      </w:r>
      <w:r w:rsidR="00AE39AA" w:rsidRPr="00075974">
        <w:rPr>
          <w:rFonts w:ascii="Times New Roman" w:hAnsi="Times New Roman" w:cs="Times New Roman"/>
        </w:rPr>
        <w:t>4to</w:t>
      </w:r>
      <w:r w:rsidRPr="00075974">
        <w:rPr>
          <w:rFonts w:ascii="Times New Roman" w:hAnsi="Times New Roman" w:cs="Times New Roman"/>
        </w:rPr>
        <w:t>.</w:t>
      </w:r>
      <w:r w:rsidRPr="00075974">
        <w:rPr>
          <w:rFonts w:ascii="Times New Roman" w:hAnsi="Times New Roman" w:cs="Times New Roman"/>
          <w:spacing w:val="-1"/>
        </w:rPr>
        <w:t xml:space="preserve"> </w:t>
      </w:r>
      <w:r w:rsidRPr="00075974">
        <w:rPr>
          <w:rFonts w:ascii="Times New Roman" w:hAnsi="Times New Roman" w:cs="Times New Roman"/>
        </w:rPr>
        <w:t>trimestre:</w:t>
      </w:r>
    </w:p>
    <w:p w14:paraId="1ABDD455" w14:textId="641D3F73" w:rsidR="00AD6374" w:rsidRPr="00075974" w:rsidRDefault="00C66917" w:rsidP="00A842C2">
      <w:pPr>
        <w:pStyle w:val="Textoindependiente"/>
        <w:tabs>
          <w:tab w:val="left" w:pos="11430"/>
        </w:tabs>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AD6374" w:rsidRPr="00075974">
        <w:rPr>
          <w:rFonts w:ascii="Times New Roman" w:hAnsi="Times New Roman" w:cs="Times New Roman"/>
        </w:rPr>
        <w:t>Adquisición de componentes de software, hardware y complementos para los equipos tecnológicos del ADESS</w:t>
      </w:r>
    </w:p>
    <w:p w14:paraId="62AEBD60" w14:textId="60417E76" w:rsidR="0097529E" w:rsidRPr="00075974" w:rsidRDefault="00C66917" w:rsidP="00A842C2">
      <w:pPr>
        <w:pStyle w:val="Textoindependiente"/>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En este año se adquirieron bultos para laptops, mouse, teclados</w:t>
      </w:r>
      <w:r w:rsidR="0097529E" w:rsidRPr="00075974">
        <w:rPr>
          <w:rFonts w:ascii="Times New Roman" w:hAnsi="Times New Roman" w:cs="Times New Roman"/>
        </w:rPr>
        <w:t>.</w:t>
      </w:r>
    </w:p>
    <w:p w14:paraId="62329231" w14:textId="711A16CC" w:rsidR="00330A53" w:rsidRPr="00075974" w:rsidRDefault="00C66917" w:rsidP="00A842C2">
      <w:pPr>
        <w:pStyle w:val="Textoindependiente"/>
        <w:tabs>
          <w:tab w:val="left" w:pos="1980"/>
        </w:tabs>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Adquisición de un total de 4 licencias tecnológicas.</w:t>
      </w:r>
    </w:p>
    <w:p w14:paraId="300803D1" w14:textId="6901F973" w:rsidR="00330A53" w:rsidRPr="00075974" w:rsidRDefault="00C66917" w:rsidP="00A842C2">
      <w:pPr>
        <w:pStyle w:val="Textoindependiente"/>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Se realizaron mantenimientos a los UPS, Sistema Control de Incendio, Redes y Comunicaciones y el Data Center.</w:t>
      </w:r>
    </w:p>
    <w:p w14:paraId="618FDF1F" w14:textId="1C496D49" w:rsidR="00330A53" w:rsidRPr="00075974" w:rsidRDefault="00C66917" w:rsidP="00A842C2">
      <w:pPr>
        <w:pStyle w:val="Textoindependiente"/>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Llevamos a cabo actividades de mantenimiento preventivo con un 85% de cumplimiento.</w:t>
      </w:r>
    </w:p>
    <w:p w14:paraId="3D4ACBA4" w14:textId="36484FB6" w:rsidR="00330A53" w:rsidRPr="00075974" w:rsidRDefault="00C66917" w:rsidP="00A842C2">
      <w:pPr>
        <w:pStyle w:val="Textoindependiente"/>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Se realizaron los soportes correspondientes a las solicitudes e incidencias presentadas por las áreas de la</w:t>
      </w:r>
      <w:r w:rsidR="00174E03" w:rsidRPr="00075974">
        <w:rPr>
          <w:rFonts w:ascii="Times New Roman" w:hAnsi="Times New Roman" w:cs="Times New Roman"/>
        </w:rPr>
        <w:t xml:space="preserve"> </w:t>
      </w:r>
      <w:r w:rsidR="00330A53" w:rsidRPr="00075974">
        <w:rPr>
          <w:rFonts w:ascii="Times New Roman" w:hAnsi="Times New Roman" w:cs="Times New Roman"/>
        </w:rPr>
        <w:t>Institución.</w:t>
      </w:r>
    </w:p>
    <w:p w14:paraId="505C8EFC" w14:textId="252F327D" w:rsidR="00330A53" w:rsidRPr="00075974" w:rsidRDefault="00C66917" w:rsidP="00A842C2">
      <w:pPr>
        <w:pStyle w:val="Textoindependiente"/>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Se trabajó en el Nuevo Sistema de Administración de Servicios (GLPI)</w:t>
      </w:r>
      <w:r w:rsidR="003D00F6" w:rsidRPr="00075974">
        <w:rPr>
          <w:rFonts w:ascii="Times New Roman" w:hAnsi="Times New Roman" w:cs="Times New Roman"/>
        </w:rPr>
        <w:t>.</w:t>
      </w:r>
    </w:p>
    <w:p w14:paraId="72A20833" w14:textId="1AC7A79B" w:rsidR="00330A53" w:rsidRPr="00075974" w:rsidRDefault="00C66917" w:rsidP="00A842C2">
      <w:pPr>
        <w:pStyle w:val="Textoindependiente"/>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Se realizaron la planeación de los proyectos en el Sistema GLPI.</w:t>
      </w:r>
    </w:p>
    <w:p w14:paraId="77A968C8" w14:textId="1A583DD4" w:rsidR="00C15FF7" w:rsidRPr="00E8583D" w:rsidRDefault="00C66917" w:rsidP="00E8583D">
      <w:pPr>
        <w:pStyle w:val="Textoindependiente"/>
        <w:tabs>
          <w:tab w:val="left" w:pos="11520"/>
        </w:tabs>
        <w:spacing w:before="216"/>
        <w:ind w:left="2160" w:right="1620"/>
        <w:jc w:val="both"/>
        <w:rPr>
          <w:rFonts w:ascii="Times New Roman" w:hAnsi="Times New Roman" w:cs="Times New Roman"/>
        </w:rPr>
      </w:pPr>
      <w:r w:rsidRPr="00075974">
        <w:rPr>
          <w:rFonts w:ascii="Times New Roman" w:hAnsi="Times New Roman" w:cs="Times New Roman"/>
        </w:rPr>
        <w:t xml:space="preserve">- </w:t>
      </w:r>
      <w:r w:rsidR="00330A53" w:rsidRPr="00075974">
        <w:rPr>
          <w:rFonts w:ascii="Times New Roman" w:hAnsi="Times New Roman" w:cs="Times New Roman"/>
        </w:rPr>
        <w:t>Se realizó el seguimiento de los proyectos mediante GLPI, en el cual se puede administrar los proyectos mediante metodologías agiles.</w:t>
      </w:r>
    </w:p>
    <w:p w14:paraId="503D2AB9" w14:textId="07ACE7D5" w:rsidR="00330A53" w:rsidRPr="00162917" w:rsidRDefault="00330A53" w:rsidP="00B52F42">
      <w:pPr>
        <w:pStyle w:val="Textoindependiente"/>
        <w:spacing w:before="216" w:line="276" w:lineRule="auto"/>
        <w:ind w:left="1702" w:right="1620"/>
        <w:jc w:val="both"/>
        <w:rPr>
          <w:rFonts w:ascii="Times New Roman" w:hAnsi="Times New Roman" w:cs="Times New Roman"/>
          <w:b/>
          <w:bCs/>
          <w:szCs w:val="32"/>
        </w:rPr>
      </w:pPr>
      <w:r w:rsidRPr="00162917">
        <w:rPr>
          <w:rFonts w:ascii="Times New Roman" w:hAnsi="Times New Roman" w:cs="Times New Roman"/>
          <w:b/>
          <w:bCs/>
          <w:szCs w:val="32"/>
        </w:rPr>
        <w:t>Fortalecimiento de la cultura en ciberseguridad</w:t>
      </w:r>
    </w:p>
    <w:p w14:paraId="250EAFAF" w14:textId="7FE398D4" w:rsidR="00075974" w:rsidRPr="00162917" w:rsidRDefault="00CC4D92" w:rsidP="00364791">
      <w:pPr>
        <w:pStyle w:val="Textoindependiente"/>
        <w:spacing w:before="216" w:line="276" w:lineRule="auto"/>
        <w:ind w:left="1440" w:right="1890"/>
        <w:jc w:val="both"/>
        <w:rPr>
          <w:rFonts w:ascii="Times New Roman" w:hAnsi="Times New Roman" w:cs="Times New Roman"/>
          <w:szCs w:val="32"/>
        </w:rPr>
      </w:pPr>
      <w:r w:rsidRPr="003C7F41">
        <w:rPr>
          <w:rFonts w:ascii="Times New Roman" w:hAnsi="Times New Roman" w:cs="Times New Roman"/>
          <w:noProof/>
          <w:highlight w:val="yellow"/>
        </w:rPr>
        <mc:AlternateContent>
          <mc:Choice Requires="wps">
            <w:drawing>
              <wp:anchor distT="0" distB="0" distL="0" distR="0" simplePos="0" relativeHeight="251664384" behindDoc="1" locked="0" layoutInCell="1" allowOverlap="1" wp14:anchorId="5748964D" wp14:editId="005896B9">
                <wp:simplePos x="0" y="0"/>
                <wp:positionH relativeFrom="page">
                  <wp:posOffset>1079153</wp:posOffset>
                </wp:positionH>
                <wp:positionV relativeFrom="paragraph">
                  <wp:posOffset>1697009</wp:posOffset>
                </wp:positionV>
                <wp:extent cx="2466975" cy="241300"/>
                <wp:effectExtent l="0" t="2540" r="4445" b="3810"/>
                <wp:wrapTopAndBottom/>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13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24B12" w14:textId="2733DE7B" w:rsidR="00E83CF6" w:rsidRPr="008D0E7B" w:rsidRDefault="007E24B5" w:rsidP="00075974">
                            <w:pPr>
                              <w:pStyle w:val="Textoindependiente"/>
                              <w:tabs>
                                <w:tab w:val="left" w:pos="708"/>
                                <w:tab w:val="left" w:pos="709"/>
                              </w:tabs>
                              <w:spacing w:before="3"/>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 xml:space="preserve">trimestre: </w:t>
                            </w:r>
                            <w:r w:rsidR="00BC4EBF">
                              <w:rPr>
                                <w:rFonts w:ascii="Times New Roman" w:hAnsi="Times New Roman"/>
                                <w:b/>
                                <w:bCs/>
                                <w:color w:val="FFFFFF"/>
                              </w:rPr>
                              <w:t>80</w:t>
                            </w:r>
                            <w:r w:rsidRPr="008D0E7B">
                              <w:rPr>
                                <w:rFonts w:ascii="Times New Roman" w:hAnsi="Times New Roman"/>
                                <w:b/>
                                <w:bCs/>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964D" id="Text Box 8" o:spid="_x0000_s1033" type="#_x0000_t202" style="position:absolute;left:0;text-align:left;margin-left:84.95pt;margin-top:133.6pt;width:194.25pt;height:1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" fillcolor="#001f5f" stroked="f">
                <v:textbox inset="0,0,0,0">
                  <w:txbxContent>
                    <w:p w14:paraId="4AF24B12" w14:textId="2733DE7B" w:rsidR="00E83CF6" w:rsidRPr="008D0E7B" w:rsidRDefault="007E24B5" w:rsidP="00075974">
                      <w:pPr>
                        <w:pStyle w:val="Textoindependiente"/>
                        <w:tabs>
                          <w:tab w:val="left" w:pos="708"/>
                          <w:tab w:val="left" w:pos="709"/>
                        </w:tabs>
                        <w:spacing w:before="3"/>
                        <w:ind w:left="1"/>
                        <w:jc w:val="center"/>
                        <w:rPr>
                          <w:rFonts w:ascii="Times New Roman" w:hAnsi="Times New Roman"/>
                          <w:b/>
                          <w:bCs/>
                        </w:rPr>
                      </w:pPr>
                      <w:r w:rsidRPr="008D0E7B">
                        <w:rPr>
                          <w:rFonts w:ascii="Times New Roman" w:hAnsi="Times New Roman"/>
                          <w:b/>
                          <w:bCs/>
                          <w:color w:val="FFFFFF"/>
                        </w:rPr>
                        <w:t>Ejecución</w:t>
                      </w:r>
                      <w:r w:rsidRPr="008D0E7B">
                        <w:rPr>
                          <w:rFonts w:ascii="Times New Roman" w:hAnsi="Times New Roman"/>
                          <w:b/>
                          <w:bCs/>
                          <w:color w:val="FFFFFF"/>
                          <w:spacing w:val="-2"/>
                        </w:rPr>
                        <w:t xml:space="preserve"> </w:t>
                      </w:r>
                      <w:r w:rsidRPr="008D0E7B">
                        <w:rPr>
                          <w:rFonts w:ascii="Times New Roman" w:hAnsi="Times New Roman"/>
                          <w:b/>
                          <w:bCs/>
                          <w:color w:val="FFFFFF"/>
                        </w:rPr>
                        <w:t>del</w:t>
                      </w:r>
                      <w:r w:rsidRPr="008D0E7B">
                        <w:rPr>
                          <w:rFonts w:ascii="Times New Roman" w:hAnsi="Times New Roman"/>
                          <w:b/>
                          <w:bCs/>
                          <w:color w:val="FFFFFF"/>
                          <w:spacing w:val="-1"/>
                        </w:rPr>
                        <w:t xml:space="preserve"> </w:t>
                      </w:r>
                      <w:r w:rsidRPr="008D0E7B">
                        <w:rPr>
                          <w:rFonts w:ascii="Times New Roman" w:hAnsi="Times New Roman"/>
                          <w:b/>
                          <w:bCs/>
                          <w:color w:val="FFFFFF"/>
                        </w:rPr>
                        <w:t xml:space="preserve">trimestre: </w:t>
                      </w:r>
                      <w:r w:rsidR="00BC4EBF">
                        <w:rPr>
                          <w:rFonts w:ascii="Times New Roman" w:hAnsi="Times New Roman"/>
                          <w:b/>
                          <w:bCs/>
                          <w:color w:val="FFFFFF"/>
                        </w:rPr>
                        <w:t>80</w:t>
                      </w:r>
                      <w:r w:rsidRPr="008D0E7B">
                        <w:rPr>
                          <w:rFonts w:ascii="Times New Roman" w:hAnsi="Times New Roman"/>
                          <w:b/>
                          <w:bCs/>
                          <w:color w:val="FFFFFF"/>
                        </w:rPr>
                        <w:t>%.</w:t>
                      </w:r>
                    </w:p>
                  </w:txbxContent>
                </v:textbox>
                <w10:wrap type="topAndBottom" anchorx="page"/>
              </v:shape>
            </w:pict>
          </mc:Fallback>
        </mc:AlternateContent>
      </w:r>
      <w:r w:rsidR="00330A53" w:rsidRPr="00B52F42">
        <w:rPr>
          <w:rFonts w:ascii="Times New Roman" w:hAnsi="Times New Roman" w:cs="Times New Roman"/>
          <w:szCs w:val="32"/>
        </w:rPr>
        <w:t xml:space="preserve">Este producto es recurrente en el POA 2023, ya que el mismo forma parte de las actividades de servicios y mejoras continuas de las diferentes plataformas digitales de la institución. Se implementó él envió de boletines, Se está coordinando con el área de RRHH para preparar capacitaciones de ciberseguridad dirigida a todo el personal de la institución. En este 4to. trimestre se realizaron avances de relevancia en la infraestructura tecnológica, se avanzaron en la gestión de los servicios, gestión y administración de los proyectos con eficiencia y mejora </w:t>
      </w:r>
      <w:proofErr w:type="spellStart"/>
      <w:r w:rsidR="00294AF8" w:rsidRPr="00B52F42">
        <w:rPr>
          <w:rFonts w:ascii="Times New Roman" w:hAnsi="Times New Roman" w:cs="Times New Roman"/>
          <w:szCs w:val="32"/>
        </w:rPr>
        <w:t>continúa</w:t>
      </w:r>
      <w:proofErr w:type="spellEnd"/>
      <w:r w:rsidR="00330A53" w:rsidRPr="00B52F42">
        <w:rPr>
          <w:rFonts w:ascii="Times New Roman" w:hAnsi="Times New Roman" w:cs="Times New Roman"/>
          <w:szCs w:val="32"/>
        </w:rPr>
        <w:t xml:space="preserve"> fortaleciendo nuestros planes estratégicos. </w:t>
      </w:r>
    </w:p>
    <w:p w14:paraId="7CC972FF" w14:textId="257E788E" w:rsidR="00A842C2" w:rsidRDefault="00A842C2" w:rsidP="00E8583D">
      <w:pPr>
        <w:spacing w:before="92" w:line="276" w:lineRule="auto"/>
        <w:jc w:val="both"/>
        <w:rPr>
          <w:rFonts w:ascii="Times New Roman" w:hAnsi="Times New Roman" w:cs="Times New Roman"/>
          <w:b/>
          <w:sz w:val="24"/>
          <w:highlight w:val="yellow"/>
        </w:rPr>
      </w:pPr>
    </w:p>
    <w:p w14:paraId="46D51226" w14:textId="679E796D" w:rsidR="007953C5" w:rsidRPr="007953C5" w:rsidRDefault="007E24B5" w:rsidP="00E8583D">
      <w:pPr>
        <w:spacing w:before="92" w:line="276" w:lineRule="auto"/>
        <w:ind w:left="1702"/>
        <w:jc w:val="both"/>
        <w:rPr>
          <w:rFonts w:ascii="Times New Roman" w:hAnsi="Times New Roman" w:cs="Times New Roman"/>
          <w:b/>
          <w:sz w:val="24"/>
        </w:rPr>
      </w:pPr>
      <w:r w:rsidRPr="007953C5">
        <w:rPr>
          <w:rFonts w:ascii="Times New Roman" w:hAnsi="Times New Roman" w:cs="Times New Roman"/>
          <w:b/>
          <w:sz w:val="24"/>
        </w:rPr>
        <w:t>Dirección</w:t>
      </w:r>
      <w:r w:rsidRPr="007953C5">
        <w:rPr>
          <w:rFonts w:ascii="Times New Roman" w:hAnsi="Times New Roman" w:cs="Times New Roman"/>
          <w:b/>
          <w:spacing w:val="-3"/>
          <w:sz w:val="24"/>
        </w:rPr>
        <w:t xml:space="preserve"> </w:t>
      </w:r>
      <w:r w:rsidRPr="007953C5">
        <w:rPr>
          <w:rFonts w:ascii="Times New Roman" w:hAnsi="Times New Roman" w:cs="Times New Roman"/>
          <w:b/>
          <w:sz w:val="24"/>
        </w:rPr>
        <w:t>Jurídica</w:t>
      </w:r>
    </w:p>
    <w:p w14:paraId="2928A6C1" w14:textId="77777777" w:rsidR="00D34A65" w:rsidRPr="00D34A65" w:rsidRDefault="007E24B5" w:rsidP="00D34A65">
      <w:pPr>
        <w:tabs>
          <w:tab w:val="left" w:pos="10080"/>
          <w:tab w:val="left" w:pos="11880"/>
        </w:tabs>
        <w:spacing w:line="276" w:lineRule="auto"/>
        <w:ind w:left="1440" w:right="1890"/>
        <w:jc w:val="both"/>
        <w:rPr>
          <w:rFonts w:ascii="Times New Roman" w:hAnsi="Times New Roman" w:cs="Times New Roman"/>
          <w:sz w:val="24"/>
          <w:szCs w:val="32"/>
        </w:rPr>
      </w:pPr>
      <w:r w:rsidRPr="007953C5">
        <w:rPr>
          <w:rFonts w:ascii="Times New Roman" w:hAnsi="Times New Roman" w:cs="Times New Roman"/>
          <w:sz w:val="24"/>
          <w:szCs w:val="32"/>
        </w:rPr>
        <w:t>Para el año 2023 el área jurídica planifico mantener los servicios propios del área, la elaboración y mantenimiento de los documentos legales; la representación legal; la asistencia legal y la auditoria legal.</w:t>
      </w:r>
      <w:r w:rsidR="004B5739" w:rsidRPr="007953C5">
        <w:rPr>
          <w:rFonts w:ascii="Times New Roman" w:hAnsi="Times New Roman" w:cs="Times New Roman"/>
          <w:sz w:val="24"/>
          <w:szCs w:val="32"/>
        </w:rPr>
        <w:t xml:space="preserve"> En la actualidad, la institución ha interpuesto partiendo del presente trimestre (octubre-diciembre), una (01) denuncia, dos (02) recusaciones, once (11) querellas. De igual forma, ha reformulado dos (02) querellas.</w:t>
      </w:r>
      <w:r w:rsidR="00974304" w:rsidRPr="007953C5">
        <w:rPr>
          <w:rFonts w:ascii="Times New Roman" w:hAnsi="Times New Roman" w:cs="Times New Roman"/>
          <w:sz w:val="24"/>
          <w:szCs w:val="32"/>
        </w:rPr>
        <w:t xml:space="preserve"> Se han realizados 33 declaraciones juradas</w:t>
      </w:r>
      <w:r w:rsidR="00D34A65">
        <w:rPr>
          <w:rFonts w:ascii="Times New Roman" w:hAnsi="Times New Roman" w:cs="Times New Roman"/>
          <w:sz w:val="24"/>
          <w:szCs w:val="32"/>
        </w:rPr>
        <w:t xml:space="preserve">. </w:t>
      </w:r>
    </w:p>
    <w:p w14:paraId="6271EC8A" w14:textId="77777777" w:rsidR="007A28B8" w:rsidRDefault="007A28B8" w:rsidP="00D34A65">
      <w:pPr>
        <w:tabs>
          <w:tab w:val="left" w:pos="10080"/>
          <w:tab w:val="left" w:pos="11880"/>
        </w:tabs>
        <w:spacing w:line="276" w:lineRule="auto"/>
        <w:ind w:left="1440" w:right="1890"/>
        <w:jc w:val="both"/>
        <w:rPr>
          <w:rFonts w:ascii="Times New Roman" w:hAnsi="Times New Roman" w:cs="Times New Roman"/>
          <w:sz w:val="24"/>
          <w:szCs w:val="32"/>
        </w:rPr>
      </w:pPr>
    </w:p>
    <w:p w14:paraId="4865E1C5" w14:textId="5CEBF063" w:rsidR="00E83CF6" w:rsidRPr="007953C5" w:rsidRDefault="00D34A65" w:rsidP="00D34A65">
      <w:pPr>
        <w:tabs>
          <w:tab w:val="left" w:pos="10080"/>
          <w:tab w:val="left" w:pos="11880"/>
        </w:tabs>
        <w:spacing w:line="276" w:lineRule="auto"/>
        <w:ind w:left="1440" w:right="1890"/>
        <w:jc w:val="both"/>
        <w:rPr>
          <w:rFonts w:ascii="Times New Roman" w:hAnsi="Times New Roman" w:cs="Times New Roman"/>
          <w:sz w:val="24"/>
          <w:szCs w:val="32"/>
        </w:rPr>
      </w:pPr>
      <w:r w:rsidRPr="00D34A65">
        <w:rPr>
          <w:rFonts w:ascii="Times New Roman" w:hAnsi="Times New Roman" w:cs="Times New Roman"/>
          <w:sz w:val="24"/>
          <w:szCs w:val="32"/>
        </w:rPr>
        <w:t>La actualización del Reglamento de la Red de Abastecimiento Social (RAS) no se pudo llevar acabo en la planificación para ser realizada en el trimestre 4 correspondiente al año 2023, dado de que a pesar de que fue establecido en el Plan Operativo Anual (POA), no se proyectó en el Plan Anual de Compras y Contrataciones (PACC) de dicho año, cuestión que afectó de manera significativa, ya que para lograr dicha meta es necesario contar con un capital humano y recursos económicos, por lo que la medida ante este hecho, fue programar la elaboración de borrador y actualización del Reglamento de la Red de Abastecimiento Social (RAS) para ser realizada en el transcurso del año 2024 con un Plan Anual de Compras y Contrataciones (PACC) de apoyo.</w:t>
      </w:r>
    </w:p>
    <w:p w14:paraId="07931EBB" w14:textId="0779ABE0" w:rsidR="00E83CF6" w:rsidRPr="007953C5" w:rsidRDefault="007E24B5" w:rsidP="00794193">
      <w:pPr>
        <w:pStyle w:val="Textoindependiente"/>
        <w:spacing w:before="158" w:line="276" w:lineRule="auto"/>
        <w:ind w:left="1702"/>
        <w:jc w:val="both"/>
        <w:rPr>
          <w:rFonts w:ascii="Times New Roman" w:hAnsi="Times New Roman" w:cs="Times New Roman"/>
        </w:rPr>
      </w:pPr>
      <w:r w:rsidRPr="007953C5">
        <w:rPr>
          <w:rFonts w:ascii="Times New Roman" w:hAnsi="Times New Roman" w:cs="Times New Roman"/>
        </w:rPr>
        <w:t>Resultado</w:t>
      </w:r>
      <w:r w:rsidRPr="007953C5">
        <w:rPr>
          <w:rFonts w:ascii="Times New Roman" w:hAnsi="Times New Roman" w:cs="Times New Roman"/>
          <w:spacing w:val="-1"/>
        </w:rPr>
        <w:t xml:space="preserve"> </w:t>
      </w:r>
      <w:r w:rsidR="007953C5" w:rsidRPr="007953C5">
        <w:rPr>
          <w:rFonts w:ascii="Times New Roman" w:hAnsi="Times New Roman" w:cs="Times New Roman"/>
        </w:rPr>
        <w:t>4to</w:t>
      </w:r>
      <w:r w:rsidRPr="007953C5">
        <w:rPr>
          <w:rFonts w:ascii="Times New Roman" w:hAnsi="Times New Roman" w:cs="Times New Roman"/>
        </w:rPr>
        <w:t>.</w:t>
      </w:r>
      <w:r w:rsidRPr="007953C5">
        <w:rPr>
          <w:rFonts w:ascii="Times New Roman" w:hAnsi="Times New Roman" w:cs="Times New Roman"/>
          <w:spacing w:val="-2"/>
        </w:rPr>
        <w:t xml:space="preserve"> </w:t>
      </w:r>
      <w:r w:rsidRPr="007953C5">
        <w:rPr>
          <w:rFonts w:ascii="Times New Roman" w:hAnsi="Times New Roman" w:cs="Times New Roman"/>
        </w:rPr>
        <w:t>trimestre:</w:t>
      </w:r>
    </w:p>
    <w:p w14:paraId="320EAF72" w14:textId="77777777" w:rsidR="00E83CF6" w:rsidRPr="007953C5" w:rsidRDefault="00E83CF6" w:rsidP="00794193">
      <w:pPr>
        <w:pStyle w:val="Textoindependiente"/>
        <w:spacing w:before="7" w:line="276" w:lineRule="auto"/>
        <w:rPr>
          <w:rFonts w:ascii="Times New Roman" w:hAnsi="Times New Roman" w:cs="Times New Roman"/>
          <w:sz w:val="20"/>
        </w:rPr>
      </w:pPr>
    </w:p>
    <w:p w14:paraId="786D7523" w14:textId="77777777" w:rsidR="00E83CF6" w:rsidRPr="007953C5" w:rsidRDefault="007E24B5" w:rsidP="00794193">
      <w:pPr>
        <w:pStyle w:val="Prrafodelista"/>
        <w:numPr>
          <w:ilvl w:val="0"/>
          <w:numId w:val="5"/>
        </w:numPr>
        <w:tabs>
          <w:tab w:val="left" w:pos="2820"/>
          <w:tab w:val="left" w:pos="2821"/>
        </w:tabs>
        <w:spacing w:line="276" w:lineRule="auto"/>
        <w:ind w:hanging="361"/>
        <w:rPr>
          <w:rFonts w:ascii="Times New Roman" w:hAnsi="Times New Roman" w:cs="Times New Roman"/>
          <w:sz w:val="24"/>
        </w:rPr>
      </w:pPr>
      <w:r w:rsidRPr="007953C5">
        <w:rPr>
          <w:rFonts w:ascii="Times New Roman" w:hAnsi="Times New Roman" w:cs="Times New Roman"/>
          <w:sz w:val="24"/>
        </w:rPr>
        <w:t>Elaboración</w:t>
      </w:r>
      <w:r w:rsidRPr="007953C5">
        <w:rPr>
          <w:rFonts w:ascii="Times New Roman" w:hAnsi="Times New Roman" w:cs="Times New Roman"/>
          <w:spacing w:val="-2"/>
          <w:sz w:val="24"/>
        </w:rPr>
        <w:t xml:space="preserve"> </w:t>
      </w:r>
      <w:r w:rsidRPr="007953C5">
        <w:rPr>
          <w:rFonts w:ascii="Times New Roman" w:hAnsi="Times New Roman" w:cs="Times New Roman"/>
          <w:sz w:val="24"/>
        </w:rPr>
        <w:t>y</w:t>
      </w:r>
      <w:r w:rsidRPr="007953C5">
        <w:rPr>
          <w:rFonts w:ascii="Times New Roman" w:hAnsi="Times New Roman" w:cs="Times New Roman"/>
          <w:spacing w:val="-2"/>
          <w:sz w:val="24"/>
        </w:rPr>
        <w:t xml:space="preserve"> </w:t>
      </w:r>
      <w:r w:rsidRPr="007953C5">
        <w:rPr>
          <w:rFonts w:ascii="Times New Roman" w:hAnsi="Times New Roman" w:cs="Times New Roman"/>
          <w:sz w:val="24"/>
        </w:rPr>
        <w:t>revisión</w:t>
      </w:r>
      <w:r w:rsidRPr="007953C5">
        <w:rPr>
          <w:rFonts w:ascii="Times New Roman" w:hAnsi="Times New Roman" w:cs="Times New Roman"/>
          <w:spacing w:val="-4"/>
          <w:sz w:val="24"/>
        </w:rPr>
        <w:t xml:space="preserve"> </w:t>
      </w:r>
      <w:r w:rsidRPr="007953C5">
        <w:rPr>
          <w:rFonts w:ascii="Times New Roman" w:hAnsi="Times New Roman" w:cs="Times New Roman"/>
          <w:sz w:val="24"/>
        </w:rPr>
        <w:t>de</w:t>
      </w:r>
      <w:r w:rsidRPr="007953C5">
        <w:rPr>
          <w:rFonts w:ascii="Times New Roman" w:hAnsi="Times New Roman" w:cs="Times New Roman"/>
          <w:spacing w:val="-2"/>
          <w:sz w:val="24"/>
        </w:rPr>
        <w:t xml:space="preserve"> </w:t>
      </w:r>
      <w:r w:rsidRPr="007953C5">
        <w:rPr>
          <w:rFonts w:ascii="Times New Roman" w:hAnsi="Times New Roman" w:cs="Times New Roman"/>
          <w:sz w:val="24"/>
        </w:rPr>
        <w:t>documentos</w:t>
      </w:r>
      <w:r w:rsidRPr="007953C5">
        <w:rPr>
          <w:rFonts w:ascii="Times New Roman" w:hAnsi="Times New Roman" w:cs="Times New Roman"/>
          <w:spacing w:val="-1"/>
          <w:sz w:val="24"/>
        </w:rPr>
        <w:t xml:space="preserve"> </w:t>
      </w:r>
      <w:r w:rsidRPr="007953C5">
        <w:rPr>
          <w:rFonts w:ascii="Times New Roman" w:hAnsi="Times New Roman" w:cs="Times New Roman"/>
          <w:sz w:val="24"/>
        </w:rPr>
        <w:t>legales</w:t>
      </w:r>
    </w:p>
    <w:p w14:paraId="1A33BFEB" w14:textId="77777777" w:rsidR="00E83CF6" w:rsidRPr="007953C5" w:rsidRDefault="007E24B5" w:rsidP="00794193">
      <w:pPr>
        <w:pStyle w:val="Prrafodelista"/>
        <w:numPr>
          <w:ilvl w:val="0"/>
          <w:numId w:val="5"/>
        </w:numPr>
        <w:tabs>
          <w:tab w:val="left" w:pos="2820"/>
          <w:tab w:val="left" w:pos="2821"/>
        </w:tabs>
        <w:spacing w:line="276" w:lineRule="auto"/>
        <w:ind w:hanging="361"/>
        <w:rPr>
          <w:rFonts w:ascii="Times New Roman" w:hAnsi="Times New Roman" w:cs="Times New Roman"/>
          <w:sz w:val="24"/>
        </w:rPr>
      </w:pPr>
      <w:r w:rsidRPr="007953C5">
        <w:rPr>
          <w:rFonts w:ascii="Times New Roman" w:hAnsi="Times New Roman" w:cs="Times New Roman"/>
          <w:sz w:val="24"/>
        </w:rPr>
        <w:t>Representación</w:t>
      </w:r>
      <w:r w:rsidRPr="007953C5">
        <w:rPr>
          <w:rFonts w:ascii="Times New Roman" w:hAnsi="Times New Roman" w:cs="Times New Roman"/>
          <w:spacing w:val="-2"/>
          <w:sz w:val="24"/>
        </w:rPr>
        <w:t xml:space="preserve"> </w:t>
      </w:r>
      <w:r w:rsidRPr="007953C5">
        <w:rPr>
          <w:rFonts w:ascii="Times New Roman" w:hAnsi="Times New Roman" w:cs="Times New Roman"/>
          <w:sz w:val="24"/>
        </w:rPr>
        <w:t>legal</w:t>
      </w:r>
      <w:r w:rsidRPr="007953C5">
        <w:rPr>
          <w:rFonts w:ascii="Times New Roman" w:hAnsi="Times New Roman" w:cs="Times New Roman"/>
          <w:spacing w:val="-2"/>
          <w:sz w:val="24"/>
        </w:rPr>
        <w:t xml:space="preserve"> </w:t>
      </w:r>
      <w:r w:rsidRPr="007953C5">
        <w:rPr>
          <w:rFonts w:ascii="Times New Roman" w:hAnsi="Times New Roman" w:cs="Times New Roman"/>
          <w:sz w:val="24"/>
        </w:rPr>
        <w:t>de</w:t>
      </w:r>
      <w:r w:rsidRPr="007953C5">
        <w:rPr>
          <w:rFonts w:ascii="Times New Roman" w:hAnsi="Times New Roman" w:cs="Times New Roman"/>
          <w:spacing w:val="-2"/>
          <w:sz w:val="24"/>
        </w:rPr>
        <w:t xml:space="preserve"> </w:t>
      </w:r>
      <w:r w:rsidRPr="007953C5">
        <w:rPr>
          <w:rFonts w:ascii="Times New Roman" w:hAnsi="Times New Roman" w:cs="Times New Roman"/>
          <w:sz w:val="24"/>
        </w:rPr>
        <w:t>la</w:t>
      </w:r>
      <w:r w:rsidRPr="007953C5">
        <w:rPr>
          <w:rFonts w:ascii="Times New Roman" w:hAnsi="Times New Roman" w:cs="Times New Roman"/>
          <w:spacing w:val="-1"/>
          <w:sz w:val="24"/>
        </w:rPr>
        <w:t xml:space="preserve"> </w:t>
      </w:r>
      <w:r w:rsidRPr="007953C5">
        <w:rPr>
          <w:rFonts w:ascii="Times New Roman" w:hAnsi="Times New Roman" w:cs="Times New Roman"/>
          <w:sz w:val="24"/>
        </w:rPr>
        <w:t>institución</w:t>
      </w:r>
    </w:p>
    <w:p w14:paraId="4E566C1E" w14:textId="77777777" w:rsidR="00E83CF6" w:rsidRPr="007953C5" w:rsidRDefault="007E24B5" w:rsidP="00794193">
      <w:pPr>
        <w:pStyle w:val="Prrafodelista"/>
        <w:numPr>
          <w:ilvl w:val="0"/>
          <w:numId w:val="5"/>
        </w:numPr>
        <w:tabs>
          <w:tab w:val="left" w:pos="2820"/>
          <w:tab w:val="left" w:pos="2821"/>
        </w:tabs>
        <w:spacing w:line="276" w:lineRule="auto"/>
        <w:ind w:hanging="361"/>
        <w:rPr>
          <w:rFonts w:ascii="Times New Roman" w:hAnsi="Times New Roman" w:cs="Times New Roman"/>
          <w:sz w:val="24"/>
        </w:rPr>
      </w:pPr>
      <w:r w:rsidRPr="007953C5">
        <w:rPr>
          <w:rFonts w:ascii="Times New Roman" w:hAnsi="Times New Roman" w:cs="Times New Roman"/>
          <w:sz w:val="24"/>
        </w:rPr>
        <w:t>Realizar</w:t>
      </w:r>
      <w:r w:rsidRPr="007953C5">
        <w:rPr>
          <w:rFonts w:ascii="Times New Roman" w:hAnsi="Times New Roman" w:cs="Times New Roman"/>
          <w:spacing w:val="-2"/>
          <w:sz w:val="24"/>
        </w:rPr>
        <w:t xml:space="preserve"> </w:t>
      </w:r>
      <w:r w:rsidRPr="007953C5">
        <w:rPr>
          <w:rFonts w:ascii="Times New Roman" w:hAnsi="Times New Roman" w:cs="Times New Roman"/>
          <w:sz w:val="24"/>
        </w:rPr>
        <w:t>auditorías</w:t>
      </w:r>
      <w:r w:rsidRPr="007953C5">
        <w:rPr>
          <w:rFonts w:ascii="Times New Roman" w:hAnsi="Times New Roman" w:cs="Times New Roman"/>
          <w:spacing w:val="-2"/>
          <w:sz w:val="24"/>
        </w:rPr>
        <w:t xml:space="preserve"> </w:t>
      </w:r>
      <w:r w:rsidRPr="007953C5">
        <w:rPr>
          <w:rFonts w:ascii="Times New Roman" w:hAnsi="Times New Roman" w:cs="Times New Roman"/>
          <w:sz w:val="24"/>
        </w:rPr>
        <w:t>legales</w:t>
      </w:r>
      <w:r w:rsidRPr="007953C5">
        <w:rPr>
          <w:rFonts w:ascii="Times New Roman" w:hAnsi="Times New Roman" w:cs="Times New Roman"/>
          <w:spacing w:val="-2"/>
          <w:sz w:val="24"/>
        </w:rPr>
        <w:t xml:space="preserve"> </w:t>
      </w:r>
      <w:r w:rsidRPr="007953C5">
        <w:rPr>
          <w:rFonts w:ascii="Times New Roman" w:hAnsi="Times New Roman" w:cs="Times New Roman"/>
          <w:sz w:val="24"/>
        </w:rPr>
        <w:t>al</w:t>
      </w:r>
      <w:r w:rsidRPr="007953C5">
        <w:rPr>
          <w:rFonts w:ascii="Times New Roman" w:hAnsi="Times New Roman" w:cs="Times New Roman"/>
          <w:spacing w:val="-2"/>
          <w:sz w:val="24"/>
        </w:rPr>
        <w:t xml:space="preserve"> </w:t>
      </w:r>
      <w:r w:rsidRPr="007953C5">
        <w:rPr>
          <w:rFonts w:ascii="Times New Roman" w:hAnsi="Times New Roman" w:cs="Times New Roman"/>
          <w:sz w:val="24"/>
        </w:rPr>
        <w:t>SGI</w:t>
      </w:r>
    </w:p>
    <w:p w14:paraId="647E9B41" w14:textId="77777777" w:rsidR="00E83CF6" w:rsidRPr="007953C5" w:rsidRDefault="007E24B5" w:rsidP="00794193">
      <w:pPr>
        <w:pStyle w:val="Prrafodelista"/>
        <w:numPr>
          <w:ilvl w:val="0"/>
          <w:numId w:val="5"/>
        </w:numPr>
        <w:tabs>
          <w:tab w:val="left" w:pos="2820"/>
          <w:tab w:val="left" w:pos="2821"/>
        </w:tabs>
        <w:spacing w:line="276" w:lineRule="auto"/>
        <w:ind w:hanging="361"/>
        <w:rPr>
          <w:rFonts w:ascii="Times New Roman" w:hAnsi="Times New Roman" w:cs="Times New Roman"/>
          <w:sz w:val="24"/>
        </w:rPr>
      </w:pPr>
      <w:r w:rsidRPr="007953C5">
        <w:rPr>
          <w:rFonts w:ascii="Times New Roman" w:hAnsi="Times New Roman" w:cs="Times New Roman"/>
          <w:sz w:val="24"/>
        </w:rPr>
        <w:t>Asistencia</w:t>
      </w:r>
      <w:r w:rsidRPr="007953C5">
        <w:rPr>
          <w:rFonts w:ascii="Times New Roman" w:hAnsi="Times New Roman" w:cs="Times New Roman"/>
          <w:spacing w:val="-2"/>
          <w:sz w:val="24"/>
        </w:rPr>
        <w:t xml:space="preserve"> </w:t>
      </w:r>
      <w:r w:rsidRPr="007953C5">
        <w:rPr>
          <w:rFonts w:ascii="Times New Roman" w:hAnsi="Times New Roman" w:cs="Times New Roman"/>
          <w:sz w:val="24"/>
        </w:rPr>
        <w:t>legal</w:t>
      </w:r>
      <w:r w:rsidRPr="007953C5">
        <w:rPr>
          <w:rFonts w:ascii="Times New Roman" w:hAnsi="Times New Roman" w:cs="Times New Roman"/>
          <w:spacing w:val="-4"/>
          <w:sz w:val="24"/>
        </w:rPr>
        <w:t xml:space="preserve"> </w:t>
      </w:r>
      <w:r w:rsidRPr="007953C5">
        <w:rPr>
          <w:rFonts w:ascii="Times New Roman" w:hAnsi="Times New Roman" w:cs="Times New Roman"/>
          <w:sz w:val="24"/>
        </w:rPr>
        <w:t>a</w:t>
      </w:r>
      <w:r w:rsidRPr="007953C5">
        <w:rPr>
          <w:rFonts w:ascii="Times New Roman" w:hAnsi="Times New Roman" w:cs="Times New Roman"/>
          <w:spacing w:val="-1"/>
          <w:sz w:val="24"/>
        </w:rPr>
        <w:t xml:space="preserve"> </w:t>
      </w:r>
      <w:r w:rsidRPr="007953C5">
        <w:rPr>
          <w:rFonts w:ascii="Times New Roman" w:hAnsi="Times New Roman" w:cs="Times New Roman"/>
          <w:sz w:val="24"/>
        </w:rPr>
        <w:t>las</w:t>
      </w:r>
      <w:r w:rsidRPr="007953C5">
        <w:rPr>
          <w:rFonts w:ascii="Times New Roman" w:hAnsi="Times New Roman" w:cs="Times New Roman"/>
          <w:spacing w:val="-3"/>
          <w:sz w:val="24"/>
        </w:rPr>
        <w:t xml:space="preserve"> </w:t>
      </w:r>
      <w:r w:rsidRPr="007953C5">
        <w:rPr>
          <w:rFonts w:ascii="Times New Roman" w:hAnsi="Times New Roman" w:cs="Times New Roman"/>
          <w:sz w:val="24"/>
        </w:rPr>
        <w:t>áreas</w:t>
      </w:r>
    </w:p>
    <w:p w14:paraId="732A0E83" w14:textId="596AF486" w:rsidR="00AE57E1" w:rsidRPr="00CC4D92" w:rsidRDefault="00DD569F" w:rsidP="00CC4D92">
      <w:pPr>
        <w:pStyle w:val="Textoindependiente"/>
        <w:spacing w:before="4" w:line="276" w:lineRule="auto"/>
        <w:rPr>
          <w:rFonts w:ascii="Times New Roman" w:hAnsi="Times New Roman" w:cs="Times New Roman"/>
          <w:sz w:val="14"/>
        </w:rPr>
      </w:pPr>
      <w:r w:rsidRPr="003C7F41">
        <w:rPr>
          <w:rFonts w:ascii="Times New Roman" w:hAnsi="Times New Roman" w:cs="Times New Roman"/>
          <w:noProof/>
          <w:highlight w:val="yellow"/>
        </w:rPr>
        <mc:AlternateContent>
          <mc:Choice Requires="wps">
            <w:drawing>
              <wp:anchor distT="0" distB="0" distL="0" distR="0" simplePos="0" relativeHeight="251665408" behindDoc="1" locked="0" layoutInCell="1" allowOverlap="1" wp14:anchorId="16BAF3A6" wp14:editId="755E1688">
                <wp:simplePos x="0" y="0"/>
                <wp:positionH relativeFrom="page">
                  <wp:posOffset>1080135</wp:posOffset>
                </wp:positionH>
                <wp:positionV relativeFrom="paragraph">
                  <wp:posOffset>120650</wp:posOffset>
                </wp:positionV>
                <wp:extent cx="2466975" cy="241300"/>
                <wp:effectExtent l="3810" t="0" r="0" b="635"/>
                <wp:wrapTopAndBottom/>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13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A9D96" w14:textId="1737C36A" w:rsidR="00E83CF6" w:rsidRPr="00162917" w:rsidRDefault="007E24B5" w:rsidP="00162917">
                            <w:pPr>
                              <w:pStyle w:val="Textoindependiente"/>
                              <w:tabs>
                                <w:tab w:val="left" w:pos="708"/>
                                <w:tab w:val="left" w:pos="709"/>
                              </w:tabs>
                              <w:ind w:left="1"/>
                              <w:jc w:val="center"/>
                              <w:rPr>
                                <w:rFonts w:ascii="Times New Roman" w:hAnsi="Times New Roman"/>
                                <w:b/>
                                <w:bCs/>
                              </w:rPr>
                            </w:pPr>
                            <w:r w:rsidRPr="00162917">
                              <w:rPr>
                                <w:rFonts w:ascii="Times New Roman" w:hAnsi="Times New Roman"/>
                                <w:b/>
                                <w:bCs/>
                                <w:color w:val="FFFFFF"/>
                              </w:rPr>
                              <w:t>Ejecución</w:t>
                            </w:r>
                            <w:r w:rsidRPr="00162917">
                              <w:rPr>
                                <w:rFonts w:ascii="Times New Roman" w:hAnsi="Times New Roman"/>
                                <w:b/>
                                <w:bCs/>
                                <w:color w:val="FFFFFF"/>
                                <w:spacing w:val="-2"/>
                              </w:rPr>
                              <w:t xml:space="preserve"> </w:t>
                            </w:r>
                            <w:r w:rsidRPr="00162917">
                              <w:rPr>
                                <w:rFonts w:ascii="Times New Roman" w:hAnsi="Times New Roman"/>
                                <w:b/>
                                <w:bCs/>
                                <w:color w:val="FFFFFF"/>
                              </w:rPr>
                              <w:t>del</w:t>
                            </w:r>
                            <w:r w:rsidRPr="00162917">
                              <w:rPr>
                                <w:rFonts w:ascii="Times New Roman" w:hAnsi="Times New Roman"/>
                                <w:b/>
                                <w:bCs/>
                                <w:color w:val="FFFFFF"/>
                                <w:spacing w:val="-1"/>
                              </w:rPr>
                              <w:t xml:space="preserve"> </w:t>
                            </w:r>
                            <w:r w:rsidRPr="00162917">
                              <w:rPr>
                                <w:rFonts w:ascii="Times New Roman" w:hAnsi="Times New Roman"/>
                                <w:b/>
                                <w:bCs/>
                                <w:color w:val="FFFFFF"/>
                              </w:rPr>
                              <w:t>trimestre:</w:t>
                            </w:r>
                            <w:r w:rsidRPr="00162917">
                              <w:rPr>
                                <w:rFonts w:ascii="Times New Roman" w:hAnsi="Times New Roman"/>
                                <w:b/>
                                <w:bCs/>
                                <w:color w:val="FFFFFF"/>
                                <w:spacing w:val="2"/>
                              </w:rPr>
                              <w:t xml:space="preserve"> </w:t>
                            </w:r>
                            <w:r w:rsidR="007953C5">
                              <w:rPr>
                                <w:rFonts w:ascii="Times New Roman" w:hAnsi="Times New Roman"/>
                                <w:b/>
                                <w:bCs/>
                                <w:color w:val="FFFFFF"/>
                              </w:rPr>
                              <w:t>85</w:t>
                            </w:r>
                            <w:r w:rsidRPr="00162917">
                              <w:rPr>
                                <w:rFonts w:ascii="Times New Roman" w:hAnsi="Times New Roman"/>
                                <w:b/>
                                <w:bCs/>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AF3A6" id="Text Box 7" o:spid="_x0000_s1034" type="#_x0000_t202" style="position:absolute;margin-left:85.05pt;margin-top:9.5pt;width:194.25pt;height:1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" fillcolor="#001f5f" stroked="f">
                <v:textbox inset="0,0,0,0">
                  <w:txbxContent>
                    <w:p w14:paraId="6F9A9D96" w14:textId="1737C36A" w:rsidR="00E83CF6" w:rsidRPr="00162917" w:rsidRDefault="007E24B5" w:rsidP="00162917">
                      <w:pPr>
                        <w:pStyle w:val="Textoindependiente"/>
                        <w:tabs>
                          <w:tab w:val="left" w:pos="708"/>
                          <w:tab w:val="left" w:pos="709"/>
                        </w:tabs>
                        <w:ind w:left="1"/>
                        <w:jc w:val="center"/>
                        <w:rPr>
                          <w:rFonts w:ascii="Times New Roman" w:hAnsi="Times New Roman"/>
                          <w:b/>
                          <w:bCs/>
                        </w:rPr>
                      </w:pPr>
                      <w:r w:rsidRPr="00162917">
                        <w:rPr>
                          <w:rFonts w:ascii="Times New Roman" w:hAnsi="Times New Roman"/>
                          <w:b/>
                          <w:bCs/>
                          <w:color w:val="FFFFFF"/>
                        </w:rPr>
                        <w:t>Ejecución</w:t>
                      </w:r>
                      <w:r w:rsidRPr="00162917">
                        <w:rPr>
                          <w:rFonts w:ascii="Times New Roman" w:hAnsi="Times New Roman"/>
                          <w:b/>
                          <w:bCs/>
                          <w:color w:val="FFFFFF"/>
                          <w:spacing w:val="-2"/>
                        </w:rPr>
                        <w:t xml:space="preserve"> </w:t>
                      </w:r>
                      <w:r w:rsidRPr="00162917">
                        <w:rPr>
                          <w:rFonts w:ascii="Times New Roman" w:hAnsi="Times New Roman"/>
                          <w:b/>
                          <w:bCs/>
                          <w:color w:val="FFFFFF"/>
                        </w:rPr>
                        <w:t>del</w:t>
                      </w:r>
                      <w:r w:rsidRPr="00162917">
                        <w:rPr>
                          <w:rFonts w:ascii="Times New Roman" w:hAnsi="Times New Roman"/>
                          <w:b/>
                          <w:bCs/>
                          <w:color w:val="FFFFFF"/>
                          <w:spacing w:val="-1"/>
                        </w:rPr>
                        <w:t xml:space="preserve"> </w:t>
                      </w:r>
                      <w:r w:rsidRPr="00162917">
                        <w:rPr>
                          <w:rFonts w:ascii="Times New Roman" w:hAnsi="Times New Roman"/>
                          <w:b/>
                          <w:bCs/>
                          <w:color w:val="FFFFFF"/>
                        </w:rPr>
                        <w:t>trimestre:</w:t>
                      </w:r>
                      <w:r w:rsidRPr="00162917">
                        <w:rPr>
                          <w:rFonts w:ascii="Times New Roman" w:hAnsi="Times New Roman"/>
                          <w:b/>
                          <w:bCs/>
                          <w:color w:val="FFFFFF"/>
                          <w:spacing w:val="2"/>
                        </w:rPr>
                        <w:t xml:space="preserve"> </w:t>
                      </w:r>
                      <w:r w:rsidR="007953C5">
                        <w:rPr>
                          <w:rFonts w:ascii="Times New Roman" w:hAnsi="Times New Roman"/>
                          <w:b/>
                          <w:bCs/>
                          <w:color w:val="FFFFFF"/>
                        </w:rPr>
                        <w:t>85</w:t>
                      </w:r>
                      <w:r w:rsidRPr="00162917">
                        <w:rPr>
                          <w:rFonts w:ascii="Times New Roman" w:hAnsi="Times New Roman"/>
                          <w:b/>
                          <w:bCs/>
                          <w:color w:val="FFFFFF"/>
                        </w:rPr>
                        <w:t>%.</w:t>
                      </w:r>
                    </w:p>
                  </w:txbxContent>
                </v:textbox>
                <w10:wrap type="topAndBottom" anchorx="page"/>
              </v:shape>
            </w:pict>
          </mc:Fallback>
        </mc:AlternateContent>
      </w:r>
    </w:p>
    <w:p w14:paraId="34DFBF9B" w14:textId="06C66565" w:rsidR="00AE57E1" w:rsidRDefault="00AE57E1" w:rsidP="00794193">
      <w:pPr>
        <w:pStyle w:val="Textoindependiente"/>
        <w:spacing w:line="276" w:lineRule="auto"/>
        <w:rPr>
          <w:rFonts w:ascii="Times New Roman" w:hAnsi="Times New Roman" w:cs="Times New Roman"/>
          <w:sz w:val="20"/>
        </w:rPr>
      </w:pPr>
    </w:p>
    <w:p w14:paraId="042C7D21" w14:textId="39C91FA0" w:rsidR="00AE57E1" w:rsidRDefault="00AE57E1" w:rsidP="00794193">
      <w:pPr>
        <w:pStyle w:val="Textoindependiente"/>
        <w:spacing w:line="276" w:lineRule="auto"/>
        <w:rPr>
          <w:rFonts w:ascii="Times New Roman" w:hAnsi="Times New Roman" w:cs="Times New Roman"/>
          <w:sz w:val="20"/>
        </w:rPr>
      </w:pPr>
    </w:p>
    <w:p w14:paraId="6C62209D" w14:textId="78F0E8E8" w:rsidR="00AB2547" w:rsidRDefault="00AB2547" w:rsidP="00794193">
      <w:pPr>
        <w:pStyle w:val="Textoindependiente"/>
        <w:spacing w:before="6" w:line="276" w:lineRule="auto"/>
        <w:rPr>
          <w:rFonts w:ascii="Times New Roman" w:hAnsi="Times New Roman" w:cs="Times New Roman"/>
          <w:sz w:val="20"/>
        </w:rPr>
      </w:pPr>
      <w:bookmarkStart w:id="6" w:name="_bookmark5"/>
      <w:bookmarkEnd w:id="6"/>
    </w:p>
    <w:p w14:paraId="4D24139A" w14:textId="7C10D694" w:rsidR="00CC4D92" w:rsidRDefault="00CC4D92" w:rsidP="00794193">
      <w:pPr>
        <w:pStyle w:val="Textoindependiente"/>
        <w:spacing w:before="6" w:line="276" w:lineRule="auto"/>
        <w:rPr>
          <w:rFonts w:ascii="Times New Roman" w:hAnsi="Times New Roman" w:cs="Times New Roman"/>
          <w:sz w:val="20"/>
        </w:rPr>
      </w:pPr>
    </w:p>
    <w:p w14:paraId="2D04F197" w14:textId="31B4F138" w:rsidR="00CC4D92" w:rsidRDefault="00CC4D92" w:rsidP="00794193">
      <w:pPr>
        <w:pStyle w:val="Textoindependiente"/>
        <w:spacing w:before="6" w:line="276" w:lineRule="auto"/>
        <w:rPr>
          <w:rFonts w:ascii="Times New Roman" w:hAnsi="Times New Roman" w:cs="Times New Roman"/>
          <w:sz w:val="20"/>
        </w:rPr>
      </w:pPr>
    </w:p>
    <w:p w14:paraId="0596B023" w14:textId="00EFEA70" w:rsidR="00CC4D92" w:rsidRDefault="00CC4D92" w:rsidP="00794193">
      <w:pPr>
        <w:pStyle w:val="Textoindependiente"/>
        <w:spacing w:before="6" w:line="276" w:lineRule="auto"/>
        <w:rPr>
          <w:rFonts w:ascii="Times New Roman" w:hAnsi="Times New Roman" w:cs="Times New Roman"/>
          <w:sz w:val="20"/>
        </w:rPr>
      </w:pPr>
    </w:p>
    <w:p w14:paraId="0F017540" w14:textId="45FBD252" w:rsidR="00CC4D92" w:rsidRDefault="00CC4D92" w:rsidP="00794193">
      <w:pPr>
        <w:pStyle w:val="Textoindependiente"/>
        <w:spacing w:before="6" w:line="276" w:lineRule="auto"/>
        <w:rPr>
          <w:rFonts w:ascii="Times New Roman" w:hAnsi="Times New Roman" w:cs="Times New Roman"/>
          <w:sz w:val="20"/>
        </w:rPr>
      </w:pPr>
    </w:p>
    <w:p w14:paraId="68C0705C" w14:textId="39A37667" w:rsidR="00CC4D92" w:rsidRDefault="00CC4D92" w:rsidP="00794193">
      <w:pPr>
        <w:pStyle w:val="Textoindependiente"/>
        <w:spacing w:before="6" w:line="276" w:lineRule="auto"/>
        <w:rPr>
          <w:rFonts w:ascii="Times New Roman" w:hAnsi="Times New Roman" w:cs="Times New Roman"/>
          <w:sz w:val="20"/>
        </w:rPr>
      </w:pPr>
    </w:p>
    <w:p w14:paraId="4F02265B" w14:textId="20866234" w:rsidR="00CC4D92" w:rsidRDefault="00CC4D92" w:rsidP="00794193">
      <w:pPr>
        <w:pStyle w:val="Textoindependiente"/>
        <w:spacing w:before="6" w:line="276" w:lineRule="auto"/>
        <w:rPr>
          <w:rFonts w:ascii="Times New Roman" w:hAnsi="Times New Roman" w:cs="Times New Roman"/>
          <w:sz w:val="20"/>
        </w:rPr>
      </w:pPr>
    </w:p>
    <w:p w14:paraId="5E722301" w14:textId="5BB5CD74" w:rsidR="00CC4D92" w:rsidRDefault="00CC4D92" w:rsidP="00794193">
      <w:pPr>
        <w:pStyle w:val="Textoindependiente"/>
        <w:spacing w:before="6" w:line="276" w:lineRule="auto"/>
        <w:rPr>
          <w:rFonts w:ascii="Times New Roman" w:hAnsi="Times New Roman" w:cs="Times New Roman"/>
          <w:sz w:val="20"/>
        </w:rPr>
      </w:pPr>
    </w:p>
    <w:p w14:paraId="6897D127" w14:textId="233FA23B" w:rsidR="00CC4D92" w:rsidRDefault="00CC4D92" w:rsidP="00794193">
      <w:pPr>
        <w:pStyle w:val="Textoindependiente"/>
        <w:spacing w:before="6" w:line="276" w:lineRule="auto"/>
        <w:rPr>
          <w:rFonts w:ascii="Times New Roman" w:hAnsi="Times New Roman" w:cs="Times New Roman"/>
          <w:sz w:val="20"/>
        </w:rPr>
      </w:pPr>
    </w:p>
    <w:p w14:paraId="5B3F7BD6" w14:textId="2D7EA8BE" w:rsidR="00CC4D92" w:rsidRDefault="00CC4D92" w:rsidP="00794193">
      <w:pPr>
        <w:pStyle w:val="Textoindependiente"/>
        <w:spacing w:before="6" w:line="276" w:lineRule="auto"/>
        <w:rPr>
          <w:rFonts w:ascii="Times New Roman" w:hAnsi="Times New Roman" w:cs="Times New Roman"/>
          <w:sz w:val="20"/>
        </w:rPr>
      </w:pPr>
    </w:p>
    <w:p w14:paraId="6F1C5F5B" w14:textId="57D1B144" w:rsidR="00CC4D92" w:rsidRDefault="0092119C" w:rsidP="00794193">
      <w:pPr>
        <w:pStyle w:val="Textoindependiente"/>
        <w:spacing w:before="6" w:line="276" w:lineRule="auto"/>
        <w:rPr>
          <w:rFonts w:ascii="Times New Roman" w:hAnsi="Times New Roman" w:cs="Times New Roman"/>
          <w:sz w:val="20"/>
        </w:rPr>
      </w:pPr>
      <w:r w:rsidRPr="00476C92">
        <w:rPr>
          <w:rFonts w:ascii="Times New Roman" w:hAnsi="Times New Roman" w:cs="Times New Roman"/>
          <w:sz w:val="20"/>
        </w:rPr>
        <w:drawing>
          <wp:anchor distT="0" distB="0" distL="114300" distR="114300" simplePos="0" relativeHeight="251678720" behindDoc="0" locked="0" layoutInCell="1" allowOverlap="1" wp14:anchorId="7D461F55" wp14:editId="45DD9E5B">
            <wp:simplePos x="0" y="0"/>
            <wp:positionH relativeFrom="column">
              <wp:posOffset>387</wp:posOffset>
            </wp:positionH>
            <wp:positionV relativeFrom="paragraph">
              <wp:posOffset>286274</wp:posOffset>
            </wp:positionV>
            <wp:extent cx="7964805" cy="9477375"/>
            <wp:effectExtent l="0" t="0" r="0" b="9525"/>
            <wp:wrapThrough wrapText="bothSides">
              <wp:wrapPolygon edited="0">
                <wp:start x="0" y="0"/>
                <wp:lineTo x="0" y="21578"/>
                <wp:lineTo x="21543" y="21578"/>
                <wp:lineTo x="21543"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964805" cy="9477375"/>
                    </a:xfrm>
                    <a:prstGeom prst="rect">
                      <a:avLst/>
                    </a:prstGeom>
                  </pic:spPr>
                </pic:pic>
              </a:graphicData>
            </a:graphic>
            <wp14:sizeRelH relativeFrom="page">
              <wp14:pctWidth>0</wp14:pctWidth>
            </wp14:sizeRelH>
            <wp14:sizeRelV relativeFrom="page">
              <wp14:pctHeight>0</wp14:pctHeight>
            </wp14:sizeRelV>
          </wp:anchor>
        </w:drawing>
      </w:r>
    </w:p>
    <w:p w14:paraId="6411909E" w14:textId="7D5F9B31" w:rsidR="00CC4D92" w:rsidRDefault="00CC4D92" w:rsidP="00794193">
      <w:pPr>
        <w:pStyle w:val="Textoindependiente"/>
        <w:spacing w:before="6" w:line="276" w:lineRule="auto"/>
        <w:rPr>
          <w:rFonts w:ascii="Times New Roman" w:hAnsi="Times New Roman" w:cs="Times New Roman"/>
          <w:sz w:val="20"/>
        </w:rPr>
      </w:pPr>
    </w:p>
    <w:p w14:paraId="5F7E8E4D" w14:textId="6755171B" w:rsidR="00CC4D92" w:rsidRDefault="00CC4D92" w:rsidP="00794193">
      <w:pPr>
        <w:pStyle w:val="Textoindependiente"/>
        <w:spacing w:before="6" w:line="276" w:lineRule="auto"/>
        <w:rPr>
          <w:rFonts w:ascii="Times New Roman" w:hAnsi="Times New Roman" w:cs="Times New Roman"/>
          <w:sz w:val="20"/>
        </w:rPr>
      </w:pPr>
    </w:p>
    <w:p w14:paraId="6EB0BDED" w14:textId="0D733206" w:rsidR="00CC4D92" w:rsidRDefault="00CC4D92" w:rsidP="00794193">
      <w:pPr>
        <w:pStyle w:val="Textoindependiente"/>
        <w:spacing w:before="6" w:line="276" w:lineRule="auto"/>
        <w:rPr>
          <w:rFonts w:ascii="Times New Roman" w:hAnsi="Times New Roman" w:cs="Times New Roman"/>
          <w:sz w:val="20"/>
        </w:rPr>
      </w:pPr>
    </w:p>
    <w:p w14:paraId="6F05C53B" w14:textId="4B6C620B" w:rsidR="00E8583D" w:rsidRDefault="00E8583D" w:rsidP="00BC4EBF">
      <w:pPr>
        <w:pStyle w:val="Textoindependiente"/>
        <w:spacing w:line="276" w:lineRule="auto"/>
        <w:ind w:right="1695"/>
        <w:jc w:val="both"/>
        <w:rPr>
          <w:rFonts w:ascii="Times New Roman" w:hAnsi="Times New Roman" w:cs="Times New Roman"/>
        </w:rPr>
      </w:pPr>
    </w:p>
    <w:p w14:paraId="17FA1258" w14:textId="6F9E8558" w:rsidR="00E8583D" w:rsidRDefault="00E8583D" w:rsidP="00794193">
      <w:pPr>
        <w:pStyle w:val="Textoindependiente"/>
        <w:spacing w:line="276" w:lineRule="auto"/>
        <w:ind w:left="1702" w:right="1695"/>
        <w:jc w:val="both"/>
        <w:rPr>
          <w:rFonts w:ascii="Times New Roman" w:hAnsi="Times New Roman" w:cs="Times New Roman"/>
        </w:rPr>
      </w:pPr>
    </w:p>
    <w:p w14:paraId="2F6E76D5" w14:textId="3BD19894" w:rsidR="00E8583D" w:rsidRDefault="00E8583D" w:rsidP="00794193">
      <w:pPr>
        <w:pStyle w:val="Textoindependiente"/>
        <w:spacing w:line="276" w:lineRule="auto"/>
        <w:ind w:left="1702" w:right="1695"/>
        <w:jc w:val="both"/>
        <w:rPr>
          <w:rFonts w:ascii="Times New Roman" w:hAnsi="Times New Roman" w:cs="Times New Roman"/>
        </w:rPr>
      </w:pPr>
    </w:p>
    <w:p w14:paraId="72D73F61" w14:textId="46A74F5E" w:rsidR="00E8583D" w:rsidRDefault="00E8583D" w:rsidP="00794193">
      <w:pPr>
        <w:pStyle w:val="Textoindependiente"/>
        <w:spacing w:line="276" w:lineRule="auto"/>
        <w:ind w:left="1702" w:right="1695"/>
        <w:jc w:val="both"/>
        <w:rPr>
          <w:rFonts w:ascii="Times New Roman" w:hAnsi="Times New Roman" w:cs="Times New Roman"/>
        </w:rPr>
      </w:pPr>
    </w:p>
    <w:p w14:paraId="1B9CAEFB" w14:textId="64F180E3" w:rsidR="00E8583D" w:rsidRDefault="00E8583D" w:rsidP="00794193">
      <w:pPr>
        <w:pStyle w:val="Textoindependiente"/>
        <w:spacing w:line="276" w:lineRule="auto"/>
        <w:ind w:left="1702" w:right="1695"/>
        <w:jc w:val="both"/>
        <w:rPr>
          <w:rFonts w:ascii="Times New Roman" w:hAnsi="Times New Roman" w:cs="Times New Roman"/>
        </w:rPr>
      </w:pPr>
    </w:p>
    <w:p w14:paraId="1FEA7D07" w14:textId="01CB32FD" w:rsidR="00E8583D" w:rsidRDefault="00E8583D" w:rsidP="00794193">
      <w:pPr>
        <w:pStyle w:val="Textoindependiente"/>
        <w:spacing w:line="276" w:lineRule="auto"/>
        <w:ind w:left="1702" w:right="1695"/>
        <w:jc w:val="both"/>
        <w:rPr>
          <w:rFonts w:ascii="Times New Roman" w:hAnsi="Times New Roman" w:cs="Times New Roman"/>
        </w:rPr>
      </w:pPr>
    </w:p>
    <w:p w14:paraId="6B6FC549" w14:textId="39F07643" w:rsidR="00E8583D" w:rsidRDefault="00E8583D" w:rsidP="00794193">
      <w:pPr>
        <w:pStyle w:val="Textoindependiente"/>
        <w:spacing w:line="276" w:lineRule="auto"/>
        <w:ind w:left="1702" w:right="1695"/>
        <w:jc w:val="both"/>
        <w:rPr>
          <w:rFonts w:ascii="Times New Roman" w:hAnsi="Times New Roman" w:cs="Times New Roman"/>
        </w:rPr>
      </w:pPr>
    </w:p>
    <w:p w14:paraId="58F5B2BE" w14:textId="64D70B06" w:rsidR="00E8583D" w:rsidRDefault="00E8583D" w:rsidP="00794193">
      <w:pPr>
        <w:pStyle w:val="Textoindependiente"/>
        <w:spacing w:line="276" w:lineRule="auto"/>
        <w:ind w:left="1702" w:right="1695"/>
        <w:jc w:val="both"/>
        <w:rPr>
          <w:rFonts w:ascii="Times New Roman" w:hAnsi="Times New Roman" w:cs="Times New Roman"/>
        </w:rPr>
      </w:pPr>
    </w:p>
    <w:p w14:paraId="28CEC384" w14:textId="1F2F6CBB" w:rsidR="00E8583D" w:rsidRDefault="00E8583D" w:rsidP="00794193">
      <w:pPr>
        <w:pStyle w:val="Textoindependiente"/>
        <w:spacing w:line="276" w:lineRule="auto"/>
        <w:ind w:left="1702" w:right="1695"/>
        <w:jc w:val="both"/>
        <w:rPr>
          <w:rFonts w:ascii="Times New Roman" w:hAnsi="Times New Roman" w:cs="Times New Roman"/>
        </w:rPr>
      </w:pPr>
    </w:p>
    <w:p w14:paraId="796B0A3C" w14:textId="1A74AADE" w:rsidR="00E8583D" w:rsidRDefault="00E8583D" w:rsidP="00794193">
      <w:pPr>
        <w:pStyle w:val="Textoindependiente"/>
        <w:spacing w:line="276" w:lineRule="auto"/>
        <w:ind w:left="1702" w:right="1695"/>
        <w:jc w:val="both"/>
        <w:rPr>
          <w:rFonts w:ascii="Times New Roman" w:hAnsi="Times New Roman" w:cs="Times New Roman"/>
        </w:rPr>
      </w:pPr>
    </w:p>
    <w:p w14:paraId="08CBBEEC" w14:textId="0B682706" w:rsidR="00E8583D" w:rsidRDefault="00E8583D" w:rsidP="00794193">
      <w:pPr>
        <w:pStyle w:val="Textoindependiente"/>
        <w:spacing w:line="276" w:lineRule="auto"/>
        <w:ind w:left="1702" w:right="1695"/>
        <w:jc w:val="both"/>
        <w:rPr>
          <w:rFonts w:ascii="Times New Roman" w:hAnsi="Times New Roman" w:cs="Times New Roman"/>
        </w:rPr>
      </w:pPr>
    </w:p>
    <w:p w14:paraId="35ADC901" w14:textId="6704EB33" w:rsidR="00E8583D" w:rsidRDefault="00E8583D" w:rsidP="00794193">
      <w:pPr>
        <w:pStyle w:val="Textoindependiente"/>
        <w:spacing w:line="276" w:lineRule="auto"/>
        <w:ind w:left="1702" w:right="1695"/>
        <w:jc w:val="both"/>
        <w:rPr>
          <w:rFonts w:ascii="Times New Roman" w:hAnsi="Times New Roman" w:cs="Times New Roman"/>
        </w:rPr>
      </w:pPr>
    </w:p>
    <w:p w14:paraId="42BFFA70" w14:textId="59F77EA4" w:rsidR="00E8583D" w:rsidRDefault="00E8583D" w:rsidP="00794193">
      <w:pPr>
        <w:pStyle w:val="Textoindependiente"/>
        <w:spacing w:line="276" w:lineRule="auto"/>
        <w:ind w:left="1702" w:right="1695"/>
        <w:jc w:val="both"/>
        <w:rPr>
          <w:rFonts w:ascii="Times New Roman" w:hAnsi="Times New Roman" w:cs="Times New Roman"/>
        </w:rPr>
      </w:pPr>
    </w:p>
    <w:p w14:paraId="06C23F42" w14:textId="65018D1C" w:rsidR="00E8583D" w:rsidRDefault="00E8583D" w:rsidP="00794193">
      <w:pPr>
        <w:pStyle w:val="Textoindependiente"/>
        <w:spacing w:line="276" w:lineRule="auto"/>
        <w:ind w:left="1702" w:right="1695"/>
        <w:jc w:val="both"/>
        <w:rPr>
          <w:rFonts w:ascii="Times New Roman" w:hAnsi="Times New Roman" w:cs="Times New Roman"/>
        </w:rPr>
      </w:pPr>
    </w:p>
    <w:p w14:paraId="078F459D" w14:textId="1E6E54BB" w:rsidR="00E8583D" w:rsidRDefault="00E8583D" w:rsidP="00794193">
      <w:pPr>
        <w:pStyle w:val="Textoindependiente"/>
        <w:spacing w:line="276" w:lineRule="auto"/>
        <w:ind w:left="1702" w:right="1695"/>
        <w:jc w:val="both"/>
        <w:rPr>
          <w:rFonts w:ascii="Times New Roman" w:hAnsi="Times New Roman" w:cs="Times New Roman"/>
        </w:rPr>
      </w:pPr>
    </w:p>
    <w:p w14:paraId="09B5425C" w14:textId="09BF6E49" w:rsidR="00E8583D" w:rsidRDefault="00E8583D" w:rsidP="00794193">
      <w:pPr>
        <w:pStyle w:val="Textoindependiente"/>
        <w:spacing w:line="276" w:lineRule="auto"/>
        <w:ind w:left="1702" w:right="1695"/>
        <w:jc w:val="both"/>
        <w:rPr>
          <w:rFonts w:ascii="Times New Roman" w:hAnsi="Times New Roman" w:cs="Times New Roman"/>
        </w:rPr>
      </w:pPr>
    </w:p>
    <w:p w14:paraId="0FF6961A" w14:textId="01E9240A" w:rsidR="00E8583D" w:rsidRDefault="00E8583D" w:rsidP="00794193">
      <w:pPr>
        <w:pStyle w:val="Textoindependiente"/>
        <w:spacing w:line="276" w:lineRule="auto"/>
        <w:ind w:left="1702" w:right="1695"/>
        <w:jc w:val="both"/>
        <w:rPr>
          <w:rFonts w:ascii="Times New Roman" w:hAnsi="Times New Roman" w:cs="Times New Roman"/>
        </w:rPr>
      </w:pPr>
    </w:p>
    <w:p w14:paraId="681836C6" w14:textId="03FA2B0B" w:rsidR="00E8583D" w:rsidRDefault="00E8583D" w:rsidP="00794193">
      <w:pPr>
        <w:pStyle w:val="Textoindependiente"/>
        <w:spacing w:line="276" w:lineRule="auto"/>
        <w:ind w:left="1702" w:right="1695"/>
        <w:jc w:val="both"/>
        <w:rPr>
          <w:rFonts w:ascii="Times New Roman" w:hAnsi="Times New Roman" w:cs="Times New Roman"/>
        </w:rPr>
      </w:pPr>
    </w:p>
    <w:p w14:paraId="1BDAF3A2" w14:textId="7023ECEF" w:rsidR="008C7F70" w:rsidRDefault="008C7F70" w:rsidP="00B504CF">
      <w:pPr>
        <w:spacing w:line="360" w:lineRule="auto"/>
        <w:ind w:right="2160"/>
        <w:rPr>
          <w:rFonts w:ascii="Times New Roman" w:hAnsi="Times New Roman" w:cs="Times New Roman"/>
        </w:rPr>
      </w:pPr>
    </w:p>
    <w:p w14:paraId="45336DDA" w14:textId="77777777" w:rsidR="008C7F70" w:rsidRDefault="008C7F70" w:rsidP="00F86D2F">
      <w:pPr>
        <w:spacing w:line="360" w:lineRule="auto"/>
        <w:ind w:left="1440" w:right="2160"/>
        <w:rPr>
          <w:rFonts w:ascii="Times New Roman" w:hAnsi="Times New Roman" w:cs="Times New Roman"/>
        </w:rPr>
      </w:pPr>
    </w:p>
    <w:p w14:paraId="268BBB1C" w14:textId="1DCA4C83" w:rsidR="00E83CF6" w:rsidRDefault="00E83CF6">
      <w:pPr>
        <w:pStyle w:val="Textoindependiente"/>
        <w:ind w:left="72"/>
        <w:rPr>
          <w:sz w:val="20"/>
        </w:rPr>
      </w:pPr>
    </w:p>
    <w:sectPr w:rsidR="00E83CF6">
      <w:headerReference w:type="default" r:id="rId20"/>
      <w:footerReference w:type="default" r:id="rId21"/>
      <w:pgSz w:w="12240" w:h="15840"/>
      <w:pgMar w:top="8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8A57" w14:textId="77777777" w:rsidR="004A048C" w:rsidRDefault="004A048C">
      <w:r>
        <w:separator/>
      </w:r>
    </w:p>
  </w:endnote>
  <w:endnote w:type="continuationSeparator" w:id="0">
    <w:p w14:paraId="5F046949" w14:textId="77777777" w:rsidR="004A048C" w:rsidRDefault="004A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B4A9" w14:textId="7B60062B" w:rsidR="00E83CF6" w:rsidRDefault="00DD569F">
    <w:pPr>
      <w:pStyle w:val="Textoindependiente"/>
      <w:spacing w:line="14" w:lineRule="auto"/>
      <w:rPr>
        <w:sz w:val="20"/>
      </w:rPr>
    </w:pPr>
    <w:r>
      <w:rPr>
        <w:noProof/>
      </w:rPr>
      <mc:AlternateContent>
        <mc:Choice Requires="wps">
          <w:drawing>
            <wp:anchor distT="0" distB="0" distL="114300" distR="114300" simplePos="0" relativeHeight="485686784" behindDoc="1" locked="0" layoutInCell="1" allowOverlap="1" wp14:anchorId="1D29B18A" wp14:editId="66483682">
              <wp:simplePos x="0" y="0"/>
              <wp:positionH relativeFrom="page">
                <wp:posOffset>2821305</wp:posOffset>
              </wp:positionH>
              <wp:positionV relativeFrom="page">
                <wp:posOffset>8974455</wp:posOffset>
              </wp:positionV>
              <wp:extent cx="2169160" cy="476250"/>
              <wp:effectExtent l="1905" t="1905" r="635"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1168B" w14:textId="77777777" w:rsidR="00E83CF6" w:rsidRPr="00650B87" w:rsidRDefault="007E24B5">
                          <w:pPr>
                            <w:spacing w:line="245" w:lineRule="exact"/>
                            <w:ind w:left="5" w:right="63"/>
                            <w:jc w:val="center"/>
                            <w:rPr>
                              <w:rFonts w:ascii="Times New Roman" w:hAnsi="Times New Roman" w:cs="Times New Roman"/>
                            </w:rPr>
                          </w:pPr>
                          <w:r w:rsidRPr="00650B87">
                            <w:rPr>
                              <w:rFonts w:ascii="Times New Roman" w:hAnsi="Times New Roman" w:cs="Times New Roman"/>
                            </w:rPr>
                            <w:t>Administradora</w:t>
                          </w:r>
                          <w:r w:rsidRPr="00650B87">
                            <w:rPr>
                              <w:rFonts w:ascii="Times New Roman" w:hAnsi="Times New Roman" w:cs="Times New Roman"/>
                              <w:spacing w:val="-2"/>
                            </w:rPr>
                            <w:t xml:space="preserve"> </w:t>
                          </w:r>
                          <w:r w:rsidRPr="00650B87">
                            <w:rPr>
                              <w:rFonts w:ascii="Times New Roman" w:hAnsi="Times New Roman" w:cs="Times New Roman"/>
                            </w:rPr>
                            <w:t>de</w:t>
                          </w:r>
                          <w:r w:rsidRPr="00650B87">
                            <w:rPr>
                              <w:rFonts w:ascii="Times New Roman" w:hAnsi="Times New Roman" w:cs="Times New Roman"/>
                              <w:spacing w:val="-2"/>
                            </w:rPr>
                            <w:t xml:space="preserve"> </w:t>
                          </w:r>
                          <w:r w:rsidRPr="00650B87">
                            <w:rPr>
                              <w:rFonts w:ascii="Times New Roman" w:hAnsi="Times New Roman" w:cs="Times New Roman"/>
                            </w:rPr>
                            <w:t>Subsidios</w:t>
                          </w:r>
                          <w:r w:rsidRPr="00650B87">
                            <w:rPr>
                              <w:rFonts w:ascii="Times New Roman" w:hAnsi="Times New Roman" w:cs="Times New Roman"/>
                              <w:spacing w:val="-2"/>
                            </w:rPr>
                            <w:t xml:space="preserve"> </w:t>
                          </w:r>
                          <w:r w:rsidRPr="00650B87">
                            <w:rPr>
                              <w:rFonts w:ascii="Times New Roman" w:hAnsi="Times New Roman" w:cs="Times New Roman"/>
                            </w:rPr>
                            <w:t>Sociales</w:t>
                          </w:r>
                        </w:p>
                        <w:p w14:paraId="731AB985" w14:textId="77777777" w:rsidR="00E83CF6" w:rsidRPr="00650B87" w:rsidRDefault="007E24B5">
                          <w:pPr>
                            <w:ind w:left="5" w:right="62"/>
                            <w:jc w:val="center"/>
                            <w:rPr>
                              <w:rFonts w:ascii="Times New Roman" w:hAnsi="Times New Roman" w:cs="Times New Roman"/>
                            </w:rPr>
                          </w:pPr>
                          <w:r w:rsidRPr="00650B87">
                            <w:rPr>
                              <w:rFonts w:ascii="Times New Roman" w:hAnsi="Times New Roman" w:cs="Times New Roman"/>
                            </w:rPr>
                            <w:t xml:space="preserve">Página </w:t>
                          </w:r>
                          <w:r w:rsidRPr="00650B87">
                            <w:rPr>
                              <w:rFonts w:ascii="Times New Roman" w:hAnsi="Times New Roman" w:cs="Times New Roman"/>
                            </w:rPr>
                            <w:fldChar w:fldCharType="begin"/>
                          </w:r>
                          <w:r w:rsidRPr="00650B87">
                            <w:rPr>
                              <w:rFonts w:ascii="Times New Roman" w:hAnsi="Times New Roman" w:cs="Times New Roman"/>
                            </w:rPr>
                            <w:instrText xml:space="preserve"> PAGE </w:instrText>
                          </w:r>
                          <w:r w:rsidRPr="00650B87">
                            <w:rPr>
                              <w:rFonts w:ascii="Times New Roman" w:hAnsi="Times New Roman" w:cs="Times New Roman"/>
                            </w:rPr>
                            <w:fldChar w:fldCharType="separate"/>
                          </w:r>
                          <w:r w:rsidRPr="00650B87">
                            <w:rPr>
                              <w:rFonts w:ascii="Times New Roman" w:hAnsi="Times New Roman" w:cs="Times New Roman"/>
                            </w:rPr>
                            <w:t>2</w:t>
                          </w:r>
                          <w:r w:rsidRPr="00650B87">
                            <w:rPr>
                              <w:rFonts w:ascii="Times New Roman" w:hAnsi="Times New Roman" w:cs="Times New Roman"/>
                            </w:rPr>
                            <w:fldChar w:fldCharType="end"/>
                          </w:r>
                          <w:r w:rsidRPr="00650B87">
                            <w:rPr>
                              <w:rFonts w:ascii="Times New Roman" w:hAnsi="Times New Roman" w:cs="Times New Roman"/>
                              <w:spacing w:val="-1"/>
                            </w:rPr>
                            <w:t xml:space="preserve"> </w:t>
                          </w:r>
                          <w:r w:rsidRPr="00650B87">
                            <w:rPr>
                              <w:rFonts w:ascii="Times New Roman" w:hAnsi="Times New Roman" w:cs="Times New Roman"/>
                            </w:rPr>
                            <w:t>de</w:t>
                          </w:r>
                          <w:r w:rsidRPr="00650B87">
                            <w:rPr>
                              <w:rFonts w:ascii="Times New Roman" w:hAnsi="Times New Roman" w:cs="Times New Roman"/>
                              <w:spacing w:val="-2"/>
                            </w:rPr>
                            <w:t xml:space="preserve"> </w:t>
                          </w:r>
                          <w:r w:rsidRPr="00650B87">
                            <w:rPr>
                              <w:rFonts w:ascii="Times New Roman" w:hAnsi="Times New Roman" w:cs="Times New Roman"/>
                            </w:rPr>
                            <w:t>23</w:t>
                          </w:r>
                        </w:p>
                        <w:p w14:paraId="634C1A27" w14:textId="77777777" w:rsidR="00E83CF6" w:rsidRDefault="007E24B5">
                          <w:pPr>
                            <w:ind w:right="539"/>
                            <w:jc w:val="center"/>
                            <w:rPr>
                              <w:rFonts w:ascii="Calibri Light"/>
                              <w:i/>
                              <w:sz w:val="18"/>
                            </w:rPr>
                          </w:pPr>
                          <w:r>
                            <w:rPr>
                              <w:rFonts w:ascii="Calibri Light"/>
                              <w:i/>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B18A" id="_x0000_t202" coordsize="21600,21600" o:spt="202" path="m,l,21600r21600,l21600,xe">
              <v:stroke joinstyle="miter"/>
              <v:path gradientshapeok="t" o:connecttype="rect"/>
            </v:shapetype>
            <v:shape id="Text Box 6" o:spid="_x0000_s1036" type="#_x0000_t202" style="position:absolute;margin-left:222.15pt;margin-top:706.65pt;width:170.8pt;height:37.5pt;z-index:-176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" filled="f" stroked="f">
              <v:textbox inset="0,0,0,0">
                <w:txbxContent>
                  <w:p w14:paraId="6291168B" w14:textId="77777777" w:rsidR="00E83CF6" w:rsidRPr="00650B87" w:rsidRDefault="007E24B5">
                    <w:pPr>
                      <w:spacing w:line="245" w:lineRule="exact"/>
                      <w:ind w:left="5" w:right="63"/>
                      <w:jc w:val="center"/>
                      <w:rPr>
                        <w:rFonts w:ascii="Times New Roman" w:hAnsi="Times New Roman" w:cs="Times New Roman"/>
                      </w:rPr>
                    </w:pPr>
                    <w:r w:rsidRPr="00650B87">
                      <w:rPr>
                        <w:rFonts w:ascii="Times New Roman" w:hAnsi="Times New Roman" w:cs="Times New Roman"/>
                      </w:rPr>
                      <w:t>Administradora</w:t>
                    </w:r>
                    <w:r w:rsidRPr="00650B87">
                      <w:rPr>
                        <w:rFonts w:ascii="Times New Roman" w:hAnsi="Times New Roman" w:cs="Times New Roman"/>
                        <w:spacing w:val="-2"/>
                      </w:rPr>
                      <w:t xml:space="preserve"> </w:t>
                    </w:r>
                    <w:r w:rsidRPr="00650B87">
                      <w:rPr>
                        <w:rFonts w:ascii="Times New Roman" w:hAnsi="Times New Roman" w:cs="Times New Roman"/>
                      </w:rPr>
                      <w:t>de</w:t>
                    </w:r>
                    <w:r w:rsidRPr="00650B87">
                      <w:rPr>
                        <w:rFonts w:ascii="Times New Roman" w:hAnsi="Times New Roman" w:cs="Times New Roman"/>
                        <w:spacing w:val="-2"/>
                      </w:rPr>
                      <w:t xml:space="preserve"> </w:t>
                    </w:r>
                    <w:r w:rsidRPr="00650B87">
                      <w:rPr>
                        <w:rFonts w:ascii="Times New Roman" w:hAnsi="Times New Roman" w:cs="Times New Roman"/>
                      </w:rPr>
                      <w:t>Subsidios</w:t>
                    </w:r>
                    <w:r w:rsidRPr="00650B87">
                      <w:rPr>
                        <w:rFonts w:ascii="Times New Roman" w:hAnsi="Times New Roman" w:cs="Times New Roman"/>
                        <w:spacing w:val="-2"/>
                      </w:rPr>
                      <w:t xml:space="preserve"> </w:t>
                    </w:r>
                    <w:r w:rsidRPr="00650B87">
                      <w:rPr>
                        <w:rFonts w:ascii="Times New Roman" w:hAnsi="Times New Roman" w:cs="Times New Roman"/>
                      </w:rPr>
                      <w:t>Sociales</w:t>
                    </w:r>
                  </w:p>
                  <w:p w14:paraId="731AB985" w14:textId="77777777" w:rsidR="00E83CF6" w:rsidRPr="00650B87" w:rsidRDefault="007E24B5">
                    <w:pPr>
                      <w:ind w:left="5" w:right="62"/>
                      <w:jc w:val="center"/>
                      <w:rPr>
                        <w:rFonts w:ascii="Times New Roman" w:hAnsi="Times New Roman" w:cs="Times New Roman"/>
                      </w:rPr>
                    </w:pPr>
                    <w:r w:rsidRPr="00650B87">
                      <w:rPr>
                        <w:rFonts w:ascii="Times New Roman" w:hAnsi="Times New Roman" w:cs="Times New Roman"/>
                      </w:rPr>
                      <w:t xml:space="preserve">Página </w:t>
                    </w:r>
                    <w:r w:rsidRPr="00650B87">
                      <w:rPr>
                        <w:rFonts w:ascii="Times New Roman" w:hAnsi="Times New Roman" w:cs="Times New Roman"/>
                      </w:rPr>
                      <w:fldChar w:fldCharType="begin"/>
                    </w:r>
                    <w:r w:rsidRPr="00650B87">
                      <w:rPr>
                        <w:rFonts w:ascii="Times New Roman" w:hAnsi="Times New Roman" w:cs="Times New Roman"/>
                      </w:rPr>
                      <w:instrText xml:space="preserve"> PAGE </w:instrText>
                    </w:r>
                    <w:r w:rsidRPr="00650B87">
                      <w:rPr>
                        <w:rFonts w:ascii="Times New Roman" w:hAnsi="Times New Roman" w:cs="Times New Roman"/>
                      </w:rPr>
                      <w:fldChar w:fldCharType="separate"/>
                    </w:r>
                    <w:r w:rsidRPr="00650B87">
                      <w:rPr>
                        <w:rFonts w:ascii="Times New Roman" w:hAnsi="Times New Roman" w:cs="Times New Roman"/>
                      </w:rPr>
                      <w:t>2</w:t>
                    </w:r>
                    <w:r w:rsidRPr="00650B87">
                      <w:rPr>
                        <w:rFonts w:ascii="Times New Roman" w:hAnsi="Times New Roman" w:cs="Times New Roman"/>
                      </w:rPr>
                      <w:fldChar w:fldCharType="end"/>
                    </w:r>
                    <w:r w:rsidRPr="00650B87">
                      <w:rPr>
                        <w:rFonts w:ascii="Times New Roman" w:hAnsi="Times New Roman" w:cs="Times New Roman"/>
                        <w:spacing w:val="-1"/>
                      </w:rPr>
                      <w:t xml:space="preserve"> </w:t>
                    </w:r>
                    <w:r w:rsidRPr="00650B87">
                      <w:rPr>
                        <w:rFonts w:ascii="Times New Roman" w:hAnsi="Times New Roman" w:cs="Times New Roman"/>
                      </w:rPr>
                      <w:t>de</w:t>
                    </w:r>
                    <w:r w:rsidRPr="00650B87">
                      <w:rPr>
                        <w:rFonts w:ascii="Times New Roman" w:hAnsi="Times New Roman" w:cs="Times New Roman"/>
                        <w:spacing w:val="-2"/>
                      </w:rPr>
                      <w:t xml:space="preserve"> </w:t>
                    </w:r>
                    <w:r w:rsidRPr="00650B87">
                      <w:rPr>
                        <w:rFonts w:ascii="Times New Roman" w:hAnsi="Times New Roman" w:cs="Times New Roman"/>
                      </w:rPr>
                      <w:t>23</w:t>
                    </w:r>
                  </w:p>
                  <w:p w14:paraId="634C1A27" w14:textId="77777777" w:rsidR="00E83CF6" w:rsidRDefault="007E24B5">
                    <w:pPr>
                      <w:ind w:right="539"/>
                      <w:jc w:val="center"/>
                      <w:rPr>
                        <w:rFonts w:ascii="Calibri Light"/>
                        <w:i/>
                        <w:sz w:val="18"/>
                      </w:rPr>
                    </w:pPr>
                    <w:r>
                      <w:rPr>
                        <w:rFonts w:ascii="Calibri Light"/>
                        <w:i/>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5687296" behindDoc="1" locked="0" layoutInCell="1" allowOverlap="1" wp14:anchorId="638CAC5C" wp14:editId="518FD184">
              <wp:simplePos x="0" y="0"/>
              <wp:positionH relativeFrom="page">
                <wp:posOffset>6680200</wp:posOffset>
              </wp:positionH>
              <wp:positionV relativeFrom="page">
                <wp:posOffset>9311005</wp:posOffset>
              </wp:positionV>
              <wp:extent cx="1112520" cy="139700"/>
              <wp:effectExtent l="3175" t="0" r="0" b="0"/>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ACB5" w14:textId="77777777" w:rsidR="00E83CF6" w:rsidRDefault="007E24B5">
                          <w:pPr>
                            <w:spacing w:line="203" w:lineRule="exact"/>
                            <w:ind w:left="20"/>
                            <w:rPr>
                              <w:rFonts w:ascii="Calibri Light"/>
                              <w:i/>
                              <w:sz w:val="18"/>
                            </w:rPr>
                          </w:pPr>
                          <w:r>
                            <w:rPr>
                              <w:rFonts w:ascii="Calibri Light"/>
                              <w:i/>
                              <w:sz w:val="18"/>
                            </w:rPr>
                            <w:t xml:space="preserve">                                 </w:t>
                          </w:r>
                          <w:r>
                            <w:rPr>
                              <w:rFonts w:ascii="Calibri Light"/>
                              <w:i/>
                              <w:spacing w:val="-3"/>
                              <w:sz w:val="18"/>
                            </w:rPr>
                            <w:t xml:space="preserve"> </w:t>
                          </w:r>
                          <w:r>
                            <w:rPr>
                              <w:rFonts w:ascii="Calibri Light"/>
                              <w:i/>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CAC5C" id="Text Box 5" o:spid="_x0000_s1037" type="#_x0000_t202" style="position:absolute;margin-left:526pt;margin-top:733.15pt;width:87.6pt;height:11pt;z-index:-176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" filled="f" stroked="f">
              <v:textbox inset="0,0,0,0">
                <w:txbxContent>
                  <w:p w14:paraId="43B4ACB5" w14:textId="77777777" w:rsidR="00E83CF6" w:rsidRDefault="007E24B5">
                    <w:pPr>
                      <w:spacing w:line="203" w:lineRule="exact"/>
                      <w:ind w:left="20"/>
                      <w:rPr>
                        <w:rFonts w:ascii="Calibri Light"/>
                        <w:i/>
                        <w:sz w:val="18"/>
                      </w:rPr>
                    </w:pPr>
                    <w:r>
                      <w:rPr>
                        <w:rFonts w:ascii="Calibri Light"/>
                        <w:i/>
                        <w:sz w:val="18"/>
                      </w:rPr>
                      <w:t xml:space="preserve">                                 </w:t>
                    </w:r>
                    <w:r>
                      <w:rPr>
                        <w:rFonts w:ascii="Calibri Light"/>
                        <w:i/>
                        <w:spacing w:val="-3"/>
                        <w:sz w:val="18"/>
                      </w:rPr>
                      <w:t xml:space="preserve"> </w:t>
                    </w:r>
                    <w:r>
                      <w:rPr>
                        <w:rFonts w:ascii="Calibri Light"/>
                        <w:i/>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454C" w14:textId="77777777" w:rsidR="00E83CF6" w:rsidRDefault="00E83CF6">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A4A3" w14:textId="77777777" w:rsidR="004A048C" w:rsidRDefault="004A048C">
      <w:r>
        <w:separator/>
      </w:r>
    </w:p>
  </w:footnote>
  <w:footnote w:type="continuationSeparator" w:id="0">
    <w:p w14:paraId="4985A968" w14:textId="77777777" w:rsidR="004A048C" w:rsidRDefault="004A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C5FC" w14:textId="33676D17" w:rsidR="00E83CF6" w:rsidRDefault="004C14E5">
    <w:pPr>
      <w:pStyle w:val="Textoindependiente"/>
      <w:spacing w:line="14" w:lineRule="auto"/>
      <w:rPr>
        <w:sz w:val="20"/>
      </w:rPr>
    </w:pPr>
    <w:r>
      <w:rPr>
        <w:rFonts w:ascii="Times New Roman"/>
        <w:noProof/>
        <w:sz w:val="20"/>
      </w:rPr>
      <w:drawing>
        <wp:anchor distT="0" distB="0" distL="114300" distR="114300" simplePos="0" relativeHeight="251658240" behindDoc="0" locked="0" layoutInCell="1" allowOverlap="1" wp14:anchorId="2E3CDD7F" wp14:editId="2D35ED14">
          <wp:simplePos x="0" y="0"/>
          <wp:positionH relativeFrom="column">
            <wp:posOffset>518160</wp:posOffset>
          </wp:positionH>
          <wp:positionV relativeFrom="paragraph">
            <wp:posOffset>-231775</wp:posOffset>
          </wp:positionV>
          <wp:extent cx="1219200" cy="603250"/>
          <wp:effectExtent l="0" t="0" r="0" b="6350"/>
          <wp:wrapThrough wrapText="bothSides">
            <wp:wrapPolygon edited="0">
              <wp:start x="9788" y="0"/>
              <wp:lineTo x="7425" y="6821"/>
              <wp:lineTo x="0" y="18417"/>
              <wp:lineTo x="0" y="21145"/>
              <wp:lineTo x="21263" y="21145"/>
              <wp:lineTo x="21263" y="17053"/>
              <wp:lineTo x="14513" y="10914"/>
              <wp:lineTo x="13838" y="6821"/>
              <wp:lineTo x="11475" y="0"/>
              <wp:lineTo x="9788"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603250"/>
                  </a:xfrm>
                  <a:prstGeom prst="rect">
                    <a:avLst/>
                  </a:prstGeom>
                </pic:spPr>
              </pic:pic>
            </a:graphicData>
          </a:graphic>
          <wp14:sizeRelH relativeFrom="page">
            <wp14:pctWidth>0</wp14:pctWidth>
          </wp14:sizeRelH>
          <wp14:sizeRelV relativeFrom="page">
            <wp14:pctHeight>0</wp14:pctHeight>
          </wp14:sizeRelV>
        </wp:anchor>
      </w:drawing>
    </w:r>
    <w:r w:rsidR="00DD569F">
      <w:rPr>
        <w:noProof/>
      </w:rPr>
      <mc:AlternateContent>
        <mc:Choice Requires="wps">
          <w:drawing>
            <wp:anchor distT="0" distB="0" distL="114300" distR="114300" simplePos="0" relativeHeight="485686272" behindDoc="1" locked="0" layoutInCell="1" allowOverlap="1" wp14:anchorId="6C08802A" wp14:editId="7F92878F">
              <wp:simplePos x="0" y="0"/>
              <wp:positionH relativeFrom="page">
                <wp:posOffset>1988820</wp:posOffset>
              </wp:positionH>
              <wp:positionV relativeFrom="page">
                <wp:posOffset>464185</wp:posOffset>
              </wp:positionV>
              <wp:extent cx="5175885" cy="153035"/>
              <wp:effectExtent l="0" t="0" r="0" b="1905"/>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9DB3" w14:textId="547D6511" w:rsidR="00E83CF6" w:rsidRPr="004C14E5" w:rsidRDefault="007E24B5">
                          <w:pPr>
                            <w:spacing w:line="223" w:lineRule="exact"/>
                            <w:ind w:left="20"/>
                            <w:rPr>
                              <w:rFonts w:ascii="Times New Roman" w:hAnsi="Times New Roman" w:cs="Times New Roman"/>
                              <w:b/>
                              <w:szCs w:val="24"/>
                            </w:rPr>
                          </w:pPr>
                          <w:r w:rsidRPr="004C14E5">
                            <w:rPr>
                              <w:rFonts w:ascii="Times New Roman" w:hAnsi="Times New Roman" w:cs="Times New Roman"/>
                              <w:b/>
                              <w:color w:val="1F3863"/>
                              <w:szCs w:val="24"/>
                            </w:rPr>
                            <w:t>Informe</w:t>
                          </w:r>
                          <w:r w:rsidRPr="004C14E5">
                            <w:rPr>
                              <w:rFonts w:ascii="Times New Roman" w:hAnsi="Times New Roman" w:cs="Times New Roman"/>
                              <w:b/>
                              <w:color w:val="1F3863"/>
                              <w:spacing w:val="-3"/>
                              <w:szCs w:val="24"/>
                            </w:rPr>
                            <w:t xml:space="preserve"> </w:t>
                          </w:r>
                          <w:r w:rsidRPr="004C14E5">
                            <w:rPr>
                              <w:rFonts w:ascii="Times New Roman" w:hAnsi="Times New Roman" w:cs="Times New Roman"/>
                              <w:b/>
                              <w:color w:val="1F3863"/>
                              <w:szCs w:val="24"/>
                            </w:rPr>
                            <w:t>de</w:t>
                          </w:r>
                          <w:r w:rsidRPr="004C14E5">
                            <w:rPr>
                              <w:rFonts w:ascii="Times New Roman" w:hAnsi="Times New Roman" w:cs="Times New Roman"/>
                              <w:b/>
                              <w:color w:val="1F3863"/>
                              <w:spacing w:val="-2"/>
                              <w:szCs w:val="24"/>
                            </w:rPr>
                            <w:t xml:space="preserve"> </w:t>
                          </w:r>
                          <w:r w:rsidRPr="004C14E5">
                            <w:rPr>
                              <w:rFonts w:ascii="Times New Roman" w:hAnsi="Times New Roman" w:cs="Times New Roman"/>
                              <w:b/>
                              <w:color w:val="1F3863"/>
                              <w:szCs w:val="24"/>
                            </w:rPr>
                            <w:t>Monitoreo</w:t>
                          </w:r>
                          <w:r w:rsidRPr="004C14E5">
                            <w:rPr>
                              <w:rFonts w:ascii="Times New Roman" w:hAnsi="Times New Roman" w:cs="Times New Roman"/>
                              <w:b/>
                              <w:color w:val="1F3863"/>
                              <w:spacing w:val="-3"/>
                              <w:szCs w:val="24"/>
                            </w:rPr>
                            <w:t xml:space="preserve"> </w:t>
                          </w:r>
                          <w:r w:rsidRPr="004C14E5">
                            <w:rPr>
                              <w:rFonts w:ascii="Times New Roman" w:hAnsi="Times New Roman" w:cs="Times New Roman"/>
                              <w:b/>
                              <w:color w:val="1F3863"/>
                              <w:szCs w:val="24"/>
                            </w:rPr>
                            <w:t>y</w:t>
                          </w:r>
                          <w:r w:rsidRPr="004C14E5">
                            <w:rPr>
                              <w:rFonts w:ascii="Times New Roman" w:hAnsi="Times New Roman" w:cs="Times New Roman"/>
                              <w:b/>
                              <w:color w:val="1F3863"/>
                              <w:spacing w:val="-3"/>
                              <w:szCs w:val="24"/>
                            </w:rPr>
                            <w:t xml:space="preserve"> </w:t>
                          </w:r>
                          <w:r w:rsidRPr="004C14E5">
                            <w:rPr>
                              <w:rFonts w:ascii="Times New Roman" w:hAnsi="Times New Roman" w:cs="Times New Roman"/>
                              <w:b/>
                              <w:color w:val="1F3863"/>
                              <w:szCs w:val="24"/>
                            </w:rPr>
                            <w:t>Evaluación</w:t>
                          </w:r>
                          <w:r w:rsidRPr="004C14E5">
                            <w:rPr>
                              <w:rFonts w:ascii="Times New Roman" w:hAnsi="Times New Roman" w:cs="Times New Roman"/>
                              <w:b/>
                              <w:color w:val="1F3863"/>
                              <w:spacing w:val="2"/>
                              <w:szCs w:val="24"/>
                            </w:rPr>
                            <w:t xml:space="preserve"> </w:t>
                          </w:r>
                          <w:r w:rsidRPr="004C14E5">
                            <w:rPr>
                              <w:rFonts w:ascii="Times New Roman" w:hAnsi="Times New Roman" w:cs="Times New Roman"/>
                              <w:b/>
                              <w:color w:val="1F3863"/>
                              <w:szCs w:val="24"/>
                            </w:rPr>
                            <w:t>del</w:t>
                          </w:r>
                          <w:r w:rsidRPr="004C14E5">
                            <w:rPr>
                              <w:rFonts w:ascii="Times New Roman" w:hAnsi="Times New Roman" w:cs="Times New Roman"/>
                              <w:b/>
                              <w:color w:val="1F3863"/>
                              <w:spacing w:val="-4"/>
                              <w:szCs w:val="24"/>
                            </w:rPr>
                            <w:t xml:space="preserve"> </w:t>
                          </w:r>
                          <w:r w:rsidRPr="004C14E5">
                            <w:rPr>
                              <w:rFonts w:ascii="Times New Roman" w:hAnsi="Times New Roman" w:cs="Times New Roman"/>
                              <w:b/>
                              <w:color w:val="1F3863"/>
                              <w:szCs w:val="24"/>
                            </w:rPr>
                            <w:t>POA</w:t>
                          </w:r>
                          <w:r w:rsidRPr="004C14E5">
                            <w:rPr>
                              <w:rFonts w:ascii="Times New Roman" w:hAnsi="Times New Roman" w:cs="Times New Roman"/>
                              <w:b/>
                              <w:color w:val="1F3863"/>
                              <w:spacing w:val="-4"/>
                              <w:szCs w:val="24"/>
                            </w:rPr>
                            <w:t xml:space="preserve"> </w:t>
                          </w:r>
                          <w:r w:rsidRPr="004C14E5">
                            <w:rPr>
                              <w:rFonts w:ascii="Times New Roman" w:hAnsi="Times New Roman" w:cs="Times New Roman"/>
                              <w:b/>
                              <w:color w:val="1F3863"/>
                              <w:szCs w:val="24"/>
                            </w:rPr>
                            <w:t>(</w:t>
                          </w:r>
                          <w:r w:rsidR="00854CCA" w:rsidRPr="004C14E5">
                            <w:rPr>
                              <w:rFonts w:ascii="Times New Roman" w:hAnsi="Times New Roman" w:cs="Times New Roman"/>
                              <w:b/>
                              <w:color w:val="1F3863"/>
                              <w:szCs w:val="24"/>
                            </w:rPr>
                            <w:t xml:space="preserve">Octubre </w:t>
                          </w:r>
                          <w:r w:rsidRPr="004C14E5">
                            <w:rPr>
                              <w:rFonts w:ascii="Times New Roman" w:hAnsi="Times New Roman" w:cs="Times New Roman"/>
                              <w:b/>
                              <w:color w:val="1F3863"/>
                              <w:szCs w:val="24"/>
                            </w:rPr>
                            <w:t>–</w:t>
                          </w:r>
                          <w:r w:rsidRPr="004C14E5">
                            <w:rPr>
                              <w:rFonts w:ascii="Times New Roman" w:hAnsi="Times New Roman" w:cs="Times New Roman"/>
                              <w:b/>
                              <w:color w:val="1F3863"/>
                              <w:spacing w:val="-3"/>
                              <w:szCs w:val="24"/>
                            </w:rPr>
                            <w:t xml:space="preserve"> </w:t>
                          </w:r>
                          <w:r w:rsidR="003B48BC" w:rsidRPr="004C14E5">
                            <w:rPr>
                              <w:rFonts w:ascii="Times New Roman" w:hAnsi="Times New Roman" w:cs="Times New Roman"/>
                              <w:b/>
                              <w:color w:val="1F3863"/>
                              <w:szCs w:val="24"/>
                            </w:rPr>
                            <w:t>Diciembre</w:t>
                          </w:r>
                          <w:r w:rsidRPr="004C14E5">
                            <w:rPr>
                              <w:rFonts w:ascii="Times New Roman" w:hAnsi="Times New Roman" w:cs="Times New Roman"/>
                              <w:b/>
                              <w:color w:val="1F3863"/>
                              <w:spacing w:val="-2"/>
                              <w:szCs w:val="24"/>
                            </w:rPr>
                            <w:t xml:space="preserve"> </w:t>
                          </w:r>
                          <w:r w:rsidRPr="004C14E5">
                            <w:rPr>
                              <w:rFonts w:ascii="Times New Roman" w:hAnsi="Times New Roman" w:cs="Times New Roman"/>
                              <w:b/>
                              <w:color w:val="1F3863"/>
                              <w:szCs w:val="24"/>
                            </w:rPr>
                            <w:t>2023)</w:t>
                          </w:r>
                          <w:r w:rsidRPr="004C14E5">
                            <w:rPr>
                              <w:rFonts w:ascii="Times New Roman" w:hAnsi="Times New Roman" w:cs="Times New Roman"/>
                              <w:b/>
                              <w:color w:val="1F3863"/>
                              <w:spacing w:val="-1"/>
                              <w:szCs w:val="24"/>
                            </w:rPr>
                            <w:t xml:space="preserve"> </w:t>
                          </w:r>
                          <w:r w:rsidRPr="004C14E5">
                            <w:rPr>
                              <w:rFonts w:ascii="Times New Roman" w:hAnsi="Times New Roman" w:cs="Times New Roman"/>
                              <w:b/>
                              <w:color w:val="1F3863"/>
                              <w:szCs w:val="24"/>
                            </w:rPr>
                            <w:t>–</w:t>
                          </w:r>
                          <w:r w:rsidRPr="004C14E5">
                            <w:rPr>
                              <w:rFonts w:ascii="Times New Roman" w:hAnsi="Times New Roman" w:cs="Times New Roman"/>
                              <w:b/>
                              <w:color w:val="1F3863"/>
                              <w:spacing w:val="-4"/>
                              <w:szCs w:val="24"/>
                            </w:rPr>
                            <w:t xml:space="preserve"> </w:t>
                          </w:r>
                          <w:r w:rsidRPr="004C14E5">
                            <w:rPr>
                              <w:rFonts w:ascii="Times New Roman" w:hAnsi="Times New Roman" w:cs="Times New Roman"/>
                              <w:b/>
                              <w:color w:val="FF0000"/>
                              <w:szCs w:val="24"/>
                            </w:rPr>
                            <w:t>ADESS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8802A" id="_x0000_t202" coordsize="21600,21600" o:spt="202" path="m,l,21600r21600,l21600,xe">
              <v:stroke joinstyle="miter"/>
              <v:path gradientshapeok="t" o:connecttype="rect"/>
            </v:shapetype>
            <v:shape id="_x0000_s1035" type="#_x0000_t202" style="position:absolute;margin-left:156.6pt;margin-top:36.55pt;width:407.55pt;height:12.05pt;z-index:-176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" filled="f" stroked="f">
              <v:textbox inset="0,0,0,0">
                <w:txbxContent>
                  <w:p w14:paraId="451C9DB3" w14:textId="547D6511" w:rsidR="00E83CF6" w:rsidRPr="004C14E5" w:rsidRDefault="007E24B5">
                    <w:pPr>
                      <w:spacing w:line="223" w:lineRule="exact"/>
                      <w:ind w:left="20"/>
                      <w:rPr>
                        <w:rFonts w:ascii="Times New Roman" w:hAnsi="Times New Roman" w:cs="Times New Roman"/>
                        <w:b/>
                        <w:szCs w:val="24"/>
                      </w:rPr>
                    </w:pPr>
                    <w:r w:rsidRPr="004C14E5">
                      <w:rPr>
                        <w:rFonts w:ascii="Times New Roman" w:hAnsi="Times New Roman" w:cs="Times New Roman"/>
                        <w:b/>
                        <w:color w:val="1F3863"/>
                        <w:szCs w:val="24"/>
                      </w:rPr>
                      <w:t>Informe</w:t>
                    </w:r>
                    <w:r w:rsidRPr="004C14E5">
                      <w:rPr>
                        <w:rFonts w:ascii="Times New Roman" w:hAnsi="Times New Roman" w:cs="Times New Roman"/>
                        <w:b/>
                        <w:color w:val="1F3863"/>
                        <w:spacing w:val="-3"/>
                        <w:szCs w:val="24"/>
                      </w:rPr>
                      <w:t xml:space="preserve"> </w:t>
                    </w:r>
                    <w:r w:rsidRPr="004C14E5">
                      <w:rPr>
                        <w:rFonts w:ascii="Times New Roman" w:hAnsi="Times New Roman" w:cs="Times New Roman"/>
                        <w:b/>
                        <w:color w:val="1F3863"/>
                        <w:szCs w:val="24"/>
                      </w:rPr>
                      <w:t>de</w:t>
                    </w:r>
                    <w:r w:rsidRPr="004C14E5">
                      <w:rPr>
                        <w:rFonts w:ascii="Times New Roman" w:hAnsi="Times New Roman" w:cs="Times New Roman"/>
                        <w:b/>
                        <w:color w:val="1F3863"/>
                        <w:spacing w:val="-2"/>
                        <w:szCs w:val="24"/>
                      </w:rPr>
                      <w:t xml:space="preserve"> </w:t>
                    </w:r>
                    <w:r w:rsidRPr="004C14E5">
                      <w:rPr>
                        <w:rFonts w:ascii="Times New Roman" w:hAnsi="Times New Roman" w:cs="Times New Roman"/>
                        <w:b/>
                        <w:color w:val="1F3863"/>
                        <w:szCs w:val="24"/>
                      </w:rPr>
                      <w:t>Monitoreo</w:t>
                    </w:r>
                    <w:r w:rsidRPr="004C14E5">
                      <w:rPr>
                        <w:rFonts w:ascii="Times New Roman" w:hAnsi="Times New Roman" w:cs="Times New Roman"/>
                        <w:b/>
                        <w:color w:val="1F3863"/>
                        <w:spacing w:val="-3"/>
                        <w:szCs w:val="24"/>
                      </w:rPr>
                      <w:t xml:space="preserve"> </w:t>
                    </w:r>
                    <w:r w:rsidRPr="004C14E5">
                      <w:rPr>
                        <w:rFonts w:ascii="Times New Roman" w:hAnsi="Times New Roman" w:cs="Times New Roman"/>
                        <w:b/>
                        <w:color w:val="1F3863"/>
                        <w:szCs w:val="24"/>
                      </w:rPr>
                      <w:t>y</w:t>
                    </w:r>
                    <w:r w:rsidRPr="004C14E5">
                      <w:rPr>
                        <w:rFonts w:ascii="Times New Roman" w:hAnsi="Times New Roman" w:cs="Times New Roman"/>
                        <w:b/>
                        <w:color w:val="1F3863"/>
                        <w:spacing w:val="-3"/>
                        <w:szCs w:val="24"/>
                      </w:rPr>
                      <w:t xml:space="preserve"> </w:t>
                    </w:r>
                    <w:r w:rsidRPr="004C14E5">
                      <w:rPr>
                        <w:rFonts w:ascii="Times New Roman" w:hAnsi="Times New Roman" w:cs="Times New Roman"/>
                        <w:b/>
                        <w:color w:val="1F3863"/>
                        <w:szCs w:val="24"/>
                      </w:rPr>
                      <w:t>Evaluación</w:t>
                    </w:r>
                    <w:r w:rsidRPr="004C14E5">
                      <w:rPr>
                        <w:rFonts w:ascii="Times New Roman" w:hAnsi="Times New Roman" w:cs="Times New Roman"/>
                        <w:b/>
                        <w:color w:val="1F3863"/>
                        <w:spacing w:val="2"/>
                        <w:szCs w:val="24"/>
                      </w:rPr>
                      <w:t xml:space="preserve"> </w:t>
                    </w:r>
                    <w:r w:rsidRPr="004C14E5">
                      <w:rPr>
                        <w:rFonts w:ascii="Times New Roman" w:hAnsi="Times New Roman" w:cs="Times New Roman"/>
                        <w:b/>
                        <w:color w:val="1F3863"/>
                        <w:szCs w:val="24"/>
                      </w:rPr>
                      <w:t>del</w:t>
                    </w:r>
                    <w:r w:rsidRPr="004C14E5">
                      <w:rPr>
                        <w:rFonts w:ascii="Times New Roman" w:hAnsi="Times New Roman" w:cs="Times New Roman"/>
                        <w:b/>
                        <w:color w:val="1F3863"/>
                        <w:spacing w:val="-4"/>
                        <w:szCs w:val="24"/>
                      </w:rPr>
                      <w:t xml:space="preserve"> </w:t>
                    </w:r>
                    <w:r w:rsidRPr="004C14E5">
                      <w:rPr>
                        <w:rFonts w:ascii="Times New Roman" w:hAnsi="Times New Roman" w:cs="Times New Roman"/>
                        <w:b/>
                        <w:color w:val="1F3863"/>
                        <w:szCs w:val="24"/>
                      </w:rPr>
                      <w:t>POA</w:t>
                    </w:r>
                    <w:r w:rsidRPr="004C14E5">
                      <w:rPr>
                        <w:rFonts w:ascii="Times New Roman" w:hAnsi="Times New Roman" w:cs="Times New Roman"/>
                        <w:b/>
                        <w:color w:val="1F3863"/>
                        <w:spacing w:val="-4"/>
                        <w:szCs w:val="24"/>
                      </w:rPr>
                      <w:t xml:space="preserve"> </w:t>
                    </w:r>
                    <w:r w:rsidRPr="004C14E5">
                      <w:rPr>
                        <w:rFonts w:ascii="Times New Roman" w:hAnsi="Times New Roman" w:cs="Times New Roman"/>
                        <w:b/>
                        <w:color w:val="1F3863"/>
                        <w:szCs w:val="24"/>
                      </w:rPr>
                      <w:t>(</w:t>
                    </w:r>
                    <w:r w:rsidR="00854CCA" w:rsidRPr="004C14E5">
                      <w:rPr>
                        <w:rFonts w:ascii="Times New Roman" w:hAnsi="Times New Roman" w:cs="Times New Roman"/>
                        <w:b/>
                        <w:color w:val="1F3863"/>
                        <w:szCs w:val="24"/>
                      </w:rPr>
                      <w:t xml:space="preserve">Octubre </w:t>
                    </w:r>
                    <w:r w:rsidRPr="004C14E5">
                      <w:rPr>
                        <w:rFonts w:ascii="Times New Roman" w:hAnsi="Times New Roman" w:cs="Times New Roman"/>
                        <w:b/>
                        <w:color w:val="1F3863"/>
                        <w:szCs w:val="24"/>
                      </w:rPr>
                      <w:t>–</w:t>
                    </w:r>
                    <w:r w:rsidRPr="004C14E5">
                      <w:rPr>
                        <w:rFonts w:ascii="Times New Roman" w:hAnsi="Times New Roman" w:cs="Times New Roman"/>
                        <w:b/>
                        <w:color w:val="1F3863"/>
                        <w:spacing w:val="-3"/>
                        <w:szCs w:val="24"/>
                      </w:rPr>
                      <w:t xml:space="preserve"> </w:t>
                    </w:r>
                    <w:r w:rsidR="003B48BC" w:rsidRPr="004C14E5">
                      <w:rPr>
                        <w:rFonts w:ascii="Times New Roman" w:hAnsi="Times New Roman" w:cs="Times New Roman"/>
                        <w:b/>
                        <w:color w:val="1F3863"/>
                        <w:szCs w:val="24"/>
                      </w:rPr>
                      <w:t>Diciembre</w:t>
                    </w:r>
                    <w:r w:rsidRPr="004C14E5">
                      <w:rPr>
                        <w:rFonts w:ascii="Times New Roman" w:hAnsi="Times New Roman" w:cs="Times New Roman"/>
                        <w:b/>
                        <w:color w:val="1F3863"/>
                        <w:spacing w:val="-2"/>
                        <w:szCs w:val="24"/>
                      </w:rPr>
                      <w:t xml:space="preserve"> </w:t>
                    </w:r>
                    <w:r w:rsidRPr="004C14E5">
                      <w:rPr>
                        <w:rFonts w:ascii="Times New Roman" w:hAnsi="Times New Roman" w:cs="Times New Roman"/>
                        <w:b/>
                        <w:color w:val="1F3863"/>
                        <w:szCs w:val="24"/>
                      </w:rPr>
                      <w:t>2023)</w:t>
                    </w:r>
                    <w:r w:rsidRPr="004C14E5">
                      <w:rPr>
                        <w:rFonts w:ascii="Times New Roman" w:hAnsi="Times New Roman" w:cs="Times New Roman"/>
                        <w:b/>
                        <w:color w:val="1F3863"/>
                        <w:spacing w:val="-1"/>
                        <w:szCs w:val="24"/>
                      </w:rPr>
                      <w:t xml:space="preserve"> </w:t>
                    </w:r>
                    <w:r w:rsidRPr="004C14E5">
                      <w:rPr>
                        <w:rFonts w:ascii="Times New Roman" w:hAnsi="Times New Roman" w:cs="Times New Roman"/>
                        <w:b/>
                        <w:color w:val="1F3863"/>
                        <w:szCs w:val="24"/>
                      </w:rPr>
                      <w:t>–</w:t>
                    </w:r>
                    <w:r w:rsidRPr="004C14E5">
                      <w:rPr>
                        <w:rFonts w:ascii="Times New Roman" w:hAnsi="Times New Roman" w:cs="Times New Roman"/>
                        <w:b/>
                        <w:color w:val="1F3863"/>
                        <w:spacing w:val="-4"/>
                        <w:szCs w:val="24"/>
                      </w:rPr>
                      <w:t xml:space="preserve"> </w:t>
                    </w:r>
                    <w:r w:rsidRPr="004C14E5">
                      <w:rPr>
                        <w:rFonts w:ascii="Times New Roman" w:hAnsi="Times New Roman" w:cs="Times New Roman"/>
                        <w:b/>
                        <w:color w:val="FF0000"/>
                        <w:szCs w:val="24"/>
                      </w:rPr>
                      <w:t>ADESS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008" w14:textId="77777777" w:rsidR="00E83CF6" w:rsidRDefault="00E83CF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505"/>
    <w:multiLevelType w:val="hybridMultilevel"/>
    <w:tmpl w:val="B00EB066"/>
    <w:lvl w:ilvl="0" w:tplc="EC644676">
      <w:numFmt w:val="bullet"/>
      <w:lvlText w:val=""/>
      <w:lvlJc w:val="left"/>
      <w:pPr>
        <w:ind w:left="709" w:hanging="708"/>
      </w:pPr>
      <w:rPr>
        <w:rFonts w:ascii="Symbol" w:eastAsia="Symbol" w:hAnsi="Symbol" w:cs="Symbol" w:hint="default"/>
        <w:w w:val="100"/>
        <w:sz w:val="22"/>
        <w:szCs w:val="22"/>
        <w:lang w:val="es-ES" w:eastAsia="en-US" w:bidi="ar-SA"/>
      </w:rPr>
    </w:lvl>
    <w:lvl w:ilvl="1" w:tplc="6A2EEF54">
      <w:numFmt w:val="bullet"/>
      <w:lvlText w:val="•"/>
      <w:lvlJc w:val="left"/>
      <w:pPr>
        <w:ind w:left="1018" w:hanging="708"/>
      </w:pPr>
      <w:rPr>
        <w:rFonts w:hint="default"/>
        <w:lang w:val="es-ES" w:eastAsia="en-US" w:bidi="ar-SA"/>
      </w:rPr>
    </w:lvl>
    <w:lvl w:ilvl="2" w:tplc="2B94594E">
      <w:numFmt w:val="bullet"/>
      <w:lvlText w:val="•"/>
      <w:lvlJc w:val="left"/>
      <w:pPr>
        <w:ind w:left="1337" w:hanging="708"/>
      </w:pPr>
      <w:rPr>
        <w:rFonts w:hint="default"/>
        <w:lang w:val="es-ES" w:eastAsia="en-US" w:bidi="ar-SA"/>
      </w:rPr>
    </w:lvl>
    <w:lvl w:ilvl="3" w:tplc="98743870">
      <w:numFmt w:val="bullet"/>
      <w:lvlText w:val="•"/>
      <w:lvlJc w:val="left"/>
      <w:pPr>
        <w:ind w:left="1655" w:hanging="708"/>
      </w:pPr>
      <w:rPr>
        <w:rFonts w:hint="default"/>
        <w:lang w:val="es-ES" w:eastAsia="en-US" w:bidi="ar-SA"/>
      </w:rPr>
    </w:lvl>
    <w:lvl w:ilvl="4" w:tplc="78D2A61C">
      <w:numFmt w:val="bullet"/>
      <w:lvlText w:val="•"/>
      <w:lvlJc w:val="left"/>
      <w:pPr>
        <w:ind w:left="1974" w:hanging="708"/>
      </w:pPr>
      <w:rPr>
        <w:rFonts w:hint="default"/>
        <w:lang w:val="es-ES" w:eastAsia="en-US" w:bidi="ar-SA"/>
      </w:rPr>
    </w:lvl>
    <w:lvl w:ilvl="5" w:tplc="E80EFE9E">
      <w:numFmt w:val="bullet"/>
      <w:lvlText w:val="•"/>
      <w:lvlJc w:val="left"/>
      <w:pPr>
        <w:ind w:left="2292" w:hanging="708"/>
      </w:pPr>
      <w:rPr>
        <w:rFonts w:hint="default"/>
        <w:lang w:val="es-ES" w:eastAsia="en-US" w:bidi="ar-SA"/>
      </w:rPr>
    </w:lvl>
    <w:lvl w:ilvl="6" w:tplc="A5B2164C">
      <w:numFmt w:val="bullet"/>
      <w:lvlText w:val="•"/>
      <w:lvlJc w:val="left"/>
      <w:pPr>
        <w:ind w:left="2611" w:hanging="708"/>
      </w:pPr>
      <w:rPr>
        <w:rFonts w:hint="default"/>
        <w:lang w:val="es-ES" w:eastAsia="en-US" w:bidi="ar-SA"/>
      </w:rPr>
    </w:lvl>
    <w:lvl w:ilvl="7" w:tplc="E2081212">
      <w:numFmt w:val="bullet"/>
      <w:lvlText w:val="•"/>
      <w:lvlJc w:val="left"/>
      <w:pPr>
        <w:ind w:left="2929" w:hanging="708"/>
      </w:pPr>
      <w:rPr>
        <w:rFonts w:hint="default"/>
        <w:lang w:val="es-ES" w:eastAsia="en-US" w:bidi="ar-SA"/>
      </w:rPr>
    </w:lvl>
    <w:lvl w:ilvl="8" w:tplc="7C509CB2">
      <w:numFmt w:val="bullet"/>
      <w:lvlText w:val="•"/>
      <w:lvlJc w:val="left"/>
      <w:pPr>
        <w:ind w:left="3248" w:hanging="708"/>
      </w:pPr>
      <w:rPr>
        <w:rFonts w:hint="default"/>
        <w:lang w:val="es-ES" w:eastAsia="en-US" w:bidi="ar-SA"/>
      </w:rPr>
    </w:lvl>
  </w:abstractNum>
  <w:abstractNum w:abstractNumId="1" w15:restartNumberingAfterBreak="0">
    <w:nsid w:val="038D6446"/>
    <w:multiLevelType w:val="hybridMultilevel"/>
    <w:tmpl w:val="2C2870AA"/>
    <w:lvl w:ilvl="0" w:tplc="9D183F98">
      <w:start w:val="1"/>
      <w:numFmt w:val="upperRoman"/>
      <w:lvlText w:val="%1."/>
      <w:lvlJc w:val="left"/>
      <w:pPr>
        <w:ind w:left="2141" w:hanging="440"/>
      </w:pPr>
      <w:rPr>
        <w:rFonts w:ascii="Times New Roman" w:eastAsia="Times New Roman" w:hAnsi="Times New Roman" w:cs="Times New Roman" w:hint="default"/>
        <w:b/>
        <w:bCs/>
        <w:w w:val="100"/>
        <w:sz w:val="22"/>
        <w:szCs w:val="22"/>
        <w:lang w:val="es-ES" w:eastAsia="en-US" w:bidi="ar-SA"/>
      </w:rPr>
    </w:lvl>
    <w:lvl w:ilvl="1" w:tplc="01160D80">
      <w:start w:val="1"/>
      <w:numFmt w:val="upperRoman"/>
      <w:lvlText w:val="%2."/>
      <w:lvlJc w:val="left"/>
      <w:pPr>
        <w:ind w:left="2422" w:hanging="514"/>
      </w:pPr>
      <w:rPr>
        <w:rFonts w:ascii="Times New Roman" w:eastAsia="Times New Roman" w:hAnsi="Times New Roman" w:cs="Times New Roman" w:hint="default"/>
        <w:b/>
        <w:bCs/>
        <w:w w:val="99"/>
        <w:sz w:val="24"/>
        <w:szCs w:val="24"/>
        <w:lang w:val="es-ES" w:eastAsia="en-US" w:bidi="ar-SA"/>
      </w:rPr>
    </w:lvl>
    <w:lvl w:ilvl="2" w:tplc="69E4EE38">
      <w:numFmt w:val="bullet"/>
      <w:lvlText w:val="•"/>
      <w:lvlJc w:val="left"/>
      <w:pPr>
        <w:ind w:left="3511" w:hanging="514"/>
      </w:pPr>
      <w:rPr>
        <w:rFonts w:hint="default"/>
        <w:lang w:val="es-ES" w:eastAsia="en-US" w:bidi="ar-SA"/>
      </w:rPr>
    </w:lvl>
    <w:lvl w:ilvl="3" w:tplc="5AAA8D86">
      <w:numFmt w:val="bullet"/>
      <w:lvlText w:val="•"/>
      <w:lvlJc w:val="left"/>
      <w:pPr>
        <w:ind w:left="4602" w:hanging="514"/>
      </w:pPr>
      <w:rPr>
        <w:rFonts w:hint="default"/>
        <w:lang w:val="es-ES" w:eastAsia="en-US" w:bidi="ar-SA"/>
      </w:rPr>
    </w:lvl>
    <w:lvl w:ilvl="4" w:tplc="F5EC2AFE">
      <w:numFmt w:val="bullet"/>
      <w:lvlText w:val="•"/>
      <w:lvlJc w:val="left"/>
      <w:pPr>
        <w:ind w:left="5693" w:hanging="514"/>
      </w:pPr>
      <w:rPr>
        <w:rFonts w:hint="default"/>
        <w:lang w:val="es-ES" w:eastAsia="en-US" w:bidi="ar-SA"/>
      </w:rPr>
    </w:lvl>
    <w:lvl w:ilvl="5" w:tplc="B3FA13FE">
      <w:numFmt w:val="bullet"/>
      <w:lvlText w:val="•"/>
      <w:lvlJc w:val="left"/>
      <w:pPr>
        <w:ind w:left="6784" w:hanging="514"/>
      </w:pPr>
      <w:rPr>
        <w:rFonts w:hint="default"/>
        <w:lang w:val="es-ES" w:eastAsia="en-US" w:bidi="ar-SA"/>
      </w:rPr>
    </w:lvl>
    <w:lvl w:ilvl="6" w:tplc="4DBC90C0">
      <w:numFmt w:val="bullet"/>
      <w:lvlText w:val="•"/>
      <w:lvlJc w:val="left"/>
      <w:pPr>
        <w:ind w:left="7875" w:hanging="514"/>
      </w:pPr>
      <w:rPr>
        <w:rFonts w:hint="default"/>
        <w:lang w:val="es-ES" w:eastAsia="en-US" w:bidi="ar-SA"/>
      </w:rPr>
    </w:lvl>
    <w:lvl w:ilvl="7" w:tplc="8C4A9976">
      <w:numFmt w:val="bullet"/>
      <w:lvlText w:val="•"/>
      <w:lvlJc w:val="left"/>
      <w:pPr>
        <w:ind w:left="8966" w:hanging="514"/>
      </w:pPr>
      <w:rPr>
        <w:rFonts w:hint="default"/>
        <w:lang w:val="es-ES" w:eastAsia="en-US" w:bidi="ar-SA"/>
      </w:rPr>
    </w:lvl>
    <w:lvl w:ilvl="8" w:tplc="DF7AD1F4">
      <w:numFmt w:val="bullet"/>
      <w:lvlText w:val="•"/>
      <w:lvlJc w:val="left"/>
      <w:pPr>
        <w:ind w:left="10057" w:hanging="514"/>
      </w:pPr>
      <w:rPr>
        <w:rFonts w:hint="default"/>
        <w:lang w:val="es-ES" w:eastAsia="en-US" w:bidi="ar-SA"/>
      </w:rPr>
    </w:lvl>
  </w:abstractNum>
  <w:abstractNum w:abstractNumId="2" w15:restartNumberingAfterBreak="0">
    <w:nsid w:val="09791B48"/>
    <w:multiLevelType w:val="hybridMultilevel"/>
    <w:tmpl w:val="B1C2F73E"/>
    <w:lvl w:ilvl="0" w:tplc="CD220E32">
      <w:numFmt w:val="bullet"/>
      <w:lvlText w:val="-"/>
      <w:lvlJc w:val="left"/>
      <w:pPr>
        <w:ind w:left="2820" w:hanging="360"/>
      </w:pPr>
      <w:rPr>
        <w:rFonts w:ascii="Calibri" w:eastAsia="Calibri" w:hAnsi="Calibri" w:cs="Calibri" w:hint="default"/>
        <w:w w:val="100"/>
        <w:sz w:val="22"/>
        <w:szCs w:val="22"/>
        <w:lang w:val="es-ES" w:eastAsia="en-US" w:bidi="ar-SA"/>
      </w:rPr>
    </w:lvl>
    <w:lvl w:ilvl="1" w:tplc="DC30B8F4">
      <w:numFmt w:val="bullet"/>
      <w:lvlText w:val="•"/>
      <w:lvlJc w:val="left"/>
      <w:pPr>
        <w:ind w:left="3762" w:hanging="360"/>
      </w:pPr>
      <w:rPr>
        <w:rFonts w:hint="default"/>
        <w:lang w:val="es-ES" w:eastAsia="en-US" w:bidi="ar-SA"/>
      </w:rPr>
    </w:lvl>
    <w:lvl w:ilvl="2" w:tplc="13981188">
      <w:numFmt w:val="bullet"/>
      <w:lvlText w:val="•"/>
      <w:lvlJc w:val="left"/>
      <w:pPr>
        <w:ind w:left="4704" w:hanging="360"/>
      </w:pPr>
      <w:rPr>
        <w:rFonts w:hint="default"/>
        <w:lang w:val="es-ES" w:eastAsia="en-US" w:bidi="ar-SA"/>
      </w:rPr>
    </w:lvl>
    <w:lvl w:ilvl="3" w:tplc="CEC6FEC2">
      <w:numFmt w:val="bullet"/>
      <w:lvlText w:val="•"/>
      <w:lvlJc w:val="left"/>
      <w:pPr>
        <w:ind w:left="5646" w:hanging="360"/>
      </w:pPr>
      <w:rPr>
        <w:rFonts w:hint="default"/>
        <w:lang w:val="es-ES" w:eastAsia="en-US" w:bidi="ar-SA"/>
      </w:rPr>
    </w:lvl>
    <w:lvl w:ilvl="4" w:tplc="E0325E62">
      <w:numFmt w:val="bullet"/>
      <w:lvlText w:val="•"/>
      <w:lvlJc w:val="left"/>
      <w:pPr>
        <w:ind w:left="6588" w:hanging="360"/>
      </w:pPr>
      <w:rPr>
        <w:rFonts w:hint="default"/>
        <w:lang w:val="es-ES" w:eastAsia="en-US" w:bidi="ar-SA"/>
      </w:rPr>
    </w:lvl>
    <w:lvl w:ilvl="5" w:tplc="6980E862">
      <w:numFmt w:val="bullet"/>
      <w:lvlText w:val="•"/>
      <w:lvlJc w:val="left"/>
      <w:pPr>
        <w:ind w:left="7530" w:hanging="360"/>
      </w:pPr>
      <w:rPr>
        <w:rFonts w:hint="default"/>
        <w:lang w:val="es-ES" w:eastAsia="en-US" w:bidi="ar-SA"/>
      </w:rPr>
    </w:lvl>
    <w:lvl w:ilvl="6" w:tplc="751E6480">
      <w:numFmt w:val="bullet"/>
      <w:lvlText w:val="•"/>
      <w:lvlJc w:val="left"/>
      <w:pPr>
        <w:ind w:left="8472" w:hanging="360"/>
      </w:pPr>
      <w:rPr>
        <w:rFonts w:hint="default"/>
        <w:lang w:val="es-ES" w:eastAsia="en-US" w:bidi="ar-SA"/>
      </w:rPr>
    </w:lvl>
    <w:lvl w:ilvl="7" w:tplc="F1AA994C">
      <w:numFmt w:val="bullet"/>
      <w:lvlText w:val="•"/>
      <w:lvlJc w:val="left"/>
      <w:pPr>
        <w:ind w:left="9414" w:hanging="360"/>
      </w:pPr>
      <w:rPr>
        <w:rFonts w:hint="default"/>
        <w:lang w:val="es-ES" w:eastAsia="en-US" w:bidi="ar-SA"/>
      </w:rPr>
    </w:lvl>
    <w:lvl w:ilvl="8" w:tplc="A0E8591C">
      <w:numFmt w:val="bullet"/>
      <w:lvlText w:val="•"/>
      <w:lvlJc w:val="left"/>
      <w:pPr>
        <w:ind w:left="10356" w:hanging="360"/>
      </w:pPr>
      <w:rPr>
        <w:rFonts w:hint="default"/>
        <w:lang w:val="es-ES" w:eastAsia="en-US" w:bidi="ar-SA"/>
      </w:rPr>
    </w:lvl>
  </w:abstractNum>
  <w:abstractNum w:abstractNumId="3" w15:restartNumberingAfterBreak="0">
    <w:nsid w:val="0B0F71AC"/>
    <w:multiLevelType w:val="hybridMultilevel"/>
    <w:tmpl w:val="3B3272C6"/>
    <w:lvl w:ilvl="0" w:tplc="7E888596">
      <w:numFmt w:val="bullet"/>
      <w:lvlText w:val="-"/>
      <w:lvlJc w:val="left"/>
      <w:pPr>
        <w:ind w:left="2820" w:hanging="360"/>
      </w:pPr>
      <w:rPr>
        <w:rFonts w:ascii="Calibri" w:eastAsia="Calibri" w:hAnsi="Calibri" w:cs="Calibri" w:hint="default"/>
        <w:w w:val="100"/>
        <w:sz w:val="22"/>
        <w:szCs w:val="22"/>
        <w:lang w:val="es-ES" w:eastAsia="en-US" w:bidi="ar-SA"/>
      </w:rPr>
    </w:lvl>
    <w:lvl w:ilvl="1" w:tplc="4E80F630">
      <w:numFmt w:val="bullet"/>
      <w:lvlText w:val="•"/>
      <w:lvlJc w:val="left"/>
      <w:pPr>
        <w:ind w:left="3762" w:hanging="360"/>
      </w:pPr>
      <w:rPr>
        <w:rFonts w:hint="default"/>
        <w:lang w:val="es-ES" w:eastAsia="en-US" w:bidi="ar-SA"/>
      </w:rPr>
    </w:lvl>
    <w:lvl w:ilvl="2" w:tplc="34BC8EE6">
      <w:numFmt w:val="bullet"/>
      <w:lvlText w:val="•"/>
      <w:lvlJc w:val="left"/>
      <w:pPr>
        <w:ind w:left="4704" w:hanging="360"/>
      </w:pPr>
      <w:rPr>
        <w:rFonts w:hint="default"/>
        <w:lang w:val="es-ES" w:eastAsia="en-US" w:bidi="ar-SA"/>
      </w:rPr>
    </w:lvl>
    <w:lvl w:ilvl="3" w:tplc="B7F6EF1E">
      <w:numFmt w:val="bullet"/>
      <w:lvlText w:val="•"/>
      <w:lvlJc w:val="left"/>
      <w:pPr>
        <w:ind w:left="5646" w:hanging="360"/>
      </w:pPr>
      <w:rPr>
        <w:rFonts w:hint="default"/>
        <w:lang w:val="es-ES" w:eastAsia="en-US" w:bidi="ar-SA"/>
      </w:rPr>
    </w:lvl>
    <w:lvl w:ilvl="4" w:tplc="0838B768">
      <w:numFmt w:val="bullet"/>
      <w:lvlText w:val="•"/>
      <w:lvlJc w:val="left"/>
      <w:pPr>
        <w:ind w:left="6588" w:hanging="360"/>
      </w:pPr>
      <w:rPr>
        <w:rFonts w:hint="default"/>
        <w:lang w:val="es-ES" w:eastAsia="en-US" w:bidi="ar-SA"/>
      </w:rPr>
    </w:lvl>
    <w:lvl w:ilvl="5" w:tplc="A7A4BACA">
      <w:numFmt w:val="bullet"/>
      <w:lvlText w:val="•"/>
      <w:lvlJc w:val="left"/>
      <w:pPr>
        <w:ind w:left="7530" w:hanging="360"/>
      </w:pPr>
      <w:rPr>
        <w:rFonts w:hint="default"/>
        <w:lang w:val="es-ES" w:eastAsia="en-US" w:bidi="ar-SA"/>
      </w:rPr>
    </w:lvl>
    <w:lvl w:ilvl="6" w:tplc="6A34DEAA">
      <w:numFmt w:val="bullet"/>
      <w:lvlText w:val="•"/>
      <w:lvlJc w:val="left"/>
      <w:pPr>
        <w:ind w:left="8472" w:hanging="360"/>
      </w:pPr>
      <w:rPr>
        <w:rFonts w:hint="default"/>
        <w:lang w:val="es-ES" w:eastAsia="en-US" w:bidi="ar-SA"/>
      </w:rPr>
    </w:lvl>
    <w:lvl w:ilvl="7" w:tplc="E0F47F54">
      <w:numFmt w:val="bullet"/>
      <w:lvlText w:val="•"/>
      <w:lvlJc w:val="left"/>
      <w:pPr>
        <w:ind w:left="9414" w:hanging="360"/>
      </w:pPr>
      <w:rPr>
        <w:rFonts w:hint="default"/>
        <w:lang w:val="es-ES" w:eastAsia="en-US" w:bidi="ar-SA"/>
      </w:rPr>
    </w:lvl>
    <w:lvl w:ilvl="8" w:tplc="45ECD3B0">
      <w:numFmt w:val="bullet"/>
      <w:lvlText w:val="•"/>
      <w:lvlJc w:val="left"/>
      <w:pPr>
        <w:ind w:left="10356" w:hanging="360"/>
      </w:pPr>
      <w:rPr>
        <w:rFonts w:hint="default"/>
        <w:lang w:val="es-ES" w:eastAsia="en-US" w:bidi="ar-SA"/>
      </w:rPr>
    </w:lvl>
  </w:abstractNum>
  <w:abstractNum w:abstractNumId="4" w15:restartNumberingAfterBreak="0">
    <w:nsid w:val="19C01228"/>
    <w:multiLevelType w:val="hybridMultilevel"/>
    <w:tmpl w:val="79123CC6"/>
    <w:lvl w:ilvl="0" w:tplc="1C0A0013">
      <w:start w:val="1"/>
      <w:numFmt w:val="upperRoman"/>
      <w:lvlText w:val="%1."/>
      <w:lvlJc w:val="right"/>
      <w:pPr>
        <w:ind w:left="2160" w:hanging="360"/>
      </w:pPr>
    </w:lvl>
    <w:lvl w:ilvl="1" w:tplc="1C0A0019" w:tentative="1">
      <w:start w:val="1"/>
      <w:numFmt w:val="lowerLetter"/>
      <w:lvlText w:val="%2."/>
      <w:lvlJc w:val="left"/>
      <w:pPr>
        <w:ind w:left="2880" w:hanging="360"/>
      </w:pPr>
    </w:lvl>
    <w:lvl w:ilvl="2" w:tplc="1C0A001B" w:tentative="1">
      <w:start w:val="1"/>
      <w:numFmt w:val="lowerRoman"/>
      <w:lvlText w:val="%3."/>
      <w:lvlJc w:val="right"/>
      <w:pPr>
        <w:ind w:left="3600" w:hanging="180"/>
      </w:pPr>
    </w:lvl>
    <w:lvl w:ilvl="3" w:tplc="1C0A000F" w:tentative="1">
      <w:start w:val="1"/>
      <w:numFmt w:val="decimal"/>
      <w:lvlText w:val="%4."/>
      <w:lvlJc w:val="left"/>
      <w:pPr>
        <w:ind w:left="4320" w:hanging="360"/>
      </w:pPr>
    </w:lvl>
    <w:lvl w:ilvl="4" w:tplc="1C0A0019" w:tentative="1">
      <w:start w:val="1"/>
      <w:numFmt w:val="lowerLetter"/>
      <w:lvlText w:val="%5."/>
      <w:lvlJc w:val="left"/>
      <w:pPr>
        <w:ind w:left="5040" w:hanging="360"/>
      </w:pPr>
    </w:lvl>
    <w:lvl w:ilvl="5" w:tplc="1C0A001B" w:tentative="1">
      <w:start w:val="1"/>
      <w:numFmt w:val="lowerRoman"/>
      <w:lvlText w:val="%6."/>
      <w:lvlJc w:val="right"/>
      <w:pPr>
        <w:ind w:left="5760" w:hanging="180"/>
      </w:pPr>
    </w:lvl>
    <w:lvl w:ilvl="6" w:tplc="1C0A000F" w:tentative="1">
      <w:start w:val="1"/>
      <w:numFmt w:val="decimal"/>
      <w:lvlText w:val="%7."/>
      <w:lvlJc w:val="left"/>
      <w:pPr>
        <w:ind w:left="6480" w:hanging="360"/>
      </w:pPr>
    </w:lvl>
    <w:lvl w:ilvl="7" w:tplc="1C0A0019" w:tentative="1">
      <w:start w:val="1"/>
      <w:numFmt w:val="lowerLetter"/>
      <w:lvlText w:val="%8."/>
      <w:lvlJc w:val="left"/>
      <w:pPr>
        <w:ind w:left="7200" w:hanging="360"/>
      </w:pPr>
    </w:lvl>
    <w:lvl w:ilvl="8" w:tplc="1C0A001B" w:tentative="1">
      <w:start w:val="1"/>
      <w:numFmt w:val="lowerRoman"/>
      <w:lvlText w:val="%9."/>
      <w:lvlJc w:val="right"/>
      <w:pPr>
        <w:ind w:left="7920" w:hanging="180"/>
      </w:pPr>
    </w:lvl>
  </w:abstractNum>
  <w:abstractNum w:abstractNumId="5" w15:restartNumberingAfterBreak="0">
    <w:nsid w:val="23716B3D"/>
    <w:multiLevelType w:val="hybridMultilevel"/>
    <w:tmpl w:val="7D3E2A50"/>
    <w:lvl w:ilvl="0" w:tplc="84841A6E">
      <w:numFmt w:val="bullet"/>
      <w:lvlText w:val=""/>
      <w:lvlJc w:val="left"/>
      <w:pPr>
        <w:ind w:left="2410" w:hanging="708"/>
      </w:pPr>
      <w:rPr>
        <w:rFonts w:hint="default"/>
        <w:w w:val="100"/>
        <w:lang w:val="es-ES" w:eastAsia="en-US" w:bidi="ar-SA"/>
      </w:rPr>
    </w:lvl>
    <w:lvl w:ilvl="1" w:tplc="3726087A">
      <w:numFmt w:val="bullet"/>
      <w:lvlText w:val="•"/>
      <w:lvlJc w:val="left"/>
      <w:pPr>
        <w:ind w:left="3402" w:hanging="708"/>
      </w:pPr>
      <w:rPr>
        <w:rFonts w:hint="default"/>
        <w:lang w:val="es-ES" w:eastAsia="en-US" w:bidi="ar-SA"/>
      </w:rPr>
    </w:lvl>
    <w:lvl w:ilvl="2" w:tplc="6930EB98">
      <w:numFmt w:val="bullet"/>
      <w:lvlText w:val="•"/>
      <w:lvlJc w:val="left"/>
      <w:pPr>
        <w:ind w:left="4384" w:hanging="708"/>
      </w:pPr>
      <w:rPr>
        <w:rFonts w:hint="default"/>
        <w:lang w:val="es-ES" w:eastAsia="en-US" w:bidi="ar-SA"/>
      </w:rPr>
    </w:lvl>
    <w:lvl w:ilvl="3" w:tplc="B07C1DB0">
      <w:numFmt w:val="bullet"/>
      <w:lvlText w:val="•"/>
      <w:lvlJc w:val="left"/>
      <w:pPr>
        <w:ind w:left="5366" w:hanging="708"/>
      </w:pPr>
      <w:rPr>
        <w:rFonts w:hint="default"/>
        <w:lang w:val="es-ES" w:eastAsia="en-US" w:bidi="ar-SA"/>
      </w:rPr>
    </w:lvl>
    <w:lvl w:ilvl="4" w:tplc="4EE06EA0">
      <w:numFmt w:val="bullet"/>
      <w:lvlText w:val="•"/>
      <w:lvlJc w:val="left"/>
      <w:pPr>
        <w:ind w:left="6348" w:hanging="708"/>
      </w:pPr>
      <w:rPr>
        <w:rFonts w:hint="default"/>
        <w:lang w:val="es-ES" w:eastAsia="en-US" w:bidi="ar-SA"/>
      </w:rPr>
    </w:lvl>
    <w:lvl w:ilvl="5" w:tplc="578E591C">
      <w:numFmt w:val="bullet"/>
      <w:lvlText w:val="•"/>
      <w:lvlJc w:val="left"/>
      <w:pPr>
        <w:ind w:left="7330" w:hanging="708"/>
      </w:pPr>
      <w:rPr>
        <w:rFonts w:hint="default"/>
        <w:lang w:val="es-ES" w:eastAsia="en-US" w:bidi="ar-SA"/>
      </w:rPr>
    </w:lvl>
    <w:lvl w:ilvl="6" w:tplc="11FC3224">
      <w:numFmt w:val="bullet"/>
      <w:lvlText w:val="•"/>
      <w:lvlJc w:val="left"/>
      <w:pPr>
        <w:ind w:left="8312" w:hanging="708"/>
      </w:pPr>
      <w:rPr>
        <w:rFonts w:hint="default"/>
        <w:lang w:val="es-ES" w:eastAsia="en-US" w:bidi="ar-SA"/>
      </w:rPr>
    </w:lvl>
    <w:lvl w:ilvl="7" w:tplc="12D26C56">
      <w:numFmt w:val="bullet"/>
      <w:lvlText w:val="•"/>
      <w:lvlJc w:val="left"/>
      <w:pPr>
        <w:ind w:left="9294" w:hanging="708"/>
      </w:pPr>
      <w:rPr>
        <w:rFonts w:hint="default"/>
        <w:lang w:val="es-ES" w:eastAsia="en-US" w:bidi="ar-SA"/>
      </w:rPr>
    </w:lvl>
    <w:lvl w:ilvl="8" w:tplc="98AEF0F0">
      <w:numFmt w:val="bullet"/>
      <w:lvlText w:val="•"/>
      <w:lvlJc w:val="left"/>
      <w:pPr>
        <w:ind w:left="10276" w:hanging="708"/>
      </w:pPr>
      <w:rPr>
        <w:rFonts w:hint="default"/>
        <w:lang w:val="es-ES" w:eastAsia="en-US" w:bidi="ar-SA"/>
      </w:rPr>
    </w:lvl>
  </w:abstractNum>
  <w:abstractNum w:abstractNumId="6" w15:restartNumberingAfterBreak="0">
    <w:nsid w:val="334A5718"/>
    <w:multiLevelType w:val="hybridMultilevel"/>
    <w:tmpl w:val="F47839B8"/>
    <w:lvl w:ilvl="0" w:tplc="FFFFFFFF">
      <w:numFmt w:val="bullet"/>
      <w:lvlText w:val="-"/>
      <w:lvlJc w:val="left"/>
      <w:pPr>
        <w:ind w:left="6060" w:hanging="360"/>
      </w:pPr>
      <w:rPr>
        <w:rFonts w:ascii="Calibri" w:eastAsia="Calibri" w:hAnsi="Calibri" w:cs="Calibri" w:hint="default"/>
        <w:w w:val="100"/>
        <w:sz w:val="22"/>
        <w:szCs w:val="22"/>
        <w:lang w:val="es-ES" w:eastAsia="en-US" w:bidi="ar-SA"/>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E2F44666">
      <w:numFmt w:val="bullet"/>
      <w:lvlText w:val="•"/>
      <w:lvlJc w:val="left"/>
      <w:pPr>
        <w:ind w:left="2430" w:hanging="360"/>
      </w:pPr>
      <w:rPr>
        <w:rFonts w:hint="default"/>
        <w:lang w:val="es-ES" w:eastAsia="en-US" w:bidi="ar-SA"/>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7" w15:restartNumberingAfterBreak="0">
    <w:nsid w:val="3BFD0B8A"/>
    <w:multiLevelType w:val="hybridMultilevel"/>
    <w:tmpl w:val="DC069608"/>
    <w:lvl w:ilvl="0" w:tplc="B6601728">
      <w:numFmt w:val="bullet"/>
      <w:lvlText w:val="•"/>
      <w:lvlJc w:val="left"/>
      <w:pPr>
        <w:ind w:left="2160" w:hanging="360"/>
      </w:pPr>
      <w:rPr>
        <w:rFonts w:hint="default"/>
        <w:lang w:val="es-ES" w:eastAsia="en-US" w:bidi="ar-SA"/>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B6601728">
      <w:numFmt w:val="bullet"/>
      <w:lvlText w:val="•"/>
      <w:lvlJc w:val="left"/>
      <w:pPr>
        <w:ind w:left="2160" w:hanging="360"/>
      </w:pPr>
      <w:rPr>
        <w:rFonts w:hint="default"/>
        <w:lang w:val="es-ES" w:eastAsia="en-US" w:bidi="ar-SA"/>
      </w:rPr>
    </w:lvl>
    <w:lvl w:ilvl="4" w:tplc="1C0A0003">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43B129F0"/>
    <w:multiLevelType w:val="hybridMultilevel"/>
    <w:tmpl w:val="24E24CFA"/>
    <w:lvl w:ilvl="0" w:tplc="CD220E32">
      <w:numFmt w:val="bullet"/>
      <w:lvlText w:val="-"/>
      <w:lvlJc w:val="left"/>
      <w:pPr>
        <w:ind w:left="6060" w:hanging="360"/>
      </w:pPr>
      <w:rPr>
        <w:rFonts w:ascii="Calibri" w:eastAsia="Calibri" w:hAnsi="Calibri" w:cs="Calibri" w:hint="default"/>
        <w:w w:val="100"/>
        <w:sz w:val="22"/>
        <w:szCs w:val="22"/>
        <w:lang w:val="es-ES" w:eastAsia="en-US" w:bidi="ar-SA"/>
      </w:rPr>
    </w:lvl>
    <w:lvl w:ilvl="1" w:tplc="1C0A0003" w:tentative="1">
      <w:start w:val="1"/>
      <w:numFmt w:val="bullet"/>
      <w:lvlText w:val="o"/>
      <w:lvlJc w:val="left"/>
      <w:pPr>
        <w:ind w:left="4680" w:hanging="360"/>
      </w:pPr>
      <w:rPr>
        <w:rFonts w:ascii="Courier New" w:hAnsi="Courier New" w:cs="Courier New" w:hint="default"/>
      </w:rPr>
    </w:lvl>
    <w:lvl w:ilvl="2" w:tplc="1C0A0005" w:tentative="1">
      <w:start w:val="1"/>
      <w:numFmt w:val="bullet"/>
      <w:lvlText w:val=""/>
      <w:lvlJc w:val="left"/>
      <w:pPr>
        <w:ind w:left="5400" w:hanging="360"/>
      </w:pPr>
      <w:rPr>
        <w:rFonts w:ascii="Wingdings" w:hAnsi="Wingdings" w:hint="default"/>
      </w:rPr>
    </w:lvl>
    <w:lvl w:ilvl="3" w:tplc="1C0A0001" w:tentative="1">
      <w:start w:val="1"/>
      <w:numFmt w:val="bullet"/>
      <w:lvlText w:val=""/>
      <w:lvlJc w:val="left"/>
      <w:pPr>
        <w:ind w:left="6120" w:hanging="360"/>
      </w:pPr>
      <w:rPr>
        <w:rFonts w:ascii="Symbol" w:hAnsi="Symbol" w:hint="default"/>
      </w:rPr>
    </w:lvl>
    <w:lvl w:ilvl="4" w:tplc="1C0A0003">
      <w:start w:val="1"/>
      <w:numFmt w:val="bullet"/>
      <w:lvlText w:val="o"/>
      <w:lvlJc w:val="left"/>
      <w:pPr>
        <w:ind w:left="6840" w:hanging="360"/>
      </w:pPr>
      <w:rPr>
        <w:rFonts w:ascii="Courier New" w:hAnsi="Courier New" w:cs="Courier New" w:hint="default"/>
      </w:rPr>
    </w:lvl>
    <w:lvl w:ilvl="5" w:tplc="1C0A0005" w:tentative="1">
      <w:start w:val="1"/>
      <w:numFmt w:val="bullet"/>
      <w:lvlText w:val=""/>
      <w:lvlJc w:val="left"/>
      <w:pPr>
        <w:ind w:left="7560" w:hanging="360"/>
      </w:pPr>
      <w:rPr>
        <w:rFonts w:ascii="Wingdings" w:hAnsi="Wingdings" w:hint="default"/>
      </w:rPr>
    </w:lvl>
    <w:lvl w:ilvl="6" w:tplc="1C0A0001" w:tentative="1">
      <w:start w:val="1"/>
      <w:numFmt w:val="bullet"/>
      <w:lvlText w:val=""/>
      <w:lvlJc w:val="left"/>
      <w:pPr>
        <w:ind w:left="8280" w:hanging="360"/>
      </w:pPr>
      <w:rPr>
        <w:rFonts w:ascii="Symbol" w:hAnsi="Symbol" w:hint="default"/>
      </w:rPr>
    </w:lvl>
    <w:lvl w:ilvl="7" w:tplc="1C0A0003" w:tentative="1">
      <w:start w:val="1"/>
      <w:numFmt w:val="bullet"/>
      <w:lvlText w:val="o"/>
      <w:lvlJc w:val="left"/>
      <w:pPr>
        <w:ind w:left="9000" w:hanging="360"/>
      </w:pPr>
      <w:rPr>
        <w:rFonts w:ascii="Courier New" w:hAnsi="Courier New" w:cs="Courier New" w:hint="default"/>
      </w:rPr>
    </w:lvl>
    <w:lvl w:ilvl="8" w:tplc="1C0A0005" w:tentative="1">
      <w:start w:val="1"/>
      <w:numFmt w:val="bullet"/>
      <w:lvlText w:val=""/>
      <w:lvlJc w:val="left"/>
      <w:pPr>
        <w:ind w:left="9720" w:hanging="360"/>
      </w:pPr>
      <w:rPr>
        <w:rFonts w:ascii="Wingdings" w:hAnsi="Wingdings" w:hint="default"/>
      </w:rPr>
    </w:lvl>
  </w:abstractNum>
  <w:abstractNum w:abstractNumId="9" w15:restartNumberingAfterBreak="0">
    <w:nsid w:val="4DEB7E9F"/>
    <w:multiLevelType w:val="hybridMultilevel"/>
    <w:tmpl w:val="D1625B7E"/>
    <w:lvl w:ilvl="0" w:tplc="677C593C">
      <w:numFmt w:val="bullet"/>
      <w:lvlText w:val="-"/>
      <w:lvlJc w:val="left"/>
      <w:pPr>
        <w:ind w:left="1702" w:hanging="360"/>
      </w:pPr>
      <w:rPr>
        <w:rFonts w:ascii="Calibri" w:eastAsia="Calibri" w:hAnsi="Calibri" w:cs="Calibri" w:hint="default"/>
        <w:w w:val="100"/>
        <w:sz w:val="22"/>
        <w:szCs w:val="22"/>
        <w:lang w:val="es-ES" w:eastAsia="en-US" w:bidi="ar-SA"/>
      </w:rPr>
    </w:lvl>
    <w:lvl w:ilvl="1" w:tplc="E646B9C4">
      <w:numFmt w:val="bullet"/>
      <w:lvlText w:val="•"/>
      <w:lvlJc w:val="left"/>
      <w:pPr>
        <w:ind w:left="2754" w:hanging="360"/>
      </w:pPr>
      <w:rPr>
        <w:rFonts w:hint="default"/>
        <w:lang w:val="es-ES" w:eastAsia="en-US" w:bidi="ar-SA"/>
      </w:rPr>
    </w:lvl>
    <w:lvl w:ilvl="2" w:tplc="12324BEC">
      <w:numFmt w:val="bullet"/>
      <w:lvlText w:val="•"/>
      <w:lvlJc w:val="left"/>
      <w:pPr>
        <w:ind w:left="3808" w:hanging="360"/>
      </w:pPr>
      <w:rPr>
        <w:rFonts w:hint="default"/>
        <w:lang w:val="es-ES" w:eastAsia="en-US" w:bidi="ar-SA"/>
      </w:rPr>
    </w:lvl>
    <w:lvl w:ilvl="3" w:tplc="F51A76DA">
      <w:numFmt w:val="bullet"/>
      <w:lvlText w:val="•"/>
      <w:lvlJc w:val="left"/>
      <w:pPr>
        <w:ind w:left="4862" w:hanging="360"/>
      </w:pPr>
      <w:rPr>
        <w:rFonts w:hint="default"/>
        <w:lang w:val="es-ES" w:eastAsia="en-US" w:bidi="ar-SA"/>
      </w:rPr>
    </w:lvl>
    <w:lvl w:ilvl="4" w:tplc="01BA9648">
      <w:numFmt w:val="bullet"/>
      <w:lvlText w:val="•"/>
      <w:lvlJc w:val="left"/>
      <w:pPr>
        <w:ind w:left="5916" w:hanging="360"/>
      </w:pPr>
      <w:rPr>
        <w:rFonts w:hint="default"/>
        <w:lang w:val="es-ES" w:eastAsia="en-US" w:bidi="ar-SA"/>
      </w:rPr>
    </w:lvl>
    <w:lvl w:ilvl="5" w:tplc="B1EE796A">
      <w:numFmt w:val="bullet"/>
      <w:lvlText w:val="•"/>
      <w:lvlJc w:val="left"/>
      <w:pPr>
        <w:ind w:left="6970" w:hanging="360"/>
      </w:pPr>
      <w:rPr>
        <w:rFonts w:hint="default"/>
        <w:lang w:val="es-ES" w:eastAsia="en-US" w:bidi="ar-SA"/>
      </w:rPr>
    </w:lvl>
    <w:lvl w:ilvl="6" w:tplc="57E4228A">
      <w:numFmt w:val="bullet"/>
      <w:lvlText w:val="•"/>
      <w:lvlJc w:val="left"/>
      <w:pPr>
        <w:ind w:left="8024" w:hanging="360"/>
      </w:pPr>
      <w:rPr>
        <w:rFonts w:hint="default"/>
        <w:lang w:val="es-ES" w:eastAsia="en-US" w:bidi="ar-SA"/>
      </w:rPr>
    </w:lvl>
    <w:lvl w:ilvl="7" w:tplc="7FE29868">
      <w:numFmt w:val="bullet"/>
      <w:lvlText w:val="•"/>
      <w:lvlJc w:val="left"/>
      <w:pPr>
        <w:ind w:left="9078" w:hanging="360"/>
      </w:pPr>
      <w:rPr>
        <w:rFonts w:hint="default"/>
        <w:lang w:val="es-ES" w:eastAsia="en-US" w:bidi="ar-SA"/>
      </w:rPr>
    </w:lvl>
    <w:lvl w:ilvl="8" w:tplc="77EAC89A">
      <w:numFmt w:val="bullet"/>
      <w:lvlText w:val="•"/>
      <w:lvlJc w:val="left"/>
      <w:pPr>
        <w:ind w:left="10132" w:hanging="360"/>
      </w:pPr>
      <w:rPr>
        <w:rFonts w:hint="default"/>
        <w:lang w:val="es-ES" w:eastAsia="en-US" w:bidi="ar-SA"/>
      </w:rPr>
    </w:lvl>
  </w:abstractNum>
  <w:abstractNum w:abstractNumId="10" w15:restartNumberingAfterBreak="0">
    <w:nsid w:val="504A7DEB"/>
    <w:multiLevelType w:val="hybridMultilevel"/>
    <w:tmpl w:val="DD64CBBC"/>
    <w:lvl w:ilvl="0" w:tplc="9F5E5DC4">
      <w:numFmt w:val="bullet"/>
      <w:lvlText w:val=""/>
      <w:lvlJc w:val="left"/>
      <w:pPr>
        <w:ind w:left="709" w:hanging="708"/>
      </w:pPr>
      <w:rPr>
        <w:rFonts w:ascii="Symbol" w:eastAsia="Symbol" w:hAnsi="Symbol" w:cs="Symbol" w:hint="default"/>
        <w:w w:val="100"/>
        <w:sz w:val="22"/>
        <w:szCs w:val="22"/>
        <w:lang w:val="es-ES" w:eastAsia="en-US" w:bidi="ar-SA"/>
      </w:rPr>
    </w:lvl>
    <w:lvl w:ilvl="1" w:tplc="B6601728">
      <w:numFmt w:val="bullet"/>
      <w:lvlText w:val="•"/>
      <w:lvlJc w:val="left"/>
      <w:pPr>
        <w:ind w:left="1018" w:hanging="708"/>
      </w:pPr>
      <w:rPr>
        <w:rFonts w:hint="default"/>
        <w:lang w:val="es-ES" w:eastAsia="en-US" w:bidi="ar-SA"/>
      </w:rPr>
    </w:lvl>
    <w:lvl w:ilvl="2" w:tplc="A6F4604C">
      <w:numFmt w:val="bullet"/>
      <w:lvlText w:val="•"/>
      <w:lvlJc w:val="left"/>
      <w:pPr>
        <w:ind w:left="1337" w:hanging="708"/>
      </w:pPr>
      <w:rPr>
        <w:rFonts w:hint="default"/>
        <w:lang w:val="es-ES" w:eastAsia="en-US" w:bidi="ar-SA"/>
      </w:rPr>
    </w:lvl>
    <w:lvl w:ilvl="3" w:tplc="A538D120">
      <w:numFmt w:val="bullet"/>
      <w:lvlText w:val="•"/>
      <w:lvlJc w:val="left"/>
      <w:pPr>
        <w:ind w:left="1655" w:hanging="708"/>
      </w:pPr>
      <w:rPr>
        <w:rFonts w:hint="default"/>
        <w:lang w:val="es-ES" w:eastAsia="en-US" w:bidi="ar-SA"/>
      </w:rPr>
    </w:lvl>
    <w:lvl w:ilvl="4" w:tplc="6010CB64">
      <w:numFmt w:val="bullet"/>
      <w:lvlText w:val="•"/>
      <w:lvlJc w:val="left"/>
      <w:pPr>
        <w:ind w:left="1974" w:hanging="708"/>
      </w:pPr>
      <w:rPr>
        <w:rFonts w:hint="default"/>
        <w:lang w:val="es-ES" w:eastAsia="en-US" w:bidi="ar-SA"/>
      </w:rPr>
    </w:lvl>
    <w:lvl w:ilvl="5" w:tplc="42D0B090">
      <w:numFmt w:val="bullet"/>
      <w:lvlText w:val="•"/>
      <w:lvlJc w:val="left"/>
      <w:pPr>
        <w:ind w:left="2292" w:hanging="708"/>
      </w:pPr>
      <w:rPr>
        <w:rFonts w:hint="default"/>
        <w:lang w:val="es-ES" w:eastAsia="en-US" w:bidi="ar-SA"/>
      </w:rPr>
    </w:lvl>
    <w:lvl w:ilvl="6" w:tplc="07E2A72E">
      <w:numFmt w:val="bullet"/>
      <w:lvlText w:val="•"/>
      <w:lvlJc w:val="left"/>
      <w:pPr>
        <w:ind w:left="2611" w:hanging="708"/>
      </w:pPr>
      <w:rPr>
        <w:rFonts w:hint="default"/>
        <w:lang w:val="es-ES" w:eastAsia="en-US" w:bidi="ar-SA"/>
      </w:rPr>
    </w:lvl>
    <w:lvl w:ilvl="7" w:tplc="22EE6C92">
      <w:numFmt w:val="bullet"/>
      <w:lvlText w:val="•"/>
      <w:lvlJc w:val="left"/>
      <w:pPr>
        <w:ind w:left="2929" w:hanging="708"/>
      </w:pPr>
      <w:rPr>
        <w:rFonts w:hint="default"/>
        <w:lang w:val="es-ES" w:eastAsia="en-US" w:bidi="ar-SA"/>
      </w:rPr>
    </w:lvl>
    <w:lvl w:ilvl="8" w:tplc="94529E12">
      <w:numFmt w:val="bullet"/>
      <w:lvlText w:val="•"/>
      <w:lvlJc w:val="left"/>
      <w:pPr>
        <w:ind w:left="3248" w:hanging="708"/>
      </w:pPr>
      <w:rPr>
        <w:rFonts w:hint="default"/>
        <w:lang w:val="es-ES" w:eastAsia="en-US" w:bidi="ar-SA"/>
      </w:rPr>
    </w:lvl>
  </w:abstractNum>
  <w:abstractNum w:abstractNumId="11" w15:restartNumberingAfterBreak="0">
    <w:nsid w:val="52FA7817"/>
    <w:multiLevelType w:val="hybridMultilevel"/>
    <w:tmpl w:val="9FA4E22A"/>
    <w:lvl w:ilvl="0" w:tplc="0B3A2022">
      <w:numFmt w:val="bullet"/>
      <w:lvlText w:val=""/>
      <w:lvlJc w:val="left"/>
      <w:pPr>
        <w:ind w:left="709" w:hanging="708"/>
      </w:pPr>
      <w:rPr>
        <w:rFonts w:ascii="Symbol" w:eastAsia="Symbol" w:hAnsi="Symbol" w:cs="Symbol" w:hint="default"/>
        <w:w w:val="100"/>
        <w:sz w:val="22"/>
        <w:szCs w:val="22"/>
        <w:lang w:val="es-ES" w:eastAsia="en-US" w:bidi="ar-SA"/>
      </w:rPr>
    </w:lvl>
    <w:lvl w:ilvl="1" w:tplc="34145D70">
      <w:numFmt w:val="bullet"/>
      <w:lvlText w:val="•"/>
      <w:lvlJc w:val="left"/>
      <w:pPr>
        <w:ind w:left="1018" w:hanging="708"/>
      </w:pPr>
      <w:rPr>
        <w:rFonts w:hint="default"/>
        <w:lang w:val="es-ES" w:eastAsia="en-US" w:bidi="ar-SA"/>
      </w:rPr>
    </w:lvl>
    <w:lvl w:ilvl="2" w:tplc="F8989542">
      <w:numFmt w:val="bullet"/>
      <w:lvlText w:val="•"/>
      <w:lvlJc w:val="left"/>
      <w:pPr>
        <w:ind w:left="1337" w:hanging="708"/>
      </w:pPr>
      <w:rPr>
        <w:rFonts w:hint="default"/>
        <w:lang w:val="es-ES" w:eastAsia="en-US" w:bidi="ar-SA"/>
      </w:rPr>
    </w:lvl>
    <w:lvl w:ilvl="3" w:tplc="79C27B3E">
      <w:numFmt w:val="bullet"/>
      <w:lvlText w:val="•"/>
      <w:lvlJc w:val="left"/>
      <w:pPr>
        <w:ind w:left="1655" w:hanging="708"/>
      </w:pPr>
      <w:rPr>
        <w:rFonts w:hint="default"/>
        <w:lang w:val="es-ES" w:eastAsia="en-US" w:bidi="ar-SA"/>
      </w:rPr>
    </w:lvl>
    <w:lvl w:ilvl="4" w:tplc="5AFCF6EE">
      <w:numFmt w:val="bullet"/>
      <w:lvlText w:val="•"/>
      <w:lvlJc w:val="left"/>
      <w:pPr>
        <w:ind w:left="1974" w:hanging="708"/>
      </w:pPr>
      <w:rPr>
        <w:rFonts w:hint="default"/>
        <w:lang w:val="es-ES" w:eastAsia="en-US" w:bidi="ar-SA"/>
      </w:rPr>
    </w:lvl>
    <w:lvl w:ilvl="5" w:tplc="A99AF33E">
      <w:numFmt w:val="bullet"/>
      <w:lvlText w:val="•"/>
      <w:lvlJc w:val="left"/>
      <w:pPr>
        <w:ind w:left="2292" w:hanging="708"/>
      </w:pPr>
      <w:rPr>
        <w:rFonts w:hint="default"/>
        <w:lang w:val="es-ES" w:eastAsia="en-US" w:bidi="ar-SA"/>
      </w:rPr>
    </w:lvl>
    <w:lvl w:ilvl="6" w:tplc="4B5C5FFE">
      <w:numFmt w:val="bullet"/>
      <w:lvlText w:val="•"/>
      <w:lvlJc w:val="left"/>
      <w:pPr>
        <w:ind w:left="2611" w:hanging="708"/>
      </w:pPr>
      <w:rPr>
        <w:rFonts w:hint="default"/>
        <w:lang w:val="es-ES" w:eastAsia="en-US" w:bidi="ar-SA"/>
      </w:rPr>
    </w:lvl>
    <w:lvl w:ilvl="7" w:tplc="031A646E">
      <w:numFmt w:val="bullet"/>
      <w:lvlText w:val="•"/>
      <w:lvlJc w:val="left"/>
      <w:pPr>
        <w:ind w:left="2929" w:hanging="708"/>
      </w:pPr>
      <w:rPr>
        <w:rFonts w:hint="default"/>
        <w:lang w:val="es-ES" w:eastAsia="en-US" w:bidi="ar-SA"/>
      </w:rPr>
    </w:lvl>
    <w:lvl w:ilvl="8" w:tplc="64E66180">
      <w:numFmt w:val="bullet"/>
      <w:lvlText w:val="•"/>
      <w:lvlJc w:val="left"/>
      <w:pPr>
        <w:ind w:left="3248" w:hanging="708"/>
      </w:pPr>
      <w:rPr>
        <w:rFonts w:hint="default"/>
        <w:lang w:val="es-ES" w:eastAsia="en-US" w:bidi="ar-SA"/>
      </w:rPr>
    </w:lvl>
  </w:abstractNum>
  <w:abstractNum w:abstractNumId="12" w15:restartNumberingAfterBreak="0">
    <w:nsid w:val="54E35653"/>
    <w:multiLevelType w:val="hybridMultilevel"/>
    <w:tmpl w:val="C9485A34"/>
    <w:lvl w:ilvl="0" w:tplc="E79A8FBE">
      <w:numFmt w:val="bullet"/>
      <w:lvlText w:val=""/>
      <w:lvlJc w:val="left"/>
      <w:pPr>
        <w:ind w:left="709" w:hanging="708"/>
      </w:pPr>
      <w:rPr>
        <w:rFonts w:ascii="Symbol" w:eastAsia="Symbol" w:hAnsi="Symbol" w:cs="Symbol" w:hint="default"/>
        <w:w w:val="100"/>
        <w:sz w:val="22"/>
        <w:szCs w:val="22"/>
        <w:lang w:val="es-ES" w:eastAsia="en-US" w:bidi="ar-SA"/>
      </w:rPr>
    </w:lvl>
    <w:lvl w:ilvl="1" w:tplc="E2F44666">
      <w:numFmt w:val="bullet"/>
      <w:lvlText w:val="•"/>
      <w:lvlJc w:val="left"/>
      <w:pPr>
        <w:ind w:left="1018" w:hanging="708"/>
      </w:pPr>
      <w:rPr>
        <w:rFonts w:hint="default"/>
        <w:lang w:val="es-ES" w:eastAsia="en-US" w:bidi="ar-SA"/>
      </w:rPr>
    </w:lvl>
    <w:lvl w:ilvl="2" w:tplc="27FC7264">
      <w:numFmt w:val="bullet"/>
      <w:lvlText w:val="•"/>
      <w:lvlJc w:val="left"/>
      <w:pPr>
        <w:ind w:left="1337" w:hanging="708"/>
      </w:pPr>
      <w:rPr>
        <w:rFonts w:hint="default"/>
        <w:lang w:val="es-ES" w:eastAsia="en-US" w:bidi="ar-SA"/>
      </w:rPr>
    </w:lvl>
    <w:lvl w:ilvl="3" w:tplc="CBEE0284">
      <w:numFmt w:val="bullet"/>
      <w:lvlText w:val="•"/>
      <w:lvlJc w:val="left"/>
      <w:pPr>
        <w:ind w:left="1655" w:hanging="708"/>
      </w:pPr>
      <w:rPr>
        <w:rFonts w:hint="default"/>
        <w:lang w:val="es-ES" w:eastAsia="en-US" w:bidi="ar-SA"/>
      </w:rPr>
    </w:lvl>
    <w:lvl w:ilvl="4" w:tplc="E4F4E912">
      <w:numFmt w:val="bullet"/>
      <w:lvlText w:val="•"/>
      <w:lvlJc w:val="left"/>
      <w:pPr>
        <w:ind w:left="1974" w:hanging="708"/>
      </w:pPr>
      <w:rPr>
        <w:rFonts w:hint="default"/>
        <w:lang w:val="es-ES" w:eastAsia="en-US" w:bidi="ar-SA"/>
      </w:rPr>
    </w:lvl>
    <w:lvl w:ilvl="5" w:tplc="04FCA8A6">
      <w:numFmt w:val="bullet"/>
      <w:lvlText w:val="•"/>
      <w:lvlJc w:val="left"/>
      <w:pPr>
        <w:ind w:left="2292" w:hanging="708"/>
      </w:pPr>
      <w:rPr>
        <w:rFonts w:hint="default"/>
        <w:lang w:val="es-ES" w:eastAsia="en-US" w:bidi="ar-SA"/>
      </w:rPr>
    </w:lvl>
    <w:lvl w:ilvl="6" w:tplc="900CB93C">
      <w:numFmt w:val="bullet"/>
      <w:lvlText w:val="•"/>
      <w:lvlJc w:val="left"/>
      <w:pPr>
        <w:ind w:left="2611" w:hanging="708"/>
      </w:pPr>
      <w:rPr>
        <w:rFonts w:hint="default"/>
        <w:lang w:val="es-ES" w:eastAsia="en-US" w:bidi="ar-SA"/>
      </w:rPr>
    </w:lvl>
    <w:lvl w:ilvl="7" w:tplc="EA60163E">
      <w:numFmt w:val="bullet"/>
      <w:lvlText w:val="•"/>
      <w:lvlJc w:val="left"/>
      <w:pPr>
        <w:ind w:left="2929" w:hanging="708"/>
      </w:pPr>
      <w:rPr>
        <w:rFonts w:hint="default"/>
        <w:lang w:val="es-ES" w:eastAsia="en-US" w:bidi="ar-SA"/>
      </w:rPr>
    </w:lvl>
    <w:lvl w:ilvl="8" w:tplc="9ECEDBA0">
      <w:numFmt w:val="bullet"/>
      <w:lvlText w:val="•"/>
      <w:lvlJc w:val="left"/>
      <w:pPr>
        <w:ind w:left="3248" w:hanging="708"/>
      </w:pPr>
      <w:rPr>
        <w:rFonts w:hint="default"/>
        <w:lang w:val="es-ES" w:eastAsia="en-US" w:bidi="ar-SA"/>
      </w:rPr>
    </w:lvl>
  </w:abstractNum>
  <w:abstractNum w:abstractNumId="13" w15:restartNumberingAfterBreak="0">
    <w:nsid w:val="6FF54D06"/>
    <w:multiLevelType w:val="hybridMultilevel"/>
    <w:tmpl w:val="FF54C1A4"/>
    <w:lvl w:ilvl="0" w:tplc="B6601728">
      <w:numFmt w:val="bullet"/>
      <w:lvlText w:val="•"/>
      <w:lvlJc w:val="left"/>
      <w:pPr>
        <w:ind w:left="2422" w:hanging="360"/>
      </w:pPr>
      <w:rPr>
        <w:rFonts w:hint="default"/>
        <w:lang w:val="es-ES" w:eastAsia="en-US" w:bidi="ar-SA"/>
      </w:rPr>
    </w:lvl>
    <w:lvl w:ilvl="1" w:tplc="1C0A0003" w:tentative="1">
      <w:start w:val="1"/>
      <w:numFmt w:val="bullet"/>
      <w:lvlText w:val="o"/>
      <w:lvlJc w:val="left"/>
      <w:pPr>
        <w:ind w:left="3142" w:hanging="360"/>
      </w:pPr>
      <w:rPr>
        <w:rFonts w:ascii="Courier New" w:hAnsi="Courier New" w:cs="Courier New" w:hint="default"/>
      </w:rPr>
    </w:lvl>
    <w:lvl w:ilvl="2" w:tplc="1C0A0005" w:tentative="1">
      <w:start w:val="1"/>
      <w:numFmt w:val="bullet"/>
      <w:lvlText w:val=""/>
      <w:lvlJc w:val="left"/>
      <w:pPr>
        <w:ind w:left="3862" w:hanging="360"/>
      </w:pPr>
      <w:rPr>
        <w:rFonts w:ascii="Wingdings" w:hAnsi="Wingdings" w:hint="default"/>
      </w:rPr>
    </w:lvl>
    <w:lvl w:ilvl="3" w:tplc="1C0A0001" w:tentative="1">
      <w:start w:val="1"/>
      <w:numFmt w:val="bullet"/>
      <w:lvlText w:val=""/>
      <w:lvlJc w:val="left"/>
      <w:pPr>
        <w:ind w:left="4582" w:hanging="360"/>
      </w:pPr>
      <w:rPr>
        <w:rFonts w:ascii="Symbol" w:hAnsi="Symbol" w:hint="default"/>
      </w:rPr>
    </w:lvl>
    <w:lvl w:ilvl="4" w:tplc="1C0A0003" w:tentative="1">
      <w:start w:val="1"/>
      <w:numFmt w:val="bullet"/>
      <w:lvlText w:val="o"/>
      <w:lvlJc w:val="left"/>
      <w:pPr>
        <w:ind w:left="5302" w:hanging="360"/>
      </w:pPr>
      <w:rPr>
        <w:rFonts w:ascii="Courier New" w:hAnsi="Courier New" w:cs="Courier New" w:hint="default"/>
      </w:rPr>
    </w:lvl>
    <w:lvl w:ilvl="5" w:tplc="1C0A0005" w:tentative="1">
      <w:start w:val="1"/>
      <w:numFmt w:val="bullet"/>
      <w:lvlText w:val=""/>
      <w:lvlJc w:val="left"/>
      <w:pPr>
        <w:ind w:left="6022" w:hanging="360"/>
      </w:pPr>
      <w:rPr>
        <w:rFonts w:ascii="Wingdings" w:hAnsi="Wingdings" w:hint="default"/>
      </w:rPr>
    </w:lvl>
    <w:lvl w:ilvl="6" w:tplc="1C0A0001" w:tentative="1">
      <w:start w:val="1"/>
      <w:numFmt w:val="bullet"/>
      <w:lvlText w:val=""/>
      <w:lvlJc w:val="left"/>
      <w:pPr>
        <w:ind w:left="6742" w:hanging="360"/>
      </w:pPr>
      <w:rPr>
        <w:rFonts w:ascii="Symbol" w:hAnsi="Symbol" w:hint="default"/>
      </w:rPr>
    </w:lvl>
    <w:lvl w:ilvl="7" w:tplc="1C0A0003" w:tentative="1">
      <w:start w:val="1"/>
      <w:numFmt w:val="bullet"/>
      <w:lvlText w:val="o"/>
      <w:lvlJc w:val="left"/>
      <w:pPr>
        <w:ind w:left="7462" w:hanging="360"/>
      </w:pPr>
      <w:rPr>
        <w:rFonts w:ascii="Courier New" w:hAnsi="Courier New" w:cs="Courier New" w:hint="default"/>
      </w:rPr>
    </w:lvl>
    <w:lvl w:ilvl="8" w:tplc="1C0A0005" w:tentative="1">
      <w:start w:val="1"/>
      <w:numFmt w:val="bullet"/>
      <w:lvlText w:val=""/>
      <w:lvlJc w:val="left"/>
      <w:pPr>
        <w:ind w:left="8182" w:hanging="360"/>
      </w:pPr>
      <w:rPr>
        <w:rFonts w:ascii="Wingdings" w:hAnsi="Wingdings" w:hint="default"/>
      </w:rPr>
    </w:lvl>
  </w:abstractNum>
  <w:abstractNum w:abstractNumId="14" w15:restartNumberingAfterBreak="0">
    <w:nsid w:val="71E7692F"/>
    <w:multiLevelType w:val="hybridMultilevel"/>
    <w:tmpl w:val="9F10C612"/>
    <w:lvl w:ilvl="0" w:tplc="1C0A0013">
      <w:start w:val="1"/>
      <w:numFmt w:val="upperRoman"/>
      <w:lvlText w:val="%1."/>
      <w:lvlJc w:val="right"/>
      <w:pPr>
        <w:ind w:left="2520" w:hanging="360"/>
      </w:pPr>
    </w:lvl>
    <w:lvl w:ilvl="1" w:tplc="1C0A0019" w:tentative="1">
      <w:start w:val="1"/>
      <w:numFmt w:val="lowerLetter"/>
      <w:lvlText w:val="%2."/>
      <w:lvlJc w:val="left"/>
      <w:pPr>
        <w:ind w:left="3240" w:hanging="360"/>
      </w:pPr>
    </w:lvl>
    <w:lvl w:ilvl="2" w:tplc="1C0A001B" w:tentative="1">
      <w:start w:val="1"/>
      <w:numFmt w:val="lowerRoman"/>
      <w:lvlText w:val="%3."/>
      <w:lvlJc w:val="right"/>
      <w:pPr>
        <w:ind w:left="3960" w:hanging="180"/>
      </w:pPr>
    </w:lvl>
    <w:lvl w:ilvl="3" w:tplc="1C0A000F" w:tentative="1">
      <w:start w:val="1"/>
      <w:numFmt w:val="decimal"/>
      <w:lvlText w:val="%4."/>
      <w:lvlJc w:val="left"/>
      <w:pPr>
        <w:ind w:left="4680" w:hanging="360"/>
      </w:pPr>
    </w:lvl>
    <w:lvl w:ilvl="4" w:tplc="1C0A0019" w:tentative="1">
      <w:start w:val="1"/>
      <w:numFmt w:val="lowerLetter"/>
      <w:lvlText w:val="%5."/>
      <w:lvlJc w:val="left"/>
      <w:pPr>
        <w:ind w:left="5400" w:hanging="360"/>
      </w:pPr>
    </w:lvl>
    <w:lvl w:ilvl="5" w:tplc="1C0A001B" w:tentative="1">
      <w:start w:val="1"/>
      <w:numFmt w:val="lowerRoman"/>
      <w:lvlText w:val="%6."/>
      <w:lvlJc w:val="right"/>
      <w:pPr>
        <w:ind w:left="6120" w:hanging="180"/>
      </w:pPr>
    </w:lvl>
    <w:lvl w:ilvl="6" w:tplc="1C0A000F" w:tentative="1">
      <w:start w:val="1"/>
      <w:numFmt w:val="decimal"/>
      <w:lvlText w:val="%7."/>
      <w:lvlJc w:val="left"/>
      <w:pPr>
        <w:ind w:left="6840" w:hanging="360"/>
      </w:pPr>
    </w:lvl>
    <w:lvl w:ilvl="7" w:tplc="1C0A0019" w:tentative="1">
      <w:start w:val="1"/>
      <w:numFmt w:val="lowerLetter"/>
      <w:lvlText w:val="%8."/>
      <w:lvlJc w:val="left"/>
      <w:pPr>
        <w:ind w:left="7560" w:hanging="360"/>
      </w:pPr>
    </w:lvl>
    <w:lvl w:ilvl="8" w:tplc="1C0A001B" w:tentative="1">
      <w:start w:val="1"/>
      <w:numFmt w:val="lowerRoman"/>
      <w:lvlText w:val="%9."/>
      <w:lvlJc w:val="right"/>
      <w:pPr>
        <w:ind w:left="8280" w:hanging="180"/>
      </w:pPr>
    </w:lvl>
  </w:abstractNum>
  <w:num w:numId="1" w16cid:durableId="1421099386">
    <w:abstractNumId w:val="10"/>
  </w:num>
  <w:num w:numId="2" w16cid:durableId="517617752">
    <w:abstractNumId w:val="0"/>
  </w:num>
  <w:num w:numId="3" w16cid:durableId="1335571945">
    <w:abstractNumId w:val="12"/>
  </w:num>
  <w:num w:numId="4" w16cid:durableId="530266947">
    <w:abstractNumId w:val="11"/>
  </w:num>
  <w:num w:numId="5" w16cid:durableId="1363896599">
    <w:abstractNumId w:val="2"/>
  </w:num>
  <w:num w:numId="6" w16cid:durableId="1683895765">
    <w:abstractNumId w:val="9"/>
  </w:num>
  <w:num w:numId="7" w16cid:durableId="430978769">
    <w:abstractNumId w:val="5"/>
  </w:num>
  <w:num w:numId="8" w16cid:durableId="615408095">
    <w:abstractNumId w:val="3"/>
  </w:num>
  <w:num w:numId="9" w16cid:durableId="705955442">
    <w:abstractNumId w:val="1"/>
  </w:num>
  <w:num w:numId="10" w16cid:durableId="1803037549">
    <w:abstractNumId w:val="7"/>
  </w:num>
  <w:num w:numId="11" w16cid:durableId="177236571">
    <w:abstractNumId w:val="13"/>
  </w:num>
  <w:num w:numId="12" w16cid:durableId="1033576957">
    <w:abstractNumId w:val="4"/>
  </w:num>
  <w:num w:numId="13" w16cid:durableId="522137528">
    <w:abstractNumId w:val="14"/>
  </w:num>
  <w:num w:numId="14" w16cid:durableId="257492109">
    <w:abstractNumId w:val="8"/>
  </w:num>
  <w:num w:numId="15" w16cid:durableId="1847672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F6"/>
    <w:rsid w:val="00002AE6"/>
    <w:rsid w:val="00003AF9"/>
    <w:rsid w:val="00004C58"/>
    <w:rsid w:val="00011436"/>
    <w:rsid w:val="00024995"/>
    <w:rsid w:val="00024A9D"/>
    <w:rsid w:val="00026B2F"/>
    <w:rsid w:val="000359C8"/>
    <w:rsid w:val="000400FF"/>
    <w:rsid w:val="000412CE"/>
    <w:rsid w:val="00045FA8"/>
    <w:rsid w:val="00060C20"/>
    <w:rsid w:val="00061790"/>
    <w:rsid w:val="00073B12"/>
    <w:rsid w:val="00075974"/>
    <w:rsid w:val="00081AAC"/>
    <w:rsid w:val="00084875"/>
    <w:rsid w:val="00085485"/>
    <w:rsid w:val="00086129"/>
    <w:rsid w:val="000A16C3"/>
    <w:rsid w:val="000A38D2"/>
    <w:rsid w:val="000A6BB9"/>
    <w:rsid w:val="000A79B2"/>
    <w:rsid w:val="000B5433"/>
    <w:rsid w:val="000B799E"/>
    <w:rsid w:val="000C3CBA"/>
    <w:rsid w:val="000D03DB"/>
    <w:rsid w:val="000D2E3E"/>
    <w:rsid w:val="00100299"/>
    <w:rsid w:val="00104A46"/>
    <w:rsid w:val="0011240A"/>
    <w:rsid w:val="00117724"/>
    <w:rsid w:val="001274DB"/>
    <w:rsid w:val="00130BB2"/>
    <w:rsid w:val="001338D4"/>
    <w:rsid w:val="001407B3"/>
    <w:rsid w:val="00150BDE"/>
    <w:rsid w:val="00156CA5"/>
    <w:rsid w:val="00162917"/>
    <w:rsid w:val="00162A42"/>
    <w:rsid w:val="00165B40"/>
    <w:rsid w:val="00174E03"/>
    <w:rsid w:val="001772AA"/>
    <w:rsid w:val="00185ABA"/>
    <w:rsid w:val="00185B65"/>
    <w:rsid w:val="001933A7"/>
    <w:rsid w:val="00194F53"/>
    <w:rsid w:val="00197641"/>
    <w:rsid w:val="001A581E"/>
    <w:rsid w:val="001A6E91"/>
    <w:rsid w:val="001B288F"/>
    <w:rsid w:val="001B3D7A"/>
    <w:rsid w:val="001C4551"/>
    <w:rsid w:val="001C690D"/>
    <w:rsid w:val="001C7E9E"/>
    <w:rsid w:val="001F6321"/>
    <w:rsid w:val="00207A2A"/>
    <w:rsid w:val="00213282"/>
    <w:rsid w:val="00231F2C"/>
    <w:rsid w:val="0023541A"/>
    <w:rsid w:val="00235C75"/>
    <w:rsid w:val="0024787D"/>
    <w:rsid w:val="00250132"/>
    <w:rsid w:val="00252BCE"/>
    <w:rsid w:val="00257CF1"/>
    <w:rsid w:val="0026598B"/>
    <w:rsid w:val="00266CF8"/>
    <w:rsid w:val="00271DE3"/>
    <w:rsid w:val="00273C36"/>
    <w:rsid w:val="002761E3"/>
    <w:rsid w:val="00276777"/>
    <w:rsid w:val="00294AF8"/>
    <w:rsid w:val="00296558"/>
    <w:rsid w:val="002C5221"/>
    <w:rsid w:val="002C6334"/>
    <w:rsid w:val="002D0C9E"/>
    <w:rsid w:val="002F2E8F"/>
    <w:rsid w:val="002F6150"/>
    <w:rsid w:val="00300894"/>
    <w:rsid w:val="003018EE"/>
    <w:rsid w:val="0032522E"/>
    <w:rsid w:val="00330A53"/>
    <w:rsid w:val="0033494B"/>
    <w:rsid w:val="0035070F"/>
    <w:rsid w:val="00355AB0"/>
    <w:rsid w:val="00356F83"/>
    <w:rsid w:val="00360187"/>
    <w:rsid w:val="00364791"/>
    <w:rsid w:val="0036600F"/>
    <w:rsid w:val="00381D98"/>
    <w:rsid w:val="00393C1B"/>
    <w:rsid w:val="00395C85"/>
    <w:rsid w:val="003B48BC"/>
    <w:rsid w:val="003B502A"/>
    <w:rsid w:val="003B5719"/>
    <w:rsid w:val="003B59F4"/>
    <w:rsid w:val="003C5BA4"/>
    <w:rsid w:val="003C7F41"/>
    <w:rsid w:val="003D00F6"/>
    <w:rsid w:val="003E0BA0"/>
    <w:rsid w:val="003F2269"/>
    <w:rsid w:val="00404AF8"/>
    <w:rsid w:val="00405719"/>
    <w:rsid w:val="00411E19"/>
    <w:rsid w:val="00414103"/>
    <w:rsid w:val="004232EA"/>
    <w:rsid w:val="004317E9"/>
    <w:rsid w:val="00441C1C"/>
    <w:rsid w:val="00456175"/>
    <w:rsid w:val="00456F81"/>
    <w:rsid w:val="00462683"/>
    <w:rsid w:val="00463C56"/>
    <w:rsid w:val="00464336"/>
    <w:rsid w:val="00466F35"/>
    <w:rsid w:val="00470746"/>
    <w:rsid w:val="0047378B"/>
    <w:rsid w:val="004761FA"/>
    <w:rsid w:val="00476C92"/>
    <w:rsid w:val="00482378"/>
    <w:rsid w:val="004921C5"/>
    <w:rsid w:val="00494C6F"/>
    <w:rsid w:val="004A048C"/>
    <w:rsid w:val="004A13AA"/>
    <w:rsid w:val="004A475C"/>
    <w:rsid w:val="004A653E"/>
    <w:rsid w:val="004B1AFE"/>
    <w:rsid w:val="004B5739"/>
    <w:rsid w:val="004B5D93"/>
    <w:rsid w:val="004C14E5"/>
    <w:rsid w:val="004C1733"/>
    <w:rsid w:val="004C1BEA"/>
    <w:rsid w:val="004C25B8"/>
    <w:rsid w:val="004C27D9"/>
    <w:rsid w:val="004C45DA"/>
    <w:rsid w:val="004C4B5C"/>
    <w:rsid w:val="004D3760"/>
    <w:rsid w:val="004E5C45"/>
    <w:rsid w:val="004E5E45"/>
    <w:rsid w:val="004E7E73"/>
    <w:rsid w:val="004F2220"/>
    <w:rsid w:val="004F6007"/>
    <w:rsid w:val="004F7026"/>
    <w:rsid w:val="005109C5"/>
    <w:rsid w:val="005115B3"/>
    <w:rsid w:val="0051496E"/>
    <w:rsid w:val="00517AAF"/>
    <w:rsid w:val="00534962"/>
    <w:rsid w:val="005613E0"/>
    <w:rsid w:val="00561FE4"/>
    <w:rsid w:val="0056272D"/>
    <w:rsid w:val="00566A52"/>
    <w:rsid w:val="00570812"/>
    <w:rsid w:val="005719A5"/>
    <w:rsid w:val="005742D6"/>
    <w:rsid w:val="00582812"/>
    <w:rsid w:val="0059062E"/>
    <w:rsid w:val="00591CA5"/>
    <w:rsid w:val="0059594E"/>
    <w:rsid w:val="005A1857"/>
    <w:rsid w:val="005A39C9"/>
    <w:rsid w:val="005A41F7"/>
    <w:rsid w:val="005A4EFE"/>
    <w:rsid w:val="005B0E95"/>
    <w:rsid w:val="005B5666"/>
    <w:rsid w:val="005C7F89"/>
    <w:rsid w:val="005E13F5"/>
    <w:rsid w:val="005E1F27"/>
    <w:rsid w:val="005E53A1"/>
    <w:rsid w:val="005F4FDC"/>
    <w:rsid w:val="005F5243"/>
    <w:rsid w:val="00601E82"/>
    <w:rsid w:val="00607705"/>
    <w:rsid w:val="006211F1"/>
    <w:rsid w:val="00621660"/>
    <w:rsid w:val="00625428"/>
    <w:rsid w:val="00625B6A"/>
    <w:rsid w:val="00631390"/>
    <w:rsid w:val="00642ED8"/>
    <w:rsid w:val="00645FB4"/>
    <w:rsid w:val="006465E2"/>
    <w:rsid w:val="00650B87"/>
    <w:rsid w:val="00655634"/>
    <w:rsid w:val="006628CD"/>
    <w:rsid w:val="006630DB"/>
    <w:rsid w:val="006633FB"/>
    <w:rsid w:val="00664E59"/>
    <w:rsid w:val="0068599F"/>
    <w:rsid w:val="00690313"/>
    <w:rsid w:val="006A18A1"/>
    <w:rsid w:val="006A65CA"/>
    <w:rsid w:val="006A6C08"/>
    <w:rsid w:val="006D14D7"/>
    <w:rsid w:val="006D2EA1"/>
    <w:rsid w:val="006D665B"/>
    <w:rsid w:val="006E2F75"/>
    <w:rsid w:val="006E4108"/>
    <w:rsid w:val="006F0BD6"/>
    <w:rsid w:val="006F34C8"/>
    <w:rsid w:val="007162F4"/>
    <w:rsid w:val="00723EF9"/>
    <w:rsid w:val="00731DD8"/>
    <w:rsid w:val="00737B9E"/>
    <w:rsid w:val="00740EE5"/>
    <w:rsid w:val="00743B85"/>
    <w:rsid w:val="00750BFB"/>
    <w:rsid w:val="00753594"/>
    <w:rsid w:val="007672E5"/>
    <w:rsid w:val="007738FE"/>
    <w:rsid w:val="00774E35"/>
    <w:rsid w:val="007752B5"/>
    <w:rsid w:val="00775BB0"/>
    <w:rsid w:val="0077632E"/>
    <w:rsid w:val="0078023F"/>
    <w:rsid w:val="00786850"/>
    <w:rsid w:val="00794193"/>
    <w:rsid w:val="00794DB5"/>
    <w:rsid w:val="0079516C"/>
    <w:rsid w:val="007953C5"/>
    <w:rsid w:val="00797637"/>
    <w:rsid w:val="007A28B8"/>
    <w:rsid w:val="007A5C0C"/>
    <w:rsid w:val="007A7BF2"/>
    <w:rsid w:val="007B7FFA"/>
    <w:rsid w:val="007C0D0E"/>
    <w:rsid w:val="007C1CBD"/>
    <w:rsid w:val="007C6246"/>
    <w:rsid w:val="007C762A"/>
    <w:rsid w:val="007D151B"/>
    <w:rsid w:val="007D1D6E"/>
    <w:rsid w:val="007D4960"/>
    <w:rsid w:val="007D4BA5"/>
    <w:rsid w:val="007E24B5"/>
    <w:rsid w:val="007E762A"/>
    <w:rsid w:val="007F2BB8"/>
    <w:rsid w:val="007F4816"/>
    <w:rsid w:val="007F666C"/>
    <w:rsid w:val="008009AF"/>
    <w:rsid w:val="00806FED"/>
    <w:rsid w:val="00813F3D"/>
    <w:rsid w:val="0083270D"/>
    <w:rsid w:val="00833C7B"/>
    <w:rsid w:val="00834568"/>
    <w:rsid w:val="00837C4F"/>
    <w:rsid w:val="00850885"/>
    <w:rsid w:val="00850E94"/>
    <w:rsid w:val="008517C4"/>
    <w:rsid w:val="00854CCA"/>
    <w:rsid w:val="008605E0"/>
    <w:rsid w:val="0086145E"/>
    <w:rsid w:val="00864B53"/>
    <w:rsid w:val="0086517B"/>
    <w:rsid w:val="008665AB"/>
    <w:rsid w:val="008755D0"/>
    <w:rsid w:val="008905C8"/>
    <w:rsid w:val="008A033B"/>
    <w:rsid w:val="008A2DE7"/>
    <w:rsid w:val="008A3F85"/>
    <w:rsid w:val="008A42D6"/>
    <w:rsid w:val="008A4649"/>
    <w:rsid w:val="008B1414"/>
    <w:rsid w:val="008B2F6B"/>
    <w:rsid w:val="008B3280"/>
    <w:rsid w:val="008C4CAC"/>
    <w:rsid w:val="008C7F70"/>
    <w:rsid w:val="008D0E7B"/>
    <w:rsid w:val="008E34B5"/>
    <w:rsid w:val="008F2FCF"/>
    <w:rsid w:val="008F565E"/>
    <w:rsid w:val="009138A4"/>
    <w:rsid w:val="0091416B"/>
    <w:rsid w:val="00915A9A"/>
    <w:rsid w:val="00916094"/>
    <w:rsid w:val="00916145"/>
    <w:rsid w:val="00920C44"/>
    <w:rsid w:val="0092119C"/>
    <w:rsid w:val="00927C5B"/>
    <w:rsid w:val="00936BBB"/>
    <w:rsid w:val="00941FC9"/>
    <w:rsid w:val="009425AA"/>
    <w:rsid w:val="009471FD"/>
    <w:rsid w:val="009476E5"/>
    <w:rsid w:val="00974304"/>
    <w:rsid w:val="0097529E"/>
    <w:rsid w:val="009776BD"/>
    <w:rsid w:val="00983590"/>
    <w:rsid w:val="00986912"/>
    <w:rsid w:val="00991766"/>
    <w:rsid w:val="00992F86"/>
    <w:rsid w:val="00995FE4"/>
    <w:rsid w:val="009C038D"/>
    <w:rsid w:val="009C051E"/>
    <w:rsid w:val="009C283B"/>
    <w:rsid w:val="009C73A5"/>
    <w:rsid w:val="009D35D5"/>
    <w:rsid w:val="009E2031"/>
    <w:rsid w:val="009E3731"/>
    <w:rsid w:val="009E463D"/>
    <w:rsid w:val="009E501D"/>
    <w:rsid w:val="009F333F"/>
    <w:rsid w:val="009F5039"/>
    <w:rsid w:val="00A04A19"/>
    <w:rsid w:val="00A0574E"/>
    <w:rsid w:val="00A078B9"/>
    <w:rsid w:val="00A10953"/>
    <w:rsid w:val="00A13C41"/>
    <w:rsid w:val="00A2336F"/>
    <w:rsid w:val="00A27C81"/>
    <w:rsid w:val="00A32CED"/>
    <w:rsid w:val="00A371AF"/>
    <w:rsid w:val="00A427E3"/>
    <w:rsid w:val="00A453EA"/>
    <w:rsid w:val="00A461ED"/>
    <w:rsid w:val="00A472DC"/>
    <w:rsid w:val="00A6066C"/>
    <w:rsid w:val="00A67343"/>
    <w:rsid w:val="00A72752"/>
    <w:rsid w:val="00A72CC6"/>
    <w:rsid w:val="00A74EEE"/>
    <w:rsid w:val="00A7670B"/>
    <w:rsid w:val="00A842C2"/>
    <w:rsid w:val="00A915B8"/>
    <w:rsid w:val="00A91F09"/>
    <w:rsid w:val="00A91F5E"/>
    <w:rsid w:val="00A94728"/>
    <w:rsid w:val="00A95276"/>
    <w:rsid w:val="00AA3582"/>
    <w:rsid w:val="00AB0CE3"/>
    <w:rsid w:val="00AB2547"/>
    <w:rsid w:val="00AB561A"/>
    <w:rsid w:val="00AC362B"/>
    <w:rsid w:val="00AC7C62"/>
    <w:rsid w:val="00AD6374"/>
    <w:rsid w:val="00AE39AA"/>
    <w:rsid w:val="00AE57E1"/>
    <w:rsid w:val="00AF222E"/>
    <w:rsid w:val="00AF4FEA"/>
    <w:rsid w:val="00B01FC6"/>
    <w:rsid w:val="00B10F79"/>
    <w:rsid w:val="00B133E3"/>
    <w:rsid w:val="00B20466"/>
    <w:rsid w:val="00B351BD"/>
    <w:rsid w:val="00B419CE"/>
    <w:rsid w:val="00B45463"/>
    <w:rsid w:val="00B504CF"/>
    <w:rsid w:val="00B507D7"/>
    <w:rsid w:val="00B52F42"/>
    <w:rsid w:val="00B535CE"/>
    <w:rsid w:val="00B554A8"/>
    <w:rsid w:val="00B55543"/>
    <w:rsid w:val="00B66697"/>
    <w:rsid w:val="00B92829"/>
    <w:rsid w:val="00BA04D0"/>
    <w:rsid w:val="00BA4D89"/>
    <w:rsid w:val="00BA6227"/>
    <w:rsid w:val="00BA7A2A"/>
    <w:rsid w:val="00BC3CA4"/>
    <w:rsid w:val="00BC43D5"/>
    <w:rsid w:val="00BC4EBF"/>
    <w:rsid w:val="00BD4911"/>
    <w:rsid w:val="00BD7F04"/>
    <w:rsid w:val="00BE6376"/>
    <w:rsid w:val="00BF1E7E"/>
    <w:rsid w:val="00C10A19"/>
    <w:rsid w:val="00C147A5"/>
    <w:rsid w:val="00C15AFB"/>
    <w:rsid w:val="00C15FF7"/>
    <w:rsid w:val="00C20080"/>
    <w:rsid w:val="00C47BF7"/>
    <w:rsid w:val="00C62B66"/>
    <w:rsid w:val="00C66917"/>
    <w:rsid w:val="00C71072"/>
    <w:rsid w:val="00C76D02"/>
    <w:rsid w:val="00C817CF"/>
    <w:rsid w:val="00C820CA"/>
    <w:rsid w:val="00CA1BAD"/>
    <w:rsid w:val="00CA32DE"/>
    <w:rsid w:val="00CA634A"/>
    <w:rsid w:val="00CA6FCE"/>
    <w:rsid w:val="00CB20FF"/>
    <w:rsid w:val="00CB2490"/>
    <w:rsid w:val="00CB3C32"/>
    <w:rsid w:val="00CC10EE"/>
    <w:rsid w:val="00CC4D92"/>
    <w:rsid w:val="00CE4686"/>
    <w:rsid w:val="00CE4732"/>
    <w:rsid w:val="00CF1A2D"/>
    <w:rsid w:val="00CF4291"/>
    <w:rsid w:val="00D0060C"/>
    <w:rsid w:val="00D02C96"/>
    <w:rsid w:val="00D04DEF"/>
    <w:rsid w:val="00D06ECC"/>
    <w:rsid w:val="00D22EF1"/>
    <w:rsid w:val="00D27B15"/>
    <w:rsid w:val="00D31D96"/>
    <w:rsid w:val="00D34A65"/>
    <w:rsid w:val="00D45D12"/>
    <w:rsid w:val="00D45DA9"/>
    <w:rsid w:val="00D47355"/>
    <w:rsid w:val="00D517B6"/>
    <w:rsid w:val="00D61C39"/>
    <w:rsid w:val="00D665AF"/>
    <w:rsid w:val="00D672E0"/>
    <w:rsid w:val="00D907B5"/>
    <w:rsid w:val="00D910A1"/>
    <w:rsid w:val="00D92A82"/>
    <w:rsid w:val="00DA2385"/>
    <w:rsid w:val="00DA6BE2"/>
    <w:rsid w:val="00DB1070"/>
    <w:rsid w:val="00DB7352"/>
    <w:rsid w:val="00DB748A"/>
    <w:rsid w:val="00DC1E46"/>
    <w:rsid w:val="00DC26D7"/>
    <w:rsid w:val="00DC2A83"/>
    <w:rsid w:val="00DD01E0"/>
    <w:rsid w:val="00DD569F"/>
    <w:rsid w:val="00DD7D3B"/>
    <w:rsid w:val="00DE3E8C"/>
    <w:rsid w:val="00DE43CA"/>
    <w:rsid w:val="00DE7625"/>
    <w:rsid w:val="00DF017E"/>
    <w:rsid w:val="00DF137A"/>
    <w:rsid w:val="00DF1AE2"/>
    <w:rsid w:val="00E065B0"/>
    <w:rsid w:val="00E115A9"/>
    <w:rsid w:val="00E12F36"/>
    <w:rsid w:val="00E20CAC"/>
    <w:rsid w:val="00E2532B"/>
    <w:rsid w:val="00E27349"/>
    <w:rsid w:val="00E32D66"/>
    <w:rsid w:val="00E51405"/>
    <w:rsid w:val="00E57E4B"/>
    <w:rsid w:val="00E60C2E"/>
    <w:rsid w:val="00E61183"/>
    <w:rsid w:val="00E615C7"/>
    <w:rsid w:val="00E619B9"/>
    <w:rsid w:val="00E665EA"/>
    <w:rsid w:val="00E6723E"/>
    <w:rsid w:val="00E70DA8"/>
    <w:rsid w:val="00E71ACA"/>
    <w:rsid w:val="00E75F17"/>
    <w:rsid w:val="00E83CF6"/>
    <w:rsid w:val="00E85680"/>
    <w:rsid w:val="00E8583D"/>
    <w:rsid w:val="00E86381"/>
    <w:rsid w:val="00EA60B5"/>
    <w:rsid w:val="00EB4ACD"/>
    <w:rsid w:val="00EB7BB0"/>
    <w:rsid w:val="00EC0588"/>
    <w:rsid w:val="00EC6CE9"/>
    <w:rsid w:val="00ED0B88"/>
    <w:rsid w:val="00ED5B22"/>
    <w:rsid w:val="00EE3120"/>
    <w:rsid w:val="00EE3F69"/>
    <w:rsid w:val="00EE66A6"/>
    <w:rsid w:val="00EF1CB2"/>
    <w:rsid w:val="00EF45E4"/>
    <w:rsid w:val="00EF57FF"/>
    <w:rsid w:val="00F01076"/>
    <w:rsid w:val="00F10A7F"/>
    <w:rsid w:val="00F10D5D"/>
    <w:rsid w:val="00F14035"/>
    <w:rsid w:val="00F21B8A"/>
    <w:rsid w:val="00F27B07"/>
    <w:rsid w:val="00F3036E"/>
    <w:rsid w:val="00F34365"/>
    <w:rsid w:val="00F345A2"/>
    <w:rsid w:val="00F4110B"/>
    <w:rsid w:val="00F421AE"/>
    <w:rsid w:val="00F4336D"/>
    <w:rsid w:val="00F44765"/>
    <w:rsid w:val="00F45FFA"/>
    <w:rsid w:val="00F46720"/>
    <w:rsid w:val="00F51855"/>
    <w:rsid w:val="00F51F8B"/>
    <w:rsid w:val="00F53291"/>
    <w:rsid w:val="00F56AB4"/>
    <w:rsid w:val="00F61CBF"/>
    <w:rsid w:val="00F62298"/>
    <w:rsid w:val="00F6251C"/>
    <w:rsid w:val="00F6502D"/>
    <w:rsid w:val="00F70A0D"/>
    <w:rsid w:val="00F856E7"/>
    <w:rsid w:val="00F86D2F"/>
    <w:rsid w:val="00F921B8"/>
    <w:rsid w:val="00FA2B9C"/>
    <w:rsid w:val="00FA5798"/>
    <w:rsid w:val="00FA603A"/>
    <w:rsid w:val="00FA7C42"/>
    <w:rsid w:val="00FB05BC"/>
    <w:rsid w:val="00FC1879"/>
    <w:rsid w:val="00FE0729"/>
    <w:rsid w:val="00FE0A09"/>
    <w:rsid w:val="00FF0B36"/>
    <w:rsid w:val="00FF1792"/>
    <w:rsid w:val="00FF445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557F7"/>
  <w15:docId w15:val="{E1DC3E6E-A068-40AC-A12C-92F8CAC1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12"/>
    <w:rPr>
      <w:rFonts w:ascii="Arial MT" w:eastAsia="Arial MT" w:hAnsi="Arial MT" w:cs="Arial MT"/>
      <w:lang w:val="es-ES"/>
    </w:rPr>
  </w:style>
  <w:style w:type="paragraph" w:styleId="Ttulo1">
    <w:name w:val="heading 1"/>
    <w:basedOn w:val="Normal"/>
    <w:uiPriority w:val="9"/>
    <w:qFormat/>
    <w:pPr>
      <w:spacing w:before="89"/>
      <w:ind w:left="1702"/>
      <w:outlineLvl w:val="0"/>
    </w:pPr>
    <w:rPr>
      <w:rFonts w:ascii="Arial" w:eastAsia="Arial" w:hAnsi="Arial" w:cs="Arial"/>
      <w:b/>
      <w:bCs/>
      <w:sz w:val="32"/>
      <w:szCs w:val="32"/>
    </w:rPr>
  </w:style>
  <w:style w:type="paragraph" w:styleId="Ttulo2">
    <w:name w:val="heading 2"/>
    <w:basedOn w:val="Normal"/>
    <w:uiPriority w:val="9"/>
    <w:unhideWhenUsed/>
    <w:qFormat/>
    <w:pPr>
      <w:ind w:left="1702"/>
      <w:jc w:val="both"/>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8"/>
      <w:ind w:left="1702"/>
    </w:pPr>
    <w:rPr>
      <w:rFonts w:ascii="Times New Roman" w:eastAsia="Times New Roman" w:hAnsi="Times New Roman" w:cs="Times New Roman"/>
      <w:b/>
      <w:bCs/>
    </w:rPr>
  </w:style>
  <w:style w:type="paragraph" w:styleId="TDC2">
    <w:name w:val="toc 2"/>
    <w:basedOn w:val="Normal"/>
    <w:uiPriority w:val="1"/>
    <w:qFormat/>
    <w:pPr>
      <w:spacing w:before="118"/>
      <w:ind w:left="1922"/>
    </w:pPr>
    <w:rPr>
      <w:rFonts w:ascii="Times New Roman" w:eastAsia="Times New Roman" w:hAnsi="Times New Roman" w:cs="Times New Roman"/>
      <w:b/>
      <w:bCs/>
    </w:r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7"/>
      <w:ind w:left="1216" w:right="2587" w:hanging="529"/>
    </w:pPr>
    <w:rPr>
      <w:rFonts w:ascii="Segoe UI" w:eastAsia="Segoe UI" w:hAnsi="Segoe UI" w:cs="Segoe UI"/>
      <w:b/>
      <w:bCs/>
      <w:sz w:val="96"/>
      <w:szCs w:val="96"/>
    </w:rPr>
  </w:style>
  <w:style w:type="paragraph" w:styleId="Prrafodelista">
    <w:name w:val="List Paragraph"/>
    <w:basedOn w:val="Normal"/>
    <w:uiPriority w:val="1"/>
    <w:qFormat/>
    <w:pPr>
      <w:spacing w:line="280" w:lineRule="exact"/>
      <w:ind w:left="2820"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Encabezado">
    <w:name w:val="header"/>
    <w:basedOn w:val="Normal"/>
    <w:link w:val="EncabezadoCar"/>
    <w:uiPriority w:val="99"/>
    <w:unhideWhenUsed/>
    <w:rsid w:val="00DD7D3B"/>
    <w:pPr>
      <w:tabs>
        <w:tab w:val="center" w:pos="4252"/>
        <w:tab w:val="right" w:pos="8504"/>
      </w:tabs>
    </w:pPr>
  </w:style>
  <w:style w:type="character" w:customStyle="1" w:styleId="EncabezadoCar">
    <w:name w:val="Encabezado Car"/>
    <w:basedOn w:val="Fuentedeprrafopredeter"/>
    <w:link w:val="Encabezado"/>
    <w:uiPriority w:val="99"/>
    <w:rsid w:val="00DD7D3B"/>
    <w:rPr>
      <w:rFonts w:ascii="Arial MT" w:eastAsia="Arial MT" w:hAnsi="Arial MT" w:cs="Arial MT"/>
      <w:lang w:val="es-ES"/>
    </w:rPr>
  </w:style>
  <w:style w:type="paragraph" w:styleId="Piedepgina">
    <w:name w:val="footer"/>
    <w:basedOn w:val="Normal"/>
    <w:link w:val="PiedepginaCar"/>
    <w:uiPriority w:val="99"/>
    <w:unhideWhenUsed/>
    <w:rsid w:val="00DD7D3B"/>
    <w:pPr>
      <w:tabs>
        <w:tab w:val="center" w:pos="4252"/>
        <w:tab w:val="right" w:pos="8504"/>
      </w:tabs>
    </w:pPr>
  </w:style>
  <w:style w:type="character" w:customStyle="1" w:styleId="PiedepginaCar">
    <w:name w:val="Pie de página Car"/>
    <w:basedOn w:val="Fuentedeprrafopredeter"/>
    <w:link w:val="Piedepgina"/>
    <w:uiPriority w:val="99"/>
    <w:rsid w:val="00DD7D3B"/>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F45E4"/>
    <w:rPr>
      <w:rFonts w:ascii="Arial MT" w:eastAsia="Arial MT" w:hAnsi="Arial MT" w:cs="Arial MT"/>
      <w:sz w:val="24"/>
      <w:szCs w:val="24"/>
      <w:lang w:val="es-ES"/>
    </w:rPr>
  </w:style>
  <w:style w:type="paragraph" w:styleId="Sinespaciado">
    <w:name w:val="No Spacing"/>
    <w:uiPriority w:val="1"/>
    <w:qFormat/>
    <w:rsid w:val="00F56AB4"/>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55062">
      <w:bodyDiv w:val="1"/>
      <w:marLeft w:val="0"/>
      <w:marRight w:val="0"/>
      <w:marTop w:val="0"/>
      <w:marBottom w:val="0"/>
      <w:divBdr>
        <w:top w:val="none" w:sz="0" w:space="0" w:color="auto"/>
        <w:left w:val="none" w:sz="0" w:space="0" w:color="auto"/>
        <w:bottom w:val="none" w:sz="0" w:space="0" w:color="auto"/>
        <w:right w:val="none" w:sz="0" w:space="0" w:color="auto"/>
      </w:divBdr>
    </w:div>
    <w:div w:id="1116951522">
      <w:bodyDiv w:val="1"/>
      <w:marLeft w:val="0"/>
      <w:marRight w:val="0"/>
      <w:marTop w:val="0"/>
      <w:marBottom w:val="0"/>
      <w:divBdr>
        <w:top w:val="none" w:sz="0" w:space="0" w:color="auto"/>
        <w:left w:val="none" w:sz="0" w:space="0" w:color="auto"/>
        <w:bottom w:val="none" w:sz="0" w:space="0" w:color="auto"/>
        <w:right w:val="none" w:sz="0" w:space="0" w:color="auto"/>
      </w:divBdr>
    </w:div>
    <w:div w:id="1222060972">
      <w:bodyDiv w:val="1"/>
      <w:marLeft w:val="0"/>
      <w:marRight w:val="0"/>
      <w:marTop w:val="0"/>
      <w:marBottom w:val="0"/>
      <w:divBdr>
        <w:top w:val="none" w:sz="0" w:space="0" w:color="auto"/>
        <w:left w:val="none" w:sz="0" w:space="0" w:color="auto"/>
        <w:bottom w:val="none" w:sz="0" w:space="0" w:color="auto"/>
        <w:right w:val="none" w:sz="0" w:space="0" w:color="auto"/>
      </w:divBdr>
    </w:div>
    <w:div w:id="1248811734">
      <w:bodyDiv w:val="1"/>
      <w:marLeft w:val="0"/>
      <w:marRight w:val="0"/>
      <w:marTop w:val="0"/>
      <w:marBottom w:val="0"/>
      <w:divBdr>
        <w:top w:val="none" w:sz="0" w:space="0" w:color="auto"/>
        <w:left w:val="none" w:sz="0" w:space="0" w:color="auto"/>
        <w:bottom w:val="none" w:sz="0" w:space="0" w:color="auto"/>
        <w:right w:val="none" w:sz="0" w:space="0" w:color="auto"/>
      </w:divBdr>
    </w:div>
    <w:div w:id="1409765134">
      <w:bodyDiv w:val="1"/>
      <w:marLeft w:val="0"/>
      <w:marRight w:val="0"/>
      <w:marTop w:val="0"/>
      <w:marBottom w:val="0"/>
      <w:divBdr>
        <w:top w:val="none" w:sz="0" w:space="0" w:color="auto"/>
        <w:left w:val="none" w:sz="0" w:space="0" w:color="auto"/>
        <w:bottom w:val="none" w:sz="0" w:space="0" w:color="auto"/>
        <w:right w:val="none" w:sz="0" w:space="0" w:color="auto"/>
      </w:divBdr>
    </w:div>
    <w:div w:id="162427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jesus\Downloads\poa%201.od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jesus\Downloads\Graficos%20poa%20T4.od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ajesus\Downloads\poa%201.od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jesus\AppData\Local\Microsoft\Windows\INetCache\Content.Outlook\26YYG50I\Graficos%20(0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s-ES" sz="1600" b="1">
                <a:solidFill>
                  <a:srgbClr val="002060"/>
                </a:solidFill>
                <a:effectLst/>
                <a:latin typeface="Times New Roman" panose="02020603050405020304" pitchFamily="18" charset="0"/>
                <a:cs typeface="Times New Roman" panose="02020603050405020304" pitchFamily="18" charset="0"/>
              </a:rPr>
              <a:t>Gestionar el Medio de pago</a:t>
            </a:r>
            <a:endParaRPr lang="es-DO" sz="1600">
              <a:solidFill>
                <a:srgbClr val="00206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barChart>
        <c:barDir val="col"/>
        <c:grouping val="clustered"/>
        <c:varyColors val="0"/>
        <c:ser>
          <c:idx val="0"/>
          <c:order val="0"/>
          <c:tx>
            <c:strRef>
              <c:f>Hoja1!$A$4</c:f>
              <c:strCache>
                <c:ptCount val="1"/>
                <c:pt idx="0">
                  <c:v>Meta anual </c:v>
                </c:pt>
              </c:strCache>
            </c:strRef>
          </c:tx>
          <c:spPr>
            <a:solidFill>
              <a:srgbClr val="002060"/>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Hoja1!$B$3</c:f>
              <c:strCache>
                <c:ptCount val="1"/>
                <c:pt idx="0">
                  <c:v>Cantidad</c:v>
                </c:pt>
              </c:strCache>
            </c:strRef>
          </c:cat>
          <c:val>
            <c:numRef>
              <c:f>Hoja1!$B$4</c:f>
              <c:numCache>
                <c:formatCode>_(* #,##0_);_(* \(#,##0\);_(* "-"_);_(@_)</c:formatCode>
                <c:ptCount val="1"/>
                <c:pt idx="0">
                  <c:v>149000</c:v>
                </c:pt>
              </c:numCache>
            </c:numRef>
          </c:val>
          <c:extLst>
            <c:ext xmlns:c16="http://schemas.microsoft.com/office/drawing/2014/chart" uri="{C3380CC4-5D6E-409C-BE32-E72D297353CC}">
              <c16:uniqueId val="{00000000-295C-44CF-8920-1B7BF9FF11C3}"/>
            </c:ext>
          </c:extLst>
        </c:ser>
        <c:ser>
          <c:idx val="1"/>
          <c:order val="1"/>
          <c:tx>
            <c:strRef>
              <c:f>Hoja1!$A$5</c:f>
              <c:strCache>
                <c:ptCount val="1"/>
                <c:pt idx="0">
                  <c:v>4to. Trimestre</c:v>
                </c:pt>
              </c:strCache>
            </c:strRef>
          </c:tx>
          <c:spPr>
            <a:solidFill>
              <a:schemeClr val="accent1">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Hoja1!$B$3</c:f>
              <c:strCache>
                <c:ptCount val="1"/>
                <c:pt idx="0">
                  <c:v>Cantidad</c:v>
                </c:pt>
              </c:strCache>
            </c:strRef>
          </c:cat>
          <c:val>
            <c:numRef>
              <c:f>Hoja1!$B$5</c:f>
              <c:numCache>
                <c:formatCode>_(* #,##0_);_(* \(#,##0\);_(* "-"_);_(@_)</c:formatCode>
                <c:ptCount val="1"/>
                <c:pt idx="0">
                  <c:v>728359</c:v>
                </c:pt>
              </c:numCache>
            </c:numRef>
          </c:val>
          <c:extLst>
            <c:ext xmlns:c16="http://schemas.microsoft.com/office/drawing/2014/chart" uri="{C3380CC4-5D6E-409C-BE32-E72D297353CC}">
              <c16:uniqueId val="{00000001-295C-44CF-8920-1B7BF9FF11C3}"/>
            </c:ext>
          </c:extLst>
        </c:ser>
        <c:dLbls>
          <c:dLblPos val="outEnd"/>
          <c:showLegendKey val="0"/>
          <c:showVal val="1"/>
          <c:showCatName val="0"/>
          <c:showSerName val="0"/>
          <c:showPercent val="0"/>
          <c:showBubbleSize val="0"/>
        </c:dLbls>
        <c:gapWidth val="178"/>
        <c:overlap val="-40"/>
        <c:axId val="413126735"/>
        <c:axId val="413110511"/>
      </c:barChart>
      <c:catAx>
        <c:axId val="413126735"/>
        <c:scaling>
          <c:orientation val="minMax"/>
        </c:scaling>
        <c:delete val="1"/>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Cantidad de tarjetas de débito con chip activadas </a:t>
                </a:r>
                <a:endParaRPr lang="es-DO"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74433508311461"/>
              <c:y val="0.800554826480023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title>
        <c:numFmt formatCode="General" sourceLinked="1"/>
        <c:majorTickMark val="out"/>
        <c:minorTickMark val="none"/>
        <c:tickLblPos val="nextTo"/>
        <c:crossAx val="413110511"/>
        <c:crosses val="autoZero"/>
        <c:auto val="1"/>
        <c:lblAlgn val="ctr"/>
        <c:lblOffset val="100"/>
        <c:noMultiLvlLbl val="0"/>
      </c:catAx>
      <c:valAx>
        <c:axId val="413110511"/>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crossAx val="413126735"/>
        <c:crosses val="autoZero"/>
        <c:crossBetween val="between"/>
      </c:valAx>
      <c:spPr>
        <a:noFill/>
        <a:ln>
          <a:noFill/>
        </a:ln>
        <a:effectLst/>
      </c:spPr>
    </c:plotArea>
    <c:legend>
      <c:legendPos val="b"/>
      <c:layout>
        <c:manualLayout>
          <c:xMode val="edge"/>
          <c:yMode val="edge"/>
          <c:x val="0.31578451722964812"/>
          <c:y val="0.88032099435846389"/>
          <c:w val="0.41852464512693582"/>
          <c:h val="8.683828314564127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0"/>
    </a:sp3d>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s-DO" sz="1400" b="1">
                <a:solidFill>
                  <a:srgbClr val="002060"/>
                </a:solidFill>
              </a:rPr>
              <a:t>TARJETAS ENTREGADAS</a:t>
            </a: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barChart>
        <c:barDir val="col"/>
        <c:grouping val="clustered"/>
        <c:varyColors val="0"/>
        <c:ser>
          <c:idx val="0"/>
          <c:order val="0"/>
          <c:tx>
            <c:strRef>
              <c:f>Hoja5!$B$3</c:f>
              <c:strCache>
                <c:ptCount val="1"/>
                <c:pt idx="0">
                  <c:v>ACAP</c:v>
                </c:pt>
              </c:strCache>
            </c:strRef>
          </c:tx>
          <c:spPr>
            <a:solidFill>
              <a:srgbClr val="002060"/>
            </a:solidFill>
            <a:ln>
              <a:noFill/>
            </a:ln>
            <a:effectLst/>
          </c:spPr>
          <c:invertIfNegative val="0"/>
          <c:dLbls>
            <c:dLbl>
              <c:idx val="1"/>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DC-484E-BA67-1CBB7D132A11}"/>
                </c:ext>
              </c:extLst>
            </c:dLbl>
            <c:dLbl>
              <c:idx val="2"/>
              <c:layout>
                <c:manualLayout>
                  <c:x val="-1.6666666666666666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DC-484E-BA67-1CBB7D132A11}"/>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Hoja5!$A$4:$A$6</c:f>
              <c:strCache>
                <c:ptCount val="3"/>
                <c:pt idx="0">
                  <c:v>Octubre </c:v>
                </c:pt>
                <c:pt idx="1">
                  <c:v>Noviembre </c:v>
                </c:pt>
                <c:pt idx="2">
                  <c:v>Diciembre </c:v>
                </c:pt>
              </c:strCache>
            </c:strRef>
          </c:cat>
          <c:val>
            <c:numRef>
              <c:f>Hoja5!$B$4:$B$6</c:f>
              <c:numCache>
                <c:formatCode>#,##0</c:formatCode>
                <c:ptCount val="3"/>
                <c:pt idx="0">
                  <c:v>30179</c:v>
                </c:pt>
                <c:pt idx="1">
                  <c:v>246446</c:v>
                </c:pt>
                <c:pt idx="2">
                  <c:v>3719</c:v>
                </c:pt>
              </c:numCache>
            </c:numRef>
          </c:val>
          <c:extLst>
            <c:ext xmlns:c16="http://schemas.microsoft.com/office/drawing/2014/chart" uri="{C3380CC4-5D6E-409C-BE32-E72D297353CC}">
              <c16:uniqueId val="{00000002-C6DC-484E-BA67-1CBB7D132A11}"/>
            </c:ext>
          </c:extLst>
        </c:ser>
        <c:ser>
          <c:idx val="1"/>
          <c:order val="1"/>
          <c:tx>
            <c:strRef>
              <c:f>Hoja5!$C$3</c:f>
              <c:strCache>
                <c:ptCount val="1"/>
                <c:pt idx="0">
                  <c:v>ALNAP</c:v>
                </c:pt>
              </c:strCache>
            </c:strRef>
          </c:tx>
          <c:spPr>
            <a:solidFill>
              <a:schemeClr val="bg1">
                <a:lumMod val="85000"/>
              </a:schemeClr>
            </a:solidFill>
            <a:ln>
              <a:noFill/>
            </a:ln>
            <a:effectLst/>
          </c:spPr>
          <c:invertIfNegative val="0"/>
          <c:dLbls>
            <c:dLbl>
              <c:idx val="1"/>
              <c:layout>
                <c:manualLayout>
                  <c:x val="8.5128533375833685E-4"/>
                  <c:y val="-2.1085925144965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DC-484E-BA67-1CBB7D132A11}"/>
                </c:ext>
              </c:extLst>
            </c:dLbl>
            <c:dLbl>
              <c:idx val="2"/>
              <c:layout>
                <c:manualLayout>
                  <c:x val="0"/>
                  <c:y val="1.38888888888888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DC-484E-BA67-1CBB7D132A11}"/>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Hoja5!$A$4:$A$6</c:f>
              <c:strCache>
                <c:ptCount val="3"/>
                <c:pt idx="0">
                  <c:v>Octubre </c:v>
                </c:pt>
                <c:pt idx="1">
                  <c:v>Noviembre </c:v>
                </c:pt>
                <c:pt idx="2">
                  <c:v>Diciembre </c:v>
                </c:pt>
              </c:strCache>
            </c:strRef>
          </c:cat>
          <c:val>
            <c:numRef>
              <c:f>Hoja5!$C$4:$C$6</c:f>
              <c:numCache>
                <c:formatCode>#,##0</c:formatCode>
                <c:ptCount val="3"/>
                <c:pt idx="1">
                  <c:v>268220</c:v>
                </c:pt>
                <c:pt idx="2">
                  <c:v>6411</c:v>
                </c:pt>
              </c:numCache>
            </c:numRef>
          </c:val>
          <c:extLst>
            <c:ext xmlns:c16="http://schemas.microsoft.com/office/drawing/2014/chart" uri="{C3380CC4-5D6E-409C-BE32-E72D297353CC}">
              <c16:uniqueId val="{00000005-C6DC-484E-BA67-1CBB7D132A11}"/>
            </c:ext>
          </c:extLst>
        </c:ser>
        <c:ser>
          <c:idx val="2"/>
          <c:order val="2"/>
          <c:tx>
            <c:strRef>
              <c:f>Hoja5!$D$3</c:f>
              <c:strCache>
                <c:ptCount val="1"/>
                <c:pt idx="0">
                  <c:v>BANRESERVAS</c:v>
                </c:pt>
              </c:strCache>
            </c:strRef>
          </c:tx>
          <c:spPr>
            <a:solidFill>
              <a:schemeClr val="accent1">
                <a:lumMod val="40000"/>
                <a:lumOff val="60000"/>
              </a:schemeClr>
            </a:solidFill>
            <a:ln>
              <a:noFill/>
            </a:ln>
            <a:effectLst/>
          </c:spPr>
          <c:invertIfNegative val="0"/>
          <c:dLbls>
            <c:dLbl>
              <c:idx val="2"/>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DC-484E-BA67-1CBB7D132A11}"/>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Hoja5!$A$4:$A$6</c:f>
              <c:strCache>
                <c:ptCount val="3"/>
                <c:pt idx="0">
                  <c:v>Octubre </c:v>
                </c:pt>
                <c:pt idx="1">
                  <c:v>Noviembre </c:v>
                </c:pt>
                <c:pt idx="2">
                  <c:v>Diciembre </c:v>
                </c:pt>
              </c:strCache>
            </c:strRef>
          </c:cat>
          <c:val>
            <c:numRef>
              <c:f>Hoja5!$D$4:$D$6</c:f>
              <c:numCache>
                <c:formatCode>#,##0</c:formatCode>
                <c:ptCount val="3"/>
                <c:pt idx="0">
                  <c:v>27881</c:v>
                </c:pt>
                <c:pt idx="1">
                  <c:v>86588</c:v>
                </c:pt>
                <c:pt idx="2">
                  <c:v>58915</c:v>
                </c:pt>
              </c:numCache>
            </c:numRef>
          </c:val>
          <c:extLst>
            <c:ext xmlns:c16="http://schemas.microsoft.com/office/drawing/2014/chart" uri="{C3380CC4-5D6E-409C-BE32-E72D297353CC}">
              <c16:uniqueId val="{00000007-C6DC-484E-BA67-1CBB7D132A11}"/>
            </c:ext>
          </c:extLst>
        </c:ser>
        <c:dLbls>
          <c:dLblPos val="outEnd"/>
          <c:showLegendKey val="0"/>
          <c:showVal val="1"/>
          <c:showCatName val="0"/>
          <c:showSerName val="0"/>
          <c:showPercent val="0"/>
          <c:showBubbleSize val="0"/>
        </c:dLbls>
        <c:gapWidth val="219"/>
        <c:overlap val="-27"/>
        <c:axId val="418526783"/>
        <c:axId val="418538431"/>
      </c:barChart>
      <c:catAx>
        <c:axId val="41852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crossAx val="418538431"/>
        <c:crosses val="autoZero"/>
        <c:auto val="1"/>
        <c:lblAlgn val="ctr"/>
        <c:lblOffset val="100"/>
        <c:noMultiLvlLbl val="0"/>
      </c:catAx>
      <c:valAx>
        <c:axId val="4185384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crossAx val="418526783"/>
        <c:crosses val="autoZero"/>
        <c:crossBetween val="between"/>
      </c:valAx>
      <c:spPr>
        <a:noFill/>
        <a:ln>
          <a:noFill/>
        </a:ln>
        <a:effectLst/>
      </c:spPr>
    </c:plotArea>
    <c:legend>
      <c:legendPos val="b"/>
      <c:layout>
        <c:manualLayout>
          <c:xMode val="edge"/>
          <c:yMode val="edge"/>
          <c:x val="0.27995407343020917"/>
          <c:y val="0.87946571254238992"/>
          <c:w val="0.55396160249856474"/>
          <c:h val="8.363391845392019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1" i="0" u="none" strike="noStrike" kern="1200" spc="0" baseline="0">
                <a:solidFill>
                  <a:srgbClr val="002060"/>
                </a:solidFill>
                <a:latin typeface="Times New Roman" pitchFamily="18"/>
                <a:cs typeface="Times New Roman" pitchFamily="18"/>
              </a:defRPr>
            </a:pPr>
            <a:r>
              <a:rPr lang="es-DO" sz="1400" b="1" i="0" u="none" strike="noStrike" kern="1200" cap="none" spc="0" baseline="0">
                <a:solidFill>
                  <a:srgbClr val="002060"/>
                </a:solidFill>
                <a:uFillTx/>
                <a:latin typeface="Times New Roman" pitchFamily="18"/>
                <a:cs typeface="Times New Roman" pitchFamily="18"/>
              </a:rPr>
              <a:t>Administrar los subsidios sociales</a:t>
            </a:r>
          </a:p>
        </c:rich>
      </c:tx>
      <c:overlay val="0"/>
      <c:spPr>
        <a:noFill/>
        <a:ln>
          <a:noFill/>
        </a:ln>
      </c:spPr>
    </c:title>
    <c:autoTitleDeleted val="0"/>
    <c:plotArea>
      <c:layout/>
      <c:barChart>
        <c:barDir val="col"/>
        <c:grouping val="clustered"/>
        <c:varyColors val="0"/>
        <c:ser>
          <c:idx val="0"/>
          <c:order val="0"/>
          <c:tx>
            <c:strRef>
              <c:f>'Hoja1_(2)'!$A$4</c:f>
              <c:strCache>
                <c:ptCount val="1"/>
                <c:pt idx="0">
                  <c:v>Meta </c:v>
                </c:pt>
              </c:strCache>
            </c:strRef>
          </c:tx>
          <c:spPr>
            <a:solidFill>
              <a:srgbClr val="002060"/>
            </a:solidFill>
            <a:ln w="19046">
              <a:solidFill>
                <a:srgbClr val="FFFFFF"/>
              </a:solidFill>
              <a:prstDash val="solid"/>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000000"/>
                    </a:solidFill>
                    <a:latin typeface="Times New Roman" pitchFamily="18"/>
                    <a:cs typeface="Times New Roman" pitchFamily="18"/>
                  </a:defRPr>
                </a:pPr>
                <a:endParaRPr lang="es-DO"/>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errBars>
            <c:errBarType val="both"/>
            <c:errValType val="stdErr"/>
            <c:noEndCap val="0"/>
            <c:spPr>
              <a:noFill/>
              <a:ln w="9528" cap="flat">
                <a:solidFill>
                  <a:srgbClr val="595959"/>
                </a:solidFill>
                <a:prstDash val="solid"/>
                <a:round/>
              </a:ln>
            </c:spPr>
          </c:errBars>
          <c:cat>
            <c:strRef>
              <c:f>'Hoja1_(2)'!$B$3</c:f>
              <c:strCache>
                <c:ptCount val="1"/>
                <c:pt idx="0">
                  <c:v>Cantidad</c:v>
                </c:pt>
              </c:strCache>
            </c:strRef>
          </c:cat>
          <c:val>
            <c:numRef>
              <c:f>'Hoja1_(2)'!$B$4</c:f>
              <c:numCache>
                <c:formatCode>" "#,##0" ";" ("#,##0")";" - ";" "@" "</c:formatCode>
                <c:ptCount val="1"/>
                <c:pt idx="0">
                  <c:v>33</c:v>
                </c:pt>
              </c:numCache>
            </c:numRef>
          </c:val>
          <c:extLst>
            <c:ext xmlns:c16="http://schemas.microsoft.com/office/drawing/2014/chart" uri="{C3380CC4-5D6E-409C-BE32-E72D297353CC}">
              <c16:uniqueId val="{00000000-EA1B-4587-90D8-93FC5238473F}"/>
            </c:ext>
          </c:extLst>
        </c:ser>
        <c:ser>
          <c:idx val="1"/>
          <c:order val="1"/>
          <c:tx>
            <c:strRef>
              <c:f>'Hoja1_(2)'!$A$5</c:f>
              <c:strCache>
                <c:ptCount val="1"/>
                <c:pt idx="0">
                  <c:v>4to. Trimestre</c:v>
                </c:pt>
              </c:strCache>
            </c:strRef>
          </c:tx>
          <c:spPr>
            <a:solidFill>
              <a:srgbClr val="B4C7E7"/>
            </a:solidFill>
            <a:ln w="19046">
              <a:solidFill>
                <a:srgbClr val="FFFFFF"/>
              </a:solidFill>
              <a:prstDash val="solid"/>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000000"/>
                    </a:solidFill>
                    <a:latin typeface="Times New Roman" pitchFamily="18"/>
                    <a:cs typeface="Times New Roman" pitchFamily="18"/>
                  </a:defRPr>
                </a:pPr>
                <a:endParaRPr lang="es-DO"/>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errBars>
            <c:errBarType val="both"/>
            <c:errValType val="stdErr"/>
            <c:noEndCap val="0"/>
            <c:spPr>
              <a:noFill/>
              <a:ln w="9528" cap="flat">
                <a:solidFill>
                  <a:srgbClr val="595959"/>
                </a:solidFill>
                <a:prstDash val="solid"/>
                <a:round/>
              </a:ln>
            </c:spPr>
          </c:errBars>
          <c:cat>
            <c:strRef>
              <c:f>'Hoja1_(2)'!$B$3</c:f>
              <c:strCache>
                <c:ptCount val="1"/>
                <c:pt idx="0">
                  <c:v>Cantidad</c:v>
                </c:pt>
              </c:strCache>
            </c:strRef>
          </c:cat>
          <c:val>
            <c:numRef>
              <c:f>'Hoja1_(2)'!$B$5</c:f>
              <c:numCache>
                <c:formatCode>" "#,##0" ";" ("#,##0")";" - ";" "@" "</c:formatCode>
                <c:ptCount val="1"/>
                <c:pt idx="0">
                  <c:v>42</c:v>
                </c:pt>
              </c:numCache>
            </c:numRef>
          </c:val>
          <c:extLst>
            <c:ext xmlns:c16="http://schemas.microsoft.com/office/drawing/2014/chart" uri="{C3380CC4-5D6E-409C-BE32-E72D297353CC}">
              <c16:uniqueId val="{00000001-EA1B-4587-90D8-93FC5238473F}"/>
            </c:ext>
          </c:extLst>
        </c:ser>
        <c:dLbls>
          <c:showLegendKey val="0"/>
          <c:showVal val="0"/>
          <c:showCatName val="0"/>
          <c:showSerName val="0"/>
          <c:showPercent val="0"/>
          <c:showBubbleSize val="0"/>
        </c:dLbls>
        <c:gapWidth val="178"/>
        <c:overlap val="-40"/>
        <c:axId val="745921232"/>
        <c:axId val="745920816"/>
      </c:barChart>
      <c:valAx>
        <c:axId val="745920816"/>
        <c:scaling>
          <c:orientation val="minMax"/>
        </c:scaling>
        <c:delete val="0"/>
        <c:axPos val="l"/>
        <c:majorGridlines>
          <c:spPr>
            <a:ln w="9528" cap="flat">
              <a:solidFill>
                <a:srgbClr val="D9D9D9"/>
              </a:solidFill>
              <a:prstDash val="solid"/>
              <a:round/>
            </a:ln>
          </c:spPr>
        </c:majorGridlines>
        <c:numFmt formatCode="&quot; &quot;#,##0&quot; &quot;;&quot; (&quot;#,##0&quot;)&quot;;&quot; - &quot;;&quot; &quot;@&quot; &quot;" sourceLinked="1"/>
        <c:majorTickMark val="out"/>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000000"/>
                </a:solidFill>
                <a:latin typeface="Times New Roman" pitchFamily="18"/>
                <a:cs typeface="Times New Roman" pitchFamily="18"/>
              </a:defRPr>
            </a:pPr>
            <a:endParaRPr lang="es-DO"/>
          </a:p>
        </c:txPr>
        <c:crossAx val="745921232"/>
        <c:crosses val="autoZero"/>
        <c:crossBetween val="between"/>
      </c:valAx>
      <c:catAx>
        <c:axId val="745921232"/>
        <c:scaling>
          <c:orientation val="minMax"/>
        </c:scaling>
        <c:delete val="1"/>
        <c:axPos val="b"/>
        <c:title>
          <c:tx>
            <c:rich>
              <a:bodyPr lIns="0" tIns="0" rIns="0" bIns="0"/>
              <a:lstStyle/>
              <a:p>
                <a:pPr marL="0" marR="0" indent="0" algn="ctr" defTabSz="914400" fontAlgn="auto" hangingPunct="1">
                  <a:lnSpc>
                    <a:spcPct val="100000"/>
                  </a:lnSpc>
                  <a:spcBef>
                    <a:spcPts val="0"/>
                  </a:spcBef>
                  <a:spcAft>
                    <a:spcPts val="0"/>
                  </a:spcAft>
                  <a:tabLst/>
                  <a:defRPr sz="1050" b="1" i="0" u="none" strike="noStrike" kern="1200" baseline="0">
                    <a:solidFill>
                      <a:srgbClr val="000000"/>
                    </a:solidFill>
                    <a:latin typeface="Times New Roman" pitchFamily="18"/>
                    <a:cs typeface="Times New Roman" pitchFamily="18"/>
                  </a:defRPr>
                </a:pPr>
                <a:r>
                  <a:rPr lang="es-DO" sz="1050" b="1" i="0" u="none" strike="noStrike" kern="1200" cap="none" spc="0" baseline="0">
                    <a:solidFill>
                      <a:srgbClr val="000000"/>
                    </a:solidFill>
                    <a:uFillTx/>
                    <a:latin typeface="Times New Roman" pitchFamily="18"/>
                    <a:cs typeface="Times New Roman" pitchFamily="18"/>
                  </a:rPr>
                  <a:t>Cantidad de nóminas pagadas</a:t>
                </a:r>
              </a:p>
            </c:rich>
          </c:tx>
          <c:layout>
            <c:manualLayout>
              <c:xMode val="edge"/>
              <c:yMode val="edge"/>
              <c:x val="0.33862404229580173"/>
              <c:y val="0.81414184639963472"/>
            </c:manualLayout>
          </c:layout>
          <c:overlay val="0"/>
          <c:spPr>
            <a:noFill/>
            <a:ln>
              <a:noFill/>
            </a:ln>
          </c:spPr>
        </c:title>
        <c:numFmt formatCode="General" sourceLinked="1"/>
        <c:majorTickMark val="out"/>
        <c:minorTickMark val="none"/>
        <c:tickLblPos val="nextTo"/>
        <c:crossAx val="745920816"/>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Times New Roman" pitchFamily="18"/>
              <a:cs typeface="Times New Roman" pitchFamily="18"/>
            </a:defRPr>
          </a:pPr>
          <a:endParaRPr lang="es-DO"/>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s-ES" sz="900" b="0" i="0" u="none" strike="noStrike" kern="1200" baseline="0">
          <a:solidFill>
            <a:srgbClr val="000000"/>
          </a:solidFill>
          <a:latin typeface="Calibri"/>
        </a:defRPr>
      </a:pPr>
      <a:endParaRPr lang="es-D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s-ES" sz="1400" b="1">
                <a:solidFill>
                  <a:srgbClr val="002060"/>
                </a:solidFill>
                <a:effectLst/>
                <a:latin typeface="Times New Roman" panose="02020603050405020304" pitchFamily="18" charset="0"/>
                <a:cs typeface="Times New Roman" panose="02020603050405020304" pitchFamily="18" charset="0"/>
              </a:rPr>
              <a:t>Comercios De La Red De Abastecimiento Social (RAS)</a:t>
            </a:r>
            <a:endParaRPr lang="es-DO" sz="1400">
              <a:solidFill>
                <a:srgbClr val="002060"/>
              </a:solidFill>
              <a:effectLst/>
              <a:latin typeface="Times New Roman" panose="02020603050405020304" pitchFamily="18" charset="0"/>
              <a:cs typeface="Times New Roman" panose="02020603050405020304" pitchFamily="18" charset="0"/>
            </a:endParaRPr>
          </a:p>
        </c:rich>
      </c:tx>
      <c:layout>
        <c:manualLayout>
          <c:xMode val="edge"/>
          <c:yMode val="edge"/>
          <c:x val="0.20793658211121238"/>
          <c:y val="0"/>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manualLayout>
          <c:layoutTarget val="inner"/>
          <c:xMode val="edge"/>
          <c:yMode val="edge"/>
          <c:x val="8.7344388657316419E-2"/>
          <c:y val="0.18432971014492755"/>
          <c:w val="0.88631200988196202"/>
          <c:h val="0.59359522994408309"/>
        </c:manualLayout>
      </c:layout>
      <c:barChart>
        <c:barDir val="col"/>
        <c:grouping val="clustered"/>
        <c:varyColors val="0"/>
        <c:ser>
          <c:idx val="0"/>
          <c:order val="0"/>
          <c:tx>
            <c:strRef>
              <c:f>'Hoja1 (3)'!$A$4</c:f>
              <c:strCache>
                <c:ptCount val="1"/>
                <c:pt idx="0">
                  <c:v>Meta anual </c:v>
                </c:pt>
              </c:strCache>
            </c:strRef>
          </c:tx>
          <c:spPr>
            <a:solidFill>
              <a:srgbClr val="002060"/>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'Hoja1 (3)'!$B$3</c:f>
              <c:strCache>
                <c:ptCount val="1"/>
                <c:pt idx="0">
                  <c:v>Cantidad</c:v>
                </c:pt>
              </c:strCache>
            </c:strRef>
          </c:cat>
          <c:val>
            <c:numRef>
              <c:f>'Hoja1 (3)'!$B$4</c:f>
              <c:numCache>
                <c:formatCode>_(* #,##0_);_(* \(#,##0\);_(* "-"_);_(@_)</c:formatCode>
                <c:ptCount val="1"/>
                <c:pt idx="0">
                  <c:v>100</c:v>
                </c:pt>
              </c:numCache>
            </c:numRef>
          </c:val>
          <c:extLst>
            <c:ext xmlns:c16="http://schemas.microsoft.com/office/drawing/2014/chart" uri="{C3380CC4-5D6E-409C-BE32-E72D297353CC}">
              <c16:uniqueId val="{00000000-A853-4401-B4CE-E582B8E84754}"/>
            </c:ext>
          </c:extLst>
        </c:ser>
        <c:ser>
          <c:idx val="1"/>
          <c:order val="1"/>
          <c:tx>
            <c:strRef>
              <c:f>'Hoja1 (3)'!$A$5</c:f>
              <c:strCache>
                <c:ptCount val="1"/>
                <c:pt idx="0">
                  <c:v>4to. Trimestre</c:v>
                </c:pt>
              </c:strCache>
            </c:strRef>
          </c:tx>
          <c:spPr>
            <a:solidFill>
              <a:schemeClr val="accent1">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'Hoja1 (3)'!$B$3</c:f>
              <c:strCache>
                <c:ptCount val="1"/>
                <c:pt idx="0">
                  <c:v>Cantidad</c:v>
                </c:pt>
              </c:strCache>
            </c:strRef>
          </c:cat>
          <c:val>
            <c:numRef>
              <c:f>'Hoja1 (3)'!$B$5</c:f>
              <c:numCache>
                <c:formatCode>_(* #,##0_);_(* \(#,##0\);_(* "-"_);_(@_)</c:formatCode>
                <c:ptCount val="1"/>
                <c:pt idx="0">
                  <c:v>85</c:v>
                </c:pt>
              </c:numCache>
            </c:numRef>
          </c:val>
          <c:extLst>
            <c:ext xmlns:c16="http://schemas.microsoft.com/office/drawing/2014/chart" uri="{C3380CC4-5D6E-409C-BE32-E72D297353CC}">
              <c16:uniqueId val="{00000001-A853-4401-B4CE-E582B8E84754}"/>
            </c:ext>
          </c:extLst>
        </c:ser>
        <c:dLbls>
          <c:dLblPos val="outEnd"/>
          <c:showLegendKey val="0"/>
          <c:showVal val="1"/>
          <c:showCatName val="0"/>
          <c:showSerName val="0"/>
          <c:showPercent val="0"/>
          <c:showBubbleSize val="0"/>
        </c:dLbls>
        <c:gapWidth val="178"/>
        <c:overlap val="-40"/>
        <c:axId val="413126735"/>
        <c:axId val="413110511"/>
      </c:barChart>
      <c:catAx>
        <c:axId val="413126735"/>
        <c:scaling>
          <c:orientation val="minMax"/>
        </c:scaling>
        <c:delete val="1"/>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b="1" i="0" u="none" strike="noStrike" baseline="0">
                    <a:effectLst/>
                  </a:rPr>
                  <a:t>Cantidad de comercios adheridos activos</a:t>
                </a:r>
                <a:endParaRPr lang="es-DO"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7142300832573968"/>
              <c:y val="0.8186708804256610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title>
        <c:numFmt formatCode="General" sourceLinked="1"/>
        <c:majorTickMark val="out"/>
        <c:minorTickMark val="none"/>
        <c:tickLblPos val="nextTo"/>
        <c:crossAx val="413110511"/>
        <c:crosses val="autoZero"/>
        <c:auto val="1"/>
        <c:lblAlgn val="ctr"/>
        <c:lblOffset val="100"/>
        <c:noMultiLvlLbl val="0"/>
      </c:catAx>
      <c:valAx>
        <c:axId val="413110511"/>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crossAx val="413126735"/>
        <c:crosses val="autoZero"/>
        <c:crossBetween val="between"/>
      </c:valAx>
      <c:spPr>
        <a:noFill/>
        <a:ln>
          <a:noFill/>
        </a:ln>
        <a:effectLst/>
      </c:spPr>
    </c:plotArea>
    <c:legend>
      <c:legendPos val="b"/>
      <c:layout>
        <c:manualLayout>
          <c:xMode val="edge"/>
          <c:yMode val="edge"/>
          <c:x val="0.335679442146883"/>
          <c:y val="0.88171567839734333"/>
          <c:w val="0.44074108688936137"/>
          <c:h val="8.993965040084275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0"/>
    </a:sp3d>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mn-lt"/>
                <a:ea typeface="+mn-ea"/>
                <a:cs typeface="+mn-cs"/>
              </a:defRPr>
            </a:pPr>
            <a:r>
              <a:rPr lang="en-US" sz="1600" b="1">
                <a:solidFill>
                  <a:schemeClr val="tx1"/>
                </a:solidFill>
              </a:rPr>
              <a:t>Porcentaje de avance al 4to</a:t>
            </a:r>
            <a:r>
              <a:rPr lang="en-US" sz="1600" b="1" baseline="0">
                <a:solidFill>
                  <a:schemeClr val="tx1"/>
                </a:solidFill>
              </a:rPr>
              <a:t> trimestre 2023</a:t>
            </a:r>
            <a:endParaRPr lang="en-US" sz="1600" b="1">
              <a:solidFill>
                <a:schemeClr val="tx1"/>
              </a:solidFill>
            </a:endParaRP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tx1"/>
              </a:solidFill>
              <a:latin typeface="+mn-lt"/>
              <a:ea typeface="+mn-ea"/>
              <a:cs typeface="+mn-cs"/>
            </a:defRPr>
          </a:pPr>
          <a:endParaRPr lang="es-DO"/>
        </a:p>
      </c:txPr>
    </c:title>
    <c:autoTitleDeleted val="0"/>
    <c:plotArea>
      <c:layout>
        <c:manualLayout>
          <c:layoutTarget val="inner"/>
          <c:xMode val="edge"/>
          <c:yMode val="edge"/>
          <c:x val="9.8786733971935381E-2"/>
          <c:y val="0.17866088631984589"/>
          <c:w val="0.88638197199766044"/>
          <c:h val="0.69348155902477504"/>
        </c:manualLayout>
      </c:layout>
      <c:barChart>
        <c:barDir val="col"/>
        <c:grouping val="clustered"/>
        <c:varyColors val="0"/>
        <c:ser>
          <c:idx val="0"/>
          <c:order val="0"/>
          <c:tx>
            <c:strRef>
              <c:f>Hoja6!$B$1</c:f>
              <c:strCache>
                <c:ptCount val="1"/>
                <c:pt idx="0">
                  <c:v>4to. Trimestre</c:v>
                </c:pt>
              </c:strCache>
            </c:strRef>
          </c:tx>
          <c:spPr>
            <a:solidFill>
              <a:srgbClr val="002060"/>
            </a:solidFill>
            <a:ln>
              <a:noFill/>
            </a:ln>
            <a:effectLst/>
          </c:spPr>
          <c:invertIfNegative val="0"/>
          <c:trendline>
            <c:spPr>
              <a:ln w="19050" cap="rnd">
                <a:solidFill>
                  <a:schemeClr val="accent1"/>
                </a:solidFill>
                <a:prstDash val="sysDot"/>
              </a:ln>
              <a:effectLst/>
            </c:spPr>
            <c:trendlineType val="linear"/>
            <c:dispRSqr val="0"/>
            <c:dispEq val="0"/>
          </c:trendline>
          <c:cat>
            <c:strRef>
              <c:f>Hoja6!$A$2:$A$53</c:f>
              <c:strCache>
                <c:ptCount val="52"/>
                <c:pt idx="0">
                  <c:v>A0</c:v>
                </c:pt>
                <c:pt idx="1">
                  <c:v>A1</c:v>
                </c:pt>
                <c:pt idx="2">
                  <c:v>A2</c:v>
                </c:pt>
                <c:pt idx="3">
                  <c:v>A3</c:v>
                </c:pt>
                <c:pt idx="4">
                  <c:v>A4</c:v>
                </c:pt>
                <c:pt idx="5">
                  <c:v>A5</c:v>
                </c:pt>
                <c:pt idx="6">
                  <c:v>A6</c:v>
                </c:pt>
                <c:pt idx="7">
                  <c:v>A7</c:v>
                </c:pt>
                <c:pt idx="8">
                  <c:v>A8</c:v>
                </c:pt>
                <c:pt idx="9">
                  <c:v>A9</c:v>
                </c:pt>
                <c:pt idx="10">
                  <c:v>A10</c:v>
                </c:pt>
                <c:pt idx="11">
                  <c:v>A11</c:v>
                </c:pt>
                <c:pt idx="12">
                  <c:v>A12</c:v>
                </c:pt>
                <c:pt idx="13">
                  <c:v>A13</c:v>
                </c:pt>
                <c:pt idx="14">
                  <c:v>A14</c:v>
                </c:pt>
                <c:pt idx="15">
                  <c:v>A15</c:v>
                </c:pt>
                <c:pt idx="16">
                  <c:v>A16</c:v>
                </c:pt>
                <c:pt idx="17">
                  <c:v>A17</c:v>
                </c:pt>
                <c:pt idx="18">
                  <c:v>A18</c:v>
                </c:pt>
                <c:pt idx="19">
                  <c:v>A19</c:v>
                </c:pt>
                <c:pt idx="20">
                  <c:v>A20</c:v>
                </c:pt>
                <c:pt idx="21">
                  <c:v>A21</c:v>
                </c:pt>
                <c:pt idx="22">
                  <c:v>A22</c:v>
                </c:pt>
                <c:pt idx="23">
                  <c:v>A23</c:v>
                </c:pt>
                <c:pt idx="24">
                  <c:v>A24</c:v>
                </c:pt>
                <c:pt idx="25">
                  <c:v>A25</c:v>
                </c:pt>
                <c:pt idx="26">
                  <c:v>A26</c:v>
                </c:pt>
                <c:pt idx="27">
                  <c:v>A27</c:v>
                </c:pt>
                <c:pt idx="28">
                  <c:v>A28</c:v>
                </c:pt>
                <c:pt idx="29">
                  <c:v>A29</c:v>
                </c:pt>
                <c:pt idx="30">
                  <c:v>A30</c:v>
                </c:pt>
                <c:pt idx="31">
                  <c:v>A31</c:v>
                </c:pt>
                <c:pt idx="32">
                  <c:v>A32</c:v>
                </c:pt>
                <c:pt idx="33">
                  <c:v>A33</c:v>
                </c:pt>
                <c:pt idx="34">
                  <c:v>A34</c:v>
                </c:pt>
                <c:pt idx="35">
                  <c:v>A35</c:v>
                </c:pt>
                <c:pt idx="36">
                  <c:v>A36</c:v>
                </c:pt>
                <c:pt idx="37">
                  <c:v>A37</c:v>
                </c:pt>
                <c:pt idx="38">
                  <c:v>A38</c:v>
                </c:pt>
                <c:pt idx="39">
                  <c:v>A39</c:v>
                </c:pt>
                <c:pt idx="40">
                  <c:v>A40</c:v>
                </c:pt>
                <c:pt idx="41">
                  <c:v>A41</c:v>
                </c:pt>
                <c:pt idx="42">
                  <c:v>A42</c:v>
                </c:pt>
                <c:pt idx="43">
                  <c:v>A43</c:v>
                </c:pt>
                <c:pt idx="44">
                  <c:v>A44</c:v>
                </c:pt>
                <c:pt idx="45">
                  <c:v>A45</c:v>
                </c:pt>
                <c:pt idx="46">
                  <c:v>A46</c:v>
                </c:pt>
                <c:pt idx="47">
                  <c:v>A47</c:v>
                </c:pt>
                <c:pt idx="48">
                  <c:v>A48</c:v>
                </c:pt>
                <c:pt idx="49">
                  <c:v>A49</c:v>
                </c:pt>
                <c:pt idx="50">
                  <c:v>A50</c:v>
                </c:pt>
                <c:pt idx="51">
                  <c:v>A51</c:v>
                </c:pt>
              </c:strCache>
            </c:strRef>
          </c:cat>
          <c:val>
            <c:numRef>
              <c:f>Hoja6!$B$2:$B$53</c:f>
              <c:numCache>
                <c:formatCode>0%</c:formatCode>
                <c:ptCount val="52"/>
                <c:pt idx="0">
                  <c:v>0.5</c:v>
                </c:pt>
                <c:pt idx="1">
                  <c:v>0</c:v>
                </c:pt>
                <c:pt idx="2">
                  <c:v>0.8</c:v>
                </c:pt>
                <c:pt idx="3">
                  <c:v>1</c:v>
                </c:pt>
                <c:pt idx="4">
                  <c:v>0.8</c:v>
                </c:pt>
                <c:pt idx="5">
                  <c:v>0.6</c:v>
                </c:pt>
                <c:pt idx="6">
                  <c:v>0</c:v>
                </c:pt>
                <c:pt idx="7">
                  <c:v>0</c:v>
                </c:pt>
                <c:pt idx="8">
                  <c:v>1</c:v>
                </c:pt>
                <c:pt idx="9">
                  <c:v>1</c:v>
                </c:pt>
                <c:pt idx="10">
                  <c:v>1</c:v>
                </c:pt>
                <c:pt idx="11">
                  <c:v>1</c:v>
                </c:pt>
                <c:pt idx="12">
                  <c:v>0</c:v>
                </c:pt>
                <c:pt idx="13">
                  <c:v>0</c:v>
                </c:pt>
                <c:pt idx="14">
                  <c:v>1</c:v>
                </c:pt>
                <c:pt idx="15">
                  <c:v>2</c:v>
                </c:pt>
                <c:pt idx="16">
                  <c:v>1</c:v>
                </c:pt>
                <c:pt idx="17">
                  <c:v>1</c:v>
                </c:pt>
                <c:pt idx="18">
                  <c:v>1</c:v>
                </c:pt>
                <c:pt idx="19">
                  <c:v>5</c:v>
                </c:pt>
                <c:pt idx="20">
                  <c:v>0.32</c:v>
                </c:pt>
                <c:pt idx="21">
                  <c:v>1</c:v>
                </c:pt>
                <c:pt idx="22">
                  <c:v>1</c:v>
                </c:pt>
                <c:pt idx="23">
                  <c:v>1</c:v>
                </c:pt>
                <c:pt idx="24">
                  <c:v>1</c:v>
                </c:pt>
                <c:pt idx="25">
                  <c:v>1</c:v>
                </c:pt>
                <c:pt idx="26">
                  <c:v>1</c:v>
                </c:pt>
                <c:pt idx="27">
                  <c:v>1</c:v>
                </c:pt>
                <c:pt idx="28" formatCode="0.00%">
                  <c:v>0.96319999999999995</c:v>
                </c:pt>
                <c:pt idx="29">
                  <c:v>1</c:v>
                </c:pt>
                <c:pt idx="30">
                  <c:v>1.23</c:v>
                </c:pt>
                <c:pt idx="31">
                  <c:v>1.9</c:v>
                </c:pt>
                <c:pt idx="32">
                  <c:v>1</c:v>
                </c:pt>
                <c:pt idx="33">
                  <c:v>1</c:v>
                </c:pt>
                <c:pt idx="34">
                  <c:v>1</c:v>
                </c:pt>
                <c:pt idx="35">
                  <c:v>1</c:v>
                </c:pt>
                <c:pt idx="36">
                  <c:v>1</c:v>
                </c:pt>
                <c:pt idx="37">
                  <c:v>3</c:v>
                </c:pt>
                <c:pt idx="38">
                  <c:v>0.9</c:v>
                </c:pt>
                <c:pt idx="39">
                  <c:v>1</c:v>
                </c:pt>
                <c:pt idx="40">
                  <c:v>0.65</c:v>
                </c:pt>
                <c:pt idx="41">
                  <c:v>0.3</c:v>
                </c:pt>
                <c:pt idx="42">
                  <c:v>0.85</c:v>
                </c:pt>
                <c:pt idx="43">
                  <c:v>1</c:v>
                </c:pt>
                <c:pt idx="44">
                  <c:v>1</c:v>
                </c:pt>
                <c:pt idx="45">
                  <c:v>1</c:v>
                </c:pt>
                <c:pt idx="46">
                  <c:v>0.5</c:v>
                </c:pt>
                <c:pt idx="47">
                  <c:v>1</c:v>
                </c:pt>
                <c:pt idx="48">
                  <c:v>1</c:v>
                </c:pt>
                <c:pt idx="49">
                  <c:v>0</c:v>
                </c:pt>
                <c:pt idx="50">
                  <c:v>1</c:v>
                </c:pt>
                <c:pt idx="51">
                  <c:v>1</c:v>
                </c:pt>
              </c:numCache>
            </c:numRef>
          </c:val>
          <c:extLst>
            <c:ext xmlns:c16="http://schemas.microsoft.com/office/drawing/2014/chart" uri="{C3380CC4-5D6E-409C-BE32-E72D297353CC}">
              <c16:uniqueId val="{00000000-6772-410E-83B5-7268E85876B5}"/>
            </c:ext>
          </c:extLst>
        </c:ser>
        <c:dLbls>
          <c:showLegendKey val="0"/>
          <c:showVal val="0"/>
          <c:showCatName val="0"/>
          <c:showSerName val="0"/>
          <c:showPercent val="0"/>
          <c:showBubbleSize val="0"/>
        </c:dLbls>
        <c:gapWidth val="30"/>
        <c:overlap val="-27"/>
        <c:axId val="640101968"/>
        <c:axId val="640103768"/>
      </c:barChart>
      <c:catAx>
        <c:axId val="64010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640103768"/>
        <c:crosses val="autoZero"/>
        <c:auto val="1"/>
        <c:lblAlgn val="ctr"/>
        <c:lblOffset val="100"/>
        <c:noMultiLvlLbl val="0"/>
      </c:catAx>
      <c:valAx>
        <c:axId val="6401037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640101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softEdge rad="0"/>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8489-4EE9-40CB-9A2D-3FE9BAAB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3792</Words>
  <Characters>20860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Ricardo De Jesus Cepin</dc:creator>
  <cp:keywords/>
  <dc:description/>
  <cp:lastModifiedBy>Adrian Ricardo De Jesus Cepin</cp:lastModifiedBy>
  <cp:revision>7</cp:revision>
  <cp:lastPrinted>2024-01-19T18:01:00Z</cp:lastPrinted>
  <dcterms:created xsi:type="dcterms:W3CDTF">2024-01-18T20:02:00Z</dcterms:created>
  <dcterms:modified xsi:type="dcterms:W3CDTF">2024-01-19T13:24:00Z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2024-01-02T00:00:00Z</vt:filetime>
  </property>
</Properties>
</file>